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292C" w14:textId="7D4B2937" w:rsidR="00F74EF7" w:rsidRDefault="00997649" w:rsidP="00F44ABF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淡江</w:t>
      </w:r>
      <w:r w:rsidR="00736FBB" w:rsidRPr="00736FBB">
        <w:rPr>
          <w:rFonts w:ascii="標楷體" w:eastAsia="標楷體" w:hAnsi="標楷體" w:hint="eastAsia"/>
          <w:sz w:val="32"/>
          <w:szCs w:val="32"/>
        </w:rPr>
        <w:t>大學</w:t>
      </w:r>
      <w:r w:rsidR="00A44052">
        <w:rPr>
          <w:rFonts w:ascii="標楷體" w:eastAsia="標楷體" w:hAnsi="標楷體" w:hint="eastAsia"/>
          <w:sz w:val="32"/>
          <w:szCs w:val="32"/>
        </w:rPr>
        <w:t>學</w:t>
      </w:r>
      <w:r w:rsidR="00FF3DEC">
        <w:rPr>
          <w:rFonts w:ascii="標楷體" w:eastAsia="標楷體" w:hAnsi="標楷體" w:hint="eastAsia"/>
          <w:sz w:val="32"/>
          <w:szCs w:val="32"/>
        </w:rPr>
        <w:t>生</w:t>
      </w:r>
      <w:r w:rsidR="00736FBB" w:rsidRPr="00736FBB">
        <w:rPr>
          <w:rFonts w:ascii="標楷體" w:eastAsia="標楷體" w:hAnsi="標楷體" w:hint="eastAsia"/>
          <w:sz w:val="32"/>
          <w:szCs w:val="32"/>
        </w:rPr>
        <w:t>學術研究倫理課程免修申請書</w:t>
      </w:r>
    </w:p>
    <w:p w14:paraId="28ED455E" w14:textId="77777777" w:rsidR="0029183B" w:rsidRPr="0029183B" w:rsidRDefault="0029183B" w:rsidP="0029183B">
      <w:pPr>
        <w:jc w:val="right"/>
        <w:rPr>
          <w:rFonts w:ascii="標楷體" w:eastAsia="標楷體" w:hAnsi="標楷體"/>
          <w:sz w:val="32"/>
          <w:szCs w:val="32"/>
        </w:rPr>
      </w:pPr>
      <w:r w:rsidRPr="0029183B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 </w:t>
      </w:r>
      <w:r w:rsidRPr="0029183B">
        <w:rPr>
          <w:rFonts w:ascii="標楷體" w:eastAsia="標楷體" w:hAnsi="標楷體"/>
        </w:rPr>
        <w:t xml:space="preserve"> </w:t>
      </w:r>
      <w:r w:rsidR="00202CCC">
        <w:rPr>
          <w:rFonts w:ascii="標楷體" w:eastAsia="標楷體" w:hAnsi="標楷體" w:hint="eastAsia"/>
        </w:rPr>
        <w:t xml:space="preserve"> </w:t>
      </w:r>
      <w:r w:rsidRPr="0029183B">
        <w:rPr>
          <w:rFonts w:ascii="標楷體" w:eastAsia="標楷體" w:hAnsi="標楷體"/>
        </w:rPr>
        <w:t xml:space="preserve"> </w:t>
      </w:r>
      <w:r w:rsidRPr="0029183B">
        <w:rPr>
          <w:rFonts w:ascii="標楷體" w:eastAsia="標楷體" w:hAnsi="標楷體" w:hint="eastAsia"/>
        </w:rPr>
        <w:t>年</w:t>
      </w:r>
      <w:r w:rsidRPr="0029183B">
        <w:rPr>
          <w:rFonts w:ascii="標楷體" w:eastAsia="標楷體" w:hAnsi="標楷體"/>
        </w:rPr>
        <w:t xml:space="preserve">  </w:t>
      </w:r>
      <w:r w:rsidR="00DF0F58">
        <w:rPr>
          <w:rFonts w:ascii="標楷體" w:eastAsia="標楷體" w:hAnsi="標楷體" w:hint="eastAsia"/>
        </w:rPr>
        <w:t xml:space="preserve"> </w:t>
      </w:r>
      <w:r w:rsidRPr="0029183B">
        <w:rPr>
          <w:rFonts w:ascii="標楷體" w:eastAsia="標楷體" w:hAnsi="標楷體" w:hint="eastAsia"/>
        </w:rPr>
        <w:t>月</w:t>
      </w:r>
      <w:r w:rsidRPr="0029183B">
        <w:rPr>
          <w:rFonts w:ascii="標楷體" w:eastAsia="標楷體" w:hAnsi="標楷體"/>
        </w:rPr>
        <w:t xml:space="preserve">  </w:t>
      </w:r>
      <w:r w:rsidR="00DF0F58">
        <w:rPr>
          <w:rFonts w:ascii="標楷體" w:eastAsia="標楷體" w:hAnsi="標楷體" w:hint="eastAsia"/>
        </w:rPr>
        <w:t xml:space="preserve"> </w:t>
      </w:r>
      <w:r w:rsidRPr="0029183B">
        <w:rPr>
          <w:rFonts w:ascii="標楷體" w:eastAsia="標楷體" w:hAnsi="標楷體" w:hint="eastAsia"/>
        </w:rPr>
        <w:t>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64"/>
        <w:gridCol w:w="2059"/>
        <w:gridCol w:w="950"/>
        <w:gridCol w:w="1109"/>
        <w:gridCol w:w="1995"/>
        <w:gridCol w:w="2069"/>
      </w:tblGrid>
      <w:tr w:rsidR="001F3DAA" w:rsidRPr="001F3DAA" w14:paraId="3B4825DB" w14:textId="77777777" w:rsidTr="004740A7">
        <w:trPr>
          <w:trHeight w:val="395"/>
        </w:trPr>
        <w:tc>
          <w:tcPr>
            <w:tcW w:w="1046" w:type="pc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14:paraId="318AEC75" w14:textId="77777777" w:rsidR="00736FBB" w:rsidRPr="001F3DAA" w:rsidRDefault="00CC23AF" w:rsidP="00CC23A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3DAA">
              <w:rPr>
                <w:rFonts w:ascii="標楷體" w:eastAsia="標楷體" w:hAnsi="標楷體" w:hint="eastAsia"/>
                <w:b/>
                <w:szCs w:val="24"/>
              </w:rPr>
              <w:t>系所名稱</w:t>
            </w:r>
          </w:p>
        </w:tc>
        <w:tc>
          <w:tcPr>
            <w:tcW w:w="995" w:type="pct"/>
            <w:tcBorders>
              <w:top w:val="thinThickThinSmallGap" w:sz="24" w:space="0" w:color="auto"/>
            </w:tcBorders>
            <w:vAlign w:val="center"/>
          </w:tcPr>
          <w:p w14:paraId="399E1F05" w14:textId="77777777" w:rsidR="00736FBB" w:rsidRPr="001F3DAA" w:rsidRDefault="00CC23AF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3DAA">
              <w:rPr>
                <w:rFonts w:ascii="標楷體" w:eastAsia="標楷體" w:hAnsi="標楷體" w:hint="eastAsia"/>
                <w:b/>
                <w:szCs w:val="24"/>
              </w:rPr>
              <w:t>學號</w:t>
            </w:r>
          </w:p>
        </w:tc>
        <w:tc>
          <w:tcPr>
            <w:tcW w:w="995" w:type="pct"/>
            <w:gridSpan w:val="2"/>
            <w:tcBorders>
              <w:top w:val="thinThickThinSmallGap" w:sz="24" w:space="0" w:color="auto"/>
            </w:tcBorders>
            <w:vAlign w:val="center"/>
          </w:tcPr>
          <w:p w14:paraId="0218C67B" w14:textId="77777777" w:rsidR="00736FBB" w:rsidRPr="001F3DAA" w:rsidRDefault="00CC23AF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3DAA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964" w:type="pct"/>
            <w:tcBorders>
              <w:top w:val="thinThickThinSmallGap" w:sz="24" w:space="0" w:color="auto"/>
            </w:tcBorders>
            <w:vAlign w:val="center"/>
          </w:tcPr>
          <w:p w14:paraId="0B8310FD" w14:textId="77777777" w:rsidR="00736FBB" w:rsidRPr="001F3DAA" w:rsidRDefault="00736FBB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3DAA">
              <w:rPr>
                <w:rFonts w:ascii="標楷體" w:eastAsia="標楷體" w:hAnsi="標楷體" w:hint="eastAsia"/>
                <w:b/>
                <w:szCs w:val="24"/>
              </w:rPr>
              <w:t>身分別</w:t>
            </w:r>
          </w:p>
        </w:tc>
        <w:tc>
          <w:tcPr>
            <w:tcW w:w="1000" w:type="pct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14:paraId="3E2F6526" w14:textId="77777777" w:rsidR="00736FBB" w:rsidRPr="001F3DAA" w:rsidRDefault="00736FBB" w:rsidP="006A75F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F3DAA">
              <w:rPr>
                <w:rFonts w:ascii="標楷體" w:eastAsia="標楷體" w:hAnsi="標楷體" w:hint="eastAsia"/>
                <w:b/>
                <w:szCs w:val="24"/>
              </w:rPr>
              <w:t>聯絡</w:t>
            </w:r>
            <w:r w:rsidR="006A75F5" w:rsidRPr="001F3DAA">
              <w:rPr>
                <w:rFonts w:ascii="標楷體" w:eastAsia="標楷體" w:hAnsi="標楷體" w:hint="eastAsia"/>
                <w:b/>
                <w:szCs w:val="24"/>
              </w:rPr>
              <w:t>電話</w:t>
            </w:r>
          </w:p>
        </w:tc>
      </w:tr>
      <w:tr w:rsidR="001F3DAA" w:rsidRPr="001F3DAA" w14:paraId="3C7EC015" w14:textId="77777777" w:rsidTr="004740A7">
        <w:trPr>
          <w:trHeight w:val="723"/>
        </w:trPr>
        <w:tc>
          <w:tcPr>
            <w:tcW w:w="1046" w:type="pct"/>
            <w:tcBorders>
              <w:left w:val="thinThickThinSmallGap" w:sz="24" w:space="0" w:color="auto"/>
            </w:tcBorders>
            <w:vAlign w:val="center"/>
          </w:tcPr>
          <w:p w14:paraId="59E122EA" w14:textId="77777777" w:rsidR="00736FBB" w:rsidRPr="001F3DAA" w:rsidRDefault="00736FBB" w:rsidP="00736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5" w:type="pct"/>
            <w:vAlign w:val="center"/>
          </w:tcPr>
          <w:p w14:paraId="2D055B7A" w14:textId="77777777" w:rsidR="00736FBB" w:rsidRPr="001F3DAA" w:rsidRDefault="00736FBB" w:rsidP="00736FB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41932373" w14:textId="77777777" w:rsidR="00D95A75" w:rsidRPr="001F3DAA" w:rsidRDefault="00D95A75" w:rsidP="006F6CB6">
            <w:pPr>
              <w:pStyle w:val="Default"/>
              <w:rPr>
                <w:rFonts w:hAnsi="標楷體"/>
                <w:color w:val="auto"/>
              </w:rPr>
            </w:pPr>
          </w:p>
        </w:tc>
        <w:tc>
          <w:tcPr>
            <w:tcW w:w="964" w:type="pct"/>
            <w:vAlign w:val="center"/>
          </w:tcPr>
          <w:p w14:paraId="44C3BB3C" w14:textId="77777777" w:rsidR="00DA3BD4" w:rsidRPr="001F3DAA" w:rsidRDefault="00736FBB" w:rsidP="00DA3BD4">
            <w:pPr>
              <w:ind w:left="111"/>
              <w:rPr>
                <w:rFonts w:ascii="標楷體" w:eastAsia="標楷體" w:hAnsi="標楷體"/>
                <w:szCs w:val="24"/>
              </w:rPr>
            </w:pPr>
            <w:r w:rsidRPr="001F3DAA">
              <w:rPr>
                <w:rFonts w:ascii="標楷體" w:eastAsia="標楷體" w:hAnsi="標楷體" w:hint="eastAsia"/>
                <w:szCs w:val="24"/>
              </w:rPr>
              <w:t>□碩士班</w:t>
            </w:r>
          </w:p>
          <w:p w14:paraId="23F2B913" w14:textId="77777777" w:rsidR="00DA3BD4" w:rsidRPr="001F3DAA" w:rsidRDefault="00DA3BD4" w:rsidP="00DA3BD4">
            <w:pPr>
              <w:ind w:left="111"/>
              <w:rPr>
                <w:rFonts w:ascii="標楷體" w:eastAsia="標楷體" w:hAnsi="標楷體"/>
                <w:szCs w:val="24"/>
              </w:rPr>
            </w:pPr>
            <w:r w:rsidRPr="001F3DAA">
              <w:rPr>
                <w:rFonts w:ascii="標楷體" w:eastAsia="標楷體" w:hAnsi="標楷體" w:hint="eastAsia"/>
                <w:szCs w:val="24"/>
              </w:rPr>
              <w:t>□碩士在職專班</w:t>
            </w:r>
            <w:r w:rsidR="00736FBB" w:rsidRPr="001F3DAA">
              <w:rPr>
                <w:rFonts w:ascii="標楷體" w:eastAsia="標楷體" w:hAnsi="標楷體"/>
                <w:szCs w:val="24"/>
              </w:rPr>
              <w:t xml:space="preserve"> </w:t>
            </w:r>
            <w:r w:rsidR="00736FBB" w:rsidRPr="001F3DA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36FBB" w:rsidRPr="001F3DAA">
              <w:rPr>
                <w:rFonts w:ascii="標楷體" w:eastAsia="標楷體" w:hAnsi="標楷體"/>
                <w:szCs w:val="24"/>
              </w:rPr>
              <w:t xml:space="preserve"> </w:t>
            </w:r>
            <w:r w:rsidR="005F1447" w:rsidRPr="001F3DAA">
              <w:rPr>
                <w:rFonts w:ascii="標楷體" w:eastAsia="標楷體" w:hAnsi="標楷體" w:hint="eastAsia"/>
                <w:szCs w:val="24"/>
              </w:rPr>
              <w:t xml:space="preserve">    </w:t>
            </w:r>
          </w:p>
          <w:p w14:paraId="31B2E44C" w14:textId="77777777" w:rsidR="00736FBB" w:rsidRPr="001F3DAA" w:rsidRDefault="00736FBB" w:rsidP="00DA3BD4">
            <w:pPr>
              <w:ind w:left="111"/>
              <w:rPr>
                <w:rFonts w:ascii="標楷體" w:eastAsia="標楷體" w:hAnsi="標楷體"/>
                <w:szCs w:val="24"/>
              </w:rPr>
            </w:pPr>
            <w:r w:rsidRPr="001F3DAA">
              <w:rPr>
                <w:rFonts w:ascii="標楷體" w:eastAsia="標楷體" w:hAnsi="標楷體" w:hint="eastAsia"/>
                <w:szCs w:val="24"/>
              </w:rPr>
              <w:t>□博士班</w:t>
            </w:r>
          </w:p>
        </w:tc>
        <w:tc>
          <w:tcPr>
            <w:tcW w:w="1000" w:type="pct"/>
            <w:tcBorders>
              <w:right w:val="thinThickThinSmallGap" w:sz="24" w:space="0" w:color="auto"/>
            </w:tcBorders>
          </w:tcPr>
          <w:p w14:paraId="36ECFBA5" w14:textId="77777777" w:rsidR="00D95A75" w:rsidRPr="001F3DAA" w:rsidRDefault="00D95A75" w:rsidP="00CC23AF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36FBB" w14:paraId="247A3FD8" w14:textId="77777777" w:rsidTr="0029183B">
        <w:trPr>
          <w:trHeight w:val="350"/>
        </w:trPr>
        <w:tc>
          <w:tcPr>
            <w:tcW w:w="5000" w:type="pct"/>
            <w:gridSpan w:val="6"/>
            <w:tcBorders>
              <w:left w:val="thinThickThinSmallGap" w:sz="24" w:space="0" w:color="auto"/>
              <w:right w:val="thinThickThinSmallGap" w:sz="24" w:space="0" w:color="auto"/>
            </w:tcBorders>
          </w:tcPr>
          <w:p w14:paraId="659BC8FB" w14:textId="77777777" w:rsidR="00736FBB" w:rsidRPr="00736FBB" w:rsidRDefault="00736FBB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36FBB">
              <w:rPr>
                <w:rFonts w:ascii="標楷體" w:eastAsia="標楷體" w:hAnsi="標楷體" w:hint="eastAsia"/>
                <w:b/>
                <w:szCs w:val="24"/>
              </w:rPr>
              <w:t>申請免修說明</w:t>
            </w:r>
          </w:p>
        </w:tc>
      </w:tr>
      <w:tr w:rsidR="00736FBB" w14:paraId="2FC8D6D6" w14:textId="77777777" w:rsidTr="0029183B">
        <w:trPr>
          <w:trHeight w:val="3705"/>
        </w:trPr>
        <w:tc>
          <w:tcPr>
            <w:tcW w:w="5000" w:type="pct"/>
            <w:gridSpan w:val="6"/>
            <w:tcBorders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14:paraId="00F00236" w14:textId="77777777" w:rsidR="00736FBB" w:rsidRDefault="00736FBB" w:rsidP="00736F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FB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檢附</w:t>
            </w:r>
            <w:r w:rsidRPr="00736FBB">
              <w:rPr>
                <w:rFonts w:ascii="標楷體" w:eastAsia="標楷體" w:hAnsi="標楷體" w:hint="eastAsia"/>
                <w:szCs w:val="24"/>
              </w:rPr>
              <w:t>「學術倫理教育」相關課程</w:t>
            </w:r>
            <w:r>
              <w:rPr>
                <w:rFonts w:ascii="標楷體" w:eastAsia="標楷體" w:hAnsi="標楷體" w:hint="eastAsia"/>
                <w:szCs w:val="24"/>
              </w:rPr>
              <w:t>修課證明</w:t>
            </w:r>
          </w:p>
          <w:p w14:paraId="129182B3" w14:textId="77777777" w:rsidR="00736FBB" w:rsidRDefault="00736FBB" w:rsidP="00736F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FB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檢附</w:t>
            </w:r>
            <w:r w:rsidRPr="00736FBB">
              <w:rPr>
                <w:rFonts w:ascii="標楷體" w:eastAsia="標楷體" w:hAnsi="標楷體" w:hint="eastAsia"/>
                <w:szCs w:val="24"/>
              </w:rPr>
              <w:t>「學術倫理教育」相關課程</w:t>
            </w:r>
            <w:r>
              <w:rPr>
                <w:rFonts w:ascii="標楷體" w:eastAsia="標楷體" w:hAnsi="標楷體" w:hint="eastAsia"/>
                <w:szCs w:val="24"/>
              </w:rPr>
              <w:t>修課大綱</w:t>
            </w:r>
          </w:p>
          <w:p w14:paraId="734FBF87" w14:textId="77777777" w:rsidR="00736FBB" w:rsidRDefault="005F1447" w:rsidP="00736FB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FB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其他說明</w:t>
            </w:r>
          </w:p>
          <w:p w14:paraId="557393B8" w14:textId="77777777" w:rsidR="005F1447" w:rsidRDefault="005F1447" w:rsidP="00736F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DF6CAD7" w14:textId="77777777" w:rsidR="005F1447" w:rsidRDefault="005F1447" w:rsidP="00736F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FD08183" w14:textId="77777777" w:rsidR="00D95A75" w:rsidRDefault="00D95A75" w:rsidP="00736F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D05252D" w14:textId="77777777" w:rsidR="00F44ABF" w:rsidRDefault="00F44ABF" w:rsidP="005F144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59701E17" w14:textId="77777777" w:rsidR="00F44ABF" w:rsidRDefault="00F44ABF" w:rsidP="005F144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  <w:p w14:paraId="3D3F4407" w14:textId="77777777" w:rsidR="0029183B" w:rsidRDefault="005F1447" w:rsidP="005F1447">
            <w:pPr>
              <w:spacing w:line="240" w:lineRule="exac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9183B">
              <w:rPr>
                <w:rFonts w:ascii="標楷體" w:eastAsia="標楷體" w:hAnsi="標楷體" w:cs="Times New Roman" w:hint="eastAsia"/>
                <w:sz w:val="20"/>
                <w:szCs w:val="20"/>
              </w:rPr>
              <w:t>學生免修申請須於</w:t>
            </w:r>
            <w:r w:rsidRPr="00DC41F6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入學當學期</w:t>
            </w:r>
            <w:r w:rsidR="00F44ABF">
              <w:rPr>
                <w:rFonts w:ascii="標楷體" w:eastAsia="標楷體" w:hAnsi="標楷體" w:cs="Times New Roman" w:hint="eastAsia"/>
                <w:sz w:val="20"/>
                <w:szCs w:val="20"/>
              </w:rPr>
              <w:t>配合新生學分抵免作業期程</w:t>
            </w:r>
            <w:r w:rsidRPr="0029183B">
              <w:rPr>
                <w:rFonts w:ascii="標楷體" w:eastAsia="標楷體" w:hAnsi="標楷體" w:cs="Times New Roman" w:hint="eastAsia"/>
                <w:sz w:val="20"/>
                <w:szCs w:val="20"/>
              </w:rPr>
              <w:t>辦理，請同學依</w:t>
            </w:r>
            <w:r w:rsidR="00F940B7">
              <w:rPr>
                <w:rFonts w:ascii="標楷體" w:eastAsia="標楷體" w:hAnsi="標楷體" w:cs="Times New Roman" w:hint="eastAsia"/>
                <w:sz w:val="20"/>
                <w:szCs w:val="20"/>
              </w:rPr>
              <w:t>學分</w:t>
            </w:r>
            <w:r w:rsidR="00AB6C4E" w:rsidRPr="00F940B7">
              <w:rPr>
                <w:rFonts w:ascii="標楷體" w:eastAsia="標楷體" w:hAnsi="標楷體" w:cs="Times New Roman" w:hint="eastAsia"/>
                <w:sz w:val="20"/>
                <w:szCs w:val="20"/>
              </w:rPr>
              <w:t>抵免</w:t>
            </w:r>
            <w:r w:rsidRPr="0029183B">
              <w:rPr>
                <w:rFonts w:ascii="標楷體" w:eastAsia="標楷體" w:hAnsi="標楷體" w:cs="Times New Roman" w:hint="eastAsia"/>
                <w:sz w:val="20"/>
                <w:szCs w:val="20"/>
              </w:rPr>
              <w:t>公告期間</w:t>
            </w:r>
            <w:r w:rsidR="00F44ABF">
              <w:rPr>
                <w:rFonts w:ascii="標楷體" w:eastAsia="標楷體" w:hAnsi="標楷體" w:cs="Times New Roman" w:hint="eastAsia"/>
                <w:sz w:val="20"/>
                <w:szCs w:val="20"/>
              </w:rPr>
              <w:t>申辦。</w:t>
            </w:r>
            <w:r w:rsidRPr="0029183B">
              <w:rPr>
                <w:rFonts w:ascii="標楷體" w:eastAsia="標楷體" w:hAnsi="標楷體" w:cs="Times New Roman" w:hint="eastAsia"/>
                <w:sz w:val="20"/>
                <w:szCs w:val="20"/>
              </w:rPr>
              <w:t>學生填妥以上資料後於申請人處簽名，並送交各</w:t>
            </w:r>
            <w:r w:rsidR="00997649">
              <w:rPr>
                <w:rFonts w:ascii="標楷體" w:eastAsia="標楷體" w:hAnsi="標楷體" w:cs="Times New Roman" w:hint="eastAsia"/>
                <w:sz w:val="20"/>
                <w:szCs w:val="20"/>
              </w:rPr>
              <w:t>學院、</w:t>
            </w:r>
            <w:r w:rsidRPr="0029183B">
              <w:rPr>
                <w:rFonts w:ascii="標楷體" w:eastAsia="標楷體" w:hAnsi="標楷體" w:cs="Times New Roman" w:hint="eastAsia"/>
                <w:sz w:val="20"/>
                <w:szCs w:val="20"/>
              </w:rPr>
              <w:t>系</w:t>
            </w:r>
            <w:r w:rsidR="00997649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  <w:r w:rsidRPr="0029183B">
              <w:rPr>
                <w:rFonts w:ascii="標楷體" w:eastAsia="標楷體" w:hAnsi="標楷體" w:cs="Times New Roman" w:hint="eastAsia"/>
                <w:sz w:val="20"/>
                <w:szCs w:val="20"/>
              </w:rPr>
              <w:t>所</w:t>
            </w:r>
            <w:r w:rsidR="00997649">
              <w:rPr>
                <w:rFonts w:ascii="標楷體" w:eastAsia="標楷體" w:hAnsi="標楷體" w:cs="Times New Roman" w:hint="eastAsia"/>
                <w:sz w:val="20"/>
                <w:szCs w:val="20"/>
              </w:rPr>
              <w:t>、學位學程</w:t>
            </w:r>
            <w:r w:rsidRPr="0029183B">
              <w:rPr>
                <w:rFonts w:ascii="標楷體" w:eastAsia="標楷體" w:hAnsi="標楷體" w:cs="Times New Roman" w:hint="eastAsia"/>
                <w:sz w:val="20"/>
                <w:szCs w:val="20"/>
              </w:rPr>
              <w:t>審查。</w:t>
            </w:r>
          </w:p>
          <w:p w14:paraId="3F219B0F" w14:textId="77777777" w:rsidR="005F1447" w:rsidRPr="0029183B" w:rsidRDefault="005F1447" w:rsidP="005F1447">
            <w:pPr>
              <w:spacing w:line="240" w:lineRule="exact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29183B">
              <w:rPr>
                <w:rFonts w:cs="Times New Roman" w:hint="eastAsia"/>
                <w:b/>
                <w:sz w:val="20"/>
                <w:szCs w:val="20"/>
              </w:rPr>
              <w:t xml:space="preserve">                               </w:t>
            </w:r>
          </w:p>
          <w:p w14:paraId="0746521D" w14:textId="77777777" w:rsidR="005F1447" w:rsidRPr="005F1447" w:rsidRDefault="005F1447" w:rsidP="00DC0080">
            <w:pPr>
              <w:spacing w:after="120" w:line="240" w:lineRule="exac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b/>
                <w:color w:val="800000"/>
                <w:sz w:val="20"/>
                <w:szCs w:val="20"/>
              </w:rPr>
              <w:t xml:space="preserve">                                 </w:t>
            </w:r>
            <w:r w:rsidR="00997649">
              <w:rPr>
                <w:rFonts w:cs="Times New Roman" w:hint="eastAsia"/>
                <w:b/>
                <w:color w:val="800000"/>
                <w:sz w:val="20"/>
                <w:szCs w:val="20"/>
              </w:rPr>
              <w:t xml:space="preserve">                           </w:t>
            </w:r>
            <w:r w:rsidRPr="003847D6">
              <w:rPr>
                <w:rFonts w:ascii="標楷體" w:eastAsia="標楷體" w:hAnsi="標楷體" w:cs="Times New Roman" w:hint="eastAsia"/>
                <w:b/>
                <w:color w:val="800000"/>
                <w:szCs w:val="24"/>
              </w:rPr>
              <w:t>申請人簽名：</w:t>
            </w:r>
            <w:r>
              <w:rPr>
                <w:rFonts w:cs="Times New Roman"/>
                <w:sz w:val="20"/>
                <w:szCs w:val="20"/>
              </w:rPr>
              <w:t>___________________________</w:t>
            </w:r>
          </w:p>
        </w:tc>
      </w:tr>
      <w:tr w:rsidR="00736FBB" w14:paraId="18C85908" w14:textId="77777777" w:rsidTr="0029183B">
        <w:trPr>
          <w:trHeight w:val="362"/>
        </w:trPr>
        <w:tc>
          <w:tcPr>
            <w:tcW w:w="5000" w:type="pct"/>
            <w:gridSpan w:val="6"/>
            <w:tcBorders>
              <w:top w:val="doub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46E6A157" w14:textId="77777777" w:rsidR="00736FBB" w:rsidRPr="00736FBB" w:rsidRDefault="00736FBB" w:rsidP="00D95A7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36FBB">
              <w:rPr>
                <w:rFonts w:ascii="標楷體" w:eastAsia="標楷體" w:hAnsi="標楷體" w:hint="eastAsia"/>
                <w:b/>
                <w:szCs w:val="24"/>
              </w:rPr>
              <w:t>系所審查</w:t>
            </w:r>
          </w:p>
        </w:tc>
      </w:tr>
      <w:tr w:rsidR="005F1447" w14:paraId="6CE329C0" w14:textId="77777777" w:rsidTr="0029183B">
        <w:trPr>
          <w:trHeight w:val="1073"/>
        </w:trPr>
        <w:tc>
          <w:tcPr>
            <w:tcW w:w="5000" w:type="pct"/>
            <w:gridSpan w:val="6"/>
            <w:tcBorders>
              <w:top w:val="single" w:sz="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590C33E3" w14:textId="77777777" w:rsidR="005F1447" w:rsidRDefault="005F1447" w:rsidP="005F144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FB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學生檢附之修課資料與學術研究倫理課程相符，同意免修。</w:t>
            </w:r>
          </w:p>
          <w:p w14:paraId="442F7D35" w14:textId="77777777" w:rsidR="005F1447" w:rsidRPr="0029183B" w:rsidRDefault="005F1447" w:rsidP="0029183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FBB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學生檢附之修課資料與學術研究倫理課程不相符，不同意免修。</w:t>
            </w:r>
          </w:p>
        </w:tc>
      </w:tr>
      <w:tr w:rsidR="00736FBB" w14:paraId="3FF4C416" w14:textId="77777777" w:rsidTr="004740A7">
        <w:trPr>
          <w:trHeight w:val="350"/>
        </w:trPr>
        <w:tc>
          <w:tcPr>
            <w:tcW w:w="2500" w:type="pct"/>
            <w:gridSpan w:val="3"/>
            <w:tcBorders>
              <w:left w:val="thinThickThinSmallGap" w:sz="24" w:space="0" w:color="auto"/>
              <w:bottom w:val="single" w:sz="4" w:space="0" w:color="auto"/>
            </w:tcBorders>
          </w:tcPr>
          <w:p w14:paraId="61C5A03C" w14:textId="77777777" w:rsidR="00736FBB" w:rsidRPr="00D95A75" w:rsidRDefault="00736FBB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5A75">
              <w:rPr>
                <w:rFonts w:ascii="標楷體" w:eastAsia="標楷體" w:hAnsi="標楷體" w:hint="eastAsia"/>
                <w:b/>
                <w:szCs w:val="24"/>
              </w:rPr>
              <w:t>系所承辦人</w:t>
            </w:r>
          </w:p>
        </w:tc>
        <w:tc>
          <w:tcPr>
            <w:tcW w:w="2500" w:type="pct"/>
            <w:gridSpan w:val="3"/>
            <w:tcBorders>
              <w:bottom w:val="single" w:sz="4" w:space="0" w:color="auto"/>
              <w:right w:val="thinThickThinSmallGap" w:sz="24" w:space="0" w:color="auto"/>
            </w:tcBorders>
          </w:tcPr>
          <w:p w14:paraId="75A116CE" w14:textId="77777777" w:rsidR="00736FBB" w:rsidRPr="00D95A75" w:rsidRDefault="00736FBB" w:rsidP="00736FB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95A75">
              <w:rPr>
                <w:rFonts w:ascii="標楷體" w:eastAsia="標楷體" w:hAnsi="標楷體" w:hint="eastAsia"/>
                <w:b/>
                <w:szCs w:val="24"/>
              </w:rPr>
              <w:t>系所主管</w:t>
            </w:r>
            <w:r w:rsidR="005F1447" w:rsidRPr="00D95A75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</w:tc>
      </w:tr>
      <w:tr w:rsidR="00736FBB" w14:paraId="1C2BDD0F" w14:textId="77777777" w:rsidTr="004740A7">
        <w:trPr>
          <w:trHeight w:val="1618"/>
        </w:trPr>
        <w:tc>
          <w:tcPr>
            <w:tcW w:w="2500" w:type="pct"/>
            <w:gridSpan w:val="3"/>
            <w:tcBorders>
              <w:left w:val="thinThickThinSmallGap" w:sz="24" w:space="0" w:color="auto"/>
              <w:bottom w:val="double" w:sz="4" w:space="0" w:color="auto"/>
            </w:tcBorders>
            <w:vAlign w:val="center"/>
          </w:tcPr>
          <w:p w14:paraId="2C136586" w14:textId="77777777" w:rsidR="00736FBB" w:rsidRDefault="00736FBB" w:rsidP="002918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0" w:type="pct"/>
            <w:gridSpan w:val="3"/>
            <w:tcBorders>
              <w:bottom w:val="double" w:sz="4" w:space="0" w:color="auto"/>
              <w:right w:val="thinThickThinSmallGap" w:sz="24" w:space="0" w:color="auto"/>
            </w:tcBorders>
            <w:vAlign w:val="center"/>
          </w:tcPr>
          <w:p w14:paraId="7F2A7DDF" w14:textId="77777777" w:rsidR="00736FBB" w:rsidRDefault="00736FBB" w:rsidP="002918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447" w14:paraId="3BED7E41" w14:textId="77777777" w:rsidTr="006A5C70">
        <w:trPr>
          <w:trHeight w:val="2431"/>
        </w:trPr>
        <w:tc>
          <w:tcPr>
            <w:tcW w:w="5000" w:type="pct"/>
            <w:gridSpan w:val="6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9CC4477" w14:textId="77777777" w:rsidR="00D51D57" w:rsidRPr="00D51D57" w:rsidRDefault="00D51D57" w:rsidP="00D51D5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51D57">
              <w:rPr>
                <w:rFonts w:ascii="標楷體" w:eastAsia="標楷體" w:hAnsi="標楷體" w:hint="eastAsia"/>
                <w:sz w:val="22"/>
              </w:rPr>
              <w:t>學術研究倫理核心課程18單元如下，供系、所參酌：</w:t>
            </w:r>
          </w:p>
          <w:p w14:paraId="0C6B7608" w14:textId="77777777" w:rsidR="00D51D57" w:rsidRPr="00D51D57" w:rsidRDefault="00D51D57" w:rsidP="00D51D57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D51D57">
              <w:rPr>
                <w:rFonts w:ascii="標楷體" w:eastAsia="標楷體" w:hAnsi="標楷體" w:hint="eastAsia"/>
                <w:sz w:val="22"/>
              </w:rPr>
              <w:t>科學家的社會責任/研究倫理定義與內涵/研究倫理專業規範與個人責任/研究倫理的政府規範與政策/不當研究行為：定義與類型/不當研究行為：捏造與篡改資料/不當研究行為：抄襲與剽竊/不當研究行為：自我抄襲/學術寫作技巧：引述/學術寫作技巧：改寫與摘寫/學術寫作技巧：引用著作/論文作者定義與掛名原則/著作權基本概念/個人資料保護法基本概念/隱私權基本概念/受試者保護原則與實務/研究資料管理概述/研究中的利益衝突。</w:t>
            </w:r>
          </w:p>
          <w:p w14:paraId="119BBA7F" w14:textId="77777777" w:rsidR="00D51D57" w:rsidRPr="00D51D57" w:rsidRDefault="00D51D57" w:rsidP="00D51D57">
            <w:pPr>
              <w:jc w:val="both"/>
              <w:rPr>
                <w:rFonts w:ascii="標楷體" w:eastAsia="標楷體" w:hAnsi="標楷體"/>
                <w:sz w:val="22"/>
              </w:rPr>
            </w:pPr>
          </w:p>
          <w:p w14:paraId="1E4E4659" w14:textId="77777777" w:rsidR="00A76A29" w:rsidRPr="00A76A29" w:rsidRDefault="00D51D57" w:rsidP="00D51D5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51D57">
              <w:rPr>
                <w:rFonts w:ascii="標楷體" w:eastAsia="標楷體" w:hAnsi="標楷體" w:hint="eastAsia"/>
                <w:sz w:val="22"/>
              </w:rPr>
              <w:t>相關課程請至https://ethics.moe.edu.tw/課程介紹瀏覽。</w:t>
            </w:r>
          </w:p>
        </w:tc>
      </w:tr>
    </w:tbl>
    <w:p w14:paraId="211146C0" w14:textId="77777777" w:rsidR="00736FBB" w:rsidRPr="00D95A75" w:rsidRDefault="00736FBB" w:rsidP="00D95A75">
      <w:pPr>
        <w:rPr>
          <w:rFonts w:ascii="標楷體" w:eastAsia="標楷體" w:hAnsi="標楷體"/>
          <w:sz w:val="18"/>
          <w:szCs w:val="18"/>
        </w:rPr>
      </w:pPr>
    </w:p>
    <w:sectPr w:rsidR="00736FBB" w:rsidRPr="00D95A75" w:rsidSect="005F14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BD1C0" w14:textId="77777777" w:rsidR="00C70F9F" w:rsidRDefault="00C70F9F" w:rsidP="00736FBB">
      <w:r>
        <w:separator/>
      </w:r>
    </w:p>
  </w:endnote>
  <w:endnote w:type="continuationSeparator" w:id="0">
    <w:p w14:paraId="0A2395FA" w14:textId="77777777" w:rsidR="00C70F9F" w:rsidRDefault="00C70F9F" w:rsidP="0073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7A85" w14:textId="77777777" w:rsidR="00C70F9F" w:rsidRDefault="00C70F9F" w:rsidP="00736FBB">
      <w:r>
        <w:separator/>
      </w:r>
    </w:p>
  </w:footnote>
  <w:footnote w:type="continuationSeparator" w:id="0">
    <w:p w14:paraId="07292A99" w14:textId="77777777" w:rsidR="00C70F9F" w:rsidRDefault="00C70F9F" w:rsidP="00736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BB"/>
    <w:rsid w:val="000C4B94"/>
    <w:rsid w:val="000D1BCE"/>
    <w:rsid w:val="00166B61"/>
    <w:rsid w:val="001F3DAA"/>
    <w:rsid w:val="001F6B25"/>
    <w:rsid w:val="00202CCC"/>
    <w:rsid w:val="00247E10"/>
    <w:rsid w:val="00254582"/>
    <w:rsid w:val="0029183B"/>
    <w:rsid w:val="002A08A3"/>
    <w:rsid w:val="003847D6"/>
    <w:rsid w:val="004061A6"/>
    <w:rsid w:val="00413ED2"/>
    <w:rsid w:val="004609C0"/>
    <w:rsid w:val="004740A7"/>
    <w:rsid w:val="00484598"/>
    <w:rsid w:val="004D171F"/>
    <w:rsid w:val="005367E1"/>
    <w:rsid w:val="00544825"/>
    <w:rsid w:val="00561137"/>
    <w:rsid w:val="0057196D"/>
    <w:rsid w:val="00587AC4"/>
    <w:rsid w:val="005C31D5"/>
    <w:rsid w:val="005F1447"/>
    <w:rsid w:val="00653045"/>
    <w:rsid w:val="006A5C70"/>
    <w:rsid w:val="006A75F5"/>
    <w:rsid w:val="006D2017"/>
    <w:rsid w:val="006F6CB6"/>
    <w:rsid w:val="006F7ECE"/>
    <w:rsid w:val="0070583E"/>
    <w:rsid w:val="00716EF4"/>
    <w:rsid w:val="00723485"/>
    <w:rsid w:val="00736FBB"/>
    <w:rsid w:val="00795911"/>
    <w:rsid w:val="00872A32"/>
    <w:rsid w:val="008F6ED5"/>
    <w:rsid w:val="00997649"/>
    <w:rsid w:val="009C6B6B"/>
    <w:rsid w:val="009E14D0"/>
    <w:rsid w:val="00A226FD"/>
    <w:rsid w:val="00A44052"/>
    <w:rsid w:val="00A76A29"/>
    <w:rsid w:val="00AB6C4E"/>
    <w:rsid w:val="00B911DC"/>
    <w:rsid w:val="00BC2A5E"/>
    <w:rsid w:val="00BF07F4"/>
    <w:rsid w:val="00C01FF4"/>
    <w:rsid w:val="00C23016"/>
    <w:rsid w:val="00C70F9F"/>
    <w:rsid w:val="00C75FF4"/>
    <w:rsid w:val="00CC23AF"/>
    <w:rsid w:val="00D171EB"/>
    <w:rsid w:val="00D51D57"/>
    <w:rsid w:val="00D67A14"/>
    <w:rsid w:val="00D95A75"/>
    <w:rsid w:val="00DA3BD4"/>
    <w:rsid w:val="00DA5781"/>
    <w:rsid w:val="00DC0080"/>
    <w:rsid w:val="00DC41F6"/>
    <w:rsid w:val="00DF0F58"/>
    <w:rsid w:val="00E935E0"/>
    <w:rsid w:val="00EA5235"/>
    <w:rsid w:val="00F44ABF"/>
    <w:rsid w:val="00F62E7B"/>
    <w:rsid w:val="00F74EF7"/>
    <w:rsid w:val="00F82710"/>
    <w:rsid w:val="00F8381B"/>
    <w:rsid w:val="00F940B7"/>
    <w:rsid w:val="00FF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A070D"/>
  <w15:docId w15:val="{C0D5D0D6-2247-4D42-AEF6-1158BC3E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36F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36F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36FBB"/>
    <w:rPr>
      <w:sz w:val="20"/>
      <w:szCs w:val="20"/>
    </w:rPr>
  </w:style>
  <w:style w:type="paragraph" w:customStyle="1" w:styleId="Default">
    <w:name w:val="Default"/>
    <w:uiPriority w:val="99"/>
    <w:rsid w:val="00736FB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66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6B6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367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江秀羚</cp:lastModifiedBy>
  <cp:revision>3</cp:revision>
  <cp:lastPrinted>2017-09-17T23:57:00Z</cp:lastPrinted>
  <dcterms:created xsi:type="dcterms:W3CDTF">2023-08-30T03:49:00Z</dcterms:created>
  <dcterms:modified xsi:type="dcterms:W3CDTF">2023-08-30T03:49:00Z</dcterms:modified>
</cp:coreProperties>
</file>