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613" w:rsidRPr="00077E3A" w:rsidRDefault="00B266FD" w:rsidP="00537522">
      <w:pPr>
        <w:spacing w:line="420" w:lineRule="exact"/>
        <w:rPr>
          <w:rFonts w:ascii="微軟正黑體" w:eastAsia="微軟正黑體" w:hAnsi="微軟正黑體"/>
          <w:color w:val="000000" w:themeColor="text1"/>
        </w:rPr>
      </w:pPr>
      <w:bookmarkStart w:id="0" w:name="_GoBack"/>
      <w:bookmarkEnd w:id="0"/>
      <w:r w:rsidRPr="00077E3A">
        <w:rPr>
          <w:rFonts w:ascii="微軟正黑體" w:eastAsia="微軟正黑體" w:hAnsi="微軟正黑體" w:hint="eastAsia"/>
          <w:color w:val="000000" w:themeColor="text1"/>
        </w:rPr>
        <w:t>本校</w:t>
      </w:r>
      <w:r w:rsidR="002359E8" w:rsidRPr="00077E3A">
        <w:rPr>
          <w:rFonts w:ascii="微軟正黑體" w:eastAsia="微軟正黑體" w:hAnsi="微軟正黑體" w:hint="eastAsia"/>
          <w:color w:val="000000" w:themeColor="text1"/>
        </w:rPr>
        <w:t>於2016年</w:t>
      </w:r>
      <w:r w:rsidRPr="00077E3A">
        <w:rPr>
          <w:rFonts w:ascii="微軟正黑體" w:eastAsia="微軟正黑體" w:hAnsi="微軟正黑體" w:hint="eastAsia"/>
          <w:color w:val="000000" w:themeColor="text1"/>
        </w:rPr>
        <w:t xml:space="preserve">首度與日本立命館大學、韓國慶熙大學合作辦理The </w:t>
      </w:r>
      <w:r w:rsidRPr="00077E3A">
        <w:rPr>
          <w:rFonts w:ascii="微軟正黑體" w:eastAsia="微軟正黑體" w:hAnsi="微軟正黑體"/>
          <w:color w:val="000000" w:themeColor="text1"/>
        </w:rPr>
        <w:t>Asia</w:t>
      </w:r>
      <w:r w:rsidRPr="00077E3A">
        <w:rPr>
          <w:rFonts w:ascii="微軟正黑體" w:eastAsia="微軟正黑體" w:hAnsi="微軟正黑體" w:hint="eastAsia"/>
          <w:color w:val="000000" w:themeColor="text1"/>
        </w:rPr>
        <w:t xml:space="preserve">n Community Leadership </w:t>
      </w:r>
      <w:r w:rsidRPr="00077E3A">
        <w:rPr>
          <w:rFonts w:ascii="微軟正黑體" w:eastAsia="微軟正黑體" w:hAnsi="微軟正黑體"/>
          <w:color w:val="000000" w:themeColor="text1"/>
        </w:rPr>
        <w:t>Seminar</w:t>
      </w:r>
      <w:r w:rsidRPr="00077E3A">
        <w:rPr>
          <w:rFonts w:ascii="微軟正黑體" w:eastAsia="微軟正黑體" w:hAnsi="微軟正黑體" w:hint="eastAsia"/>
          <w:color w:val="000000" w:themeColor="text1"/>
        </w:rPr>
        <w:t>(ACLS)</w:t>
      </w:r>
      <w:r w:rsidR="00C51935">
        <w:rPr>
          <w:rFonts w:ascii="微軟正黑體" w:eastAsia="微軟正黑體" w:hAnsi="微軟正黑體" w:hint="eastAsia"/>
          <w:color w:val="000000" w:themeColor="text1"/>
        </w:rPr>
        <w:t>，本校選派</w:t>
      </w:r>
      <w:r w:rsidRPr="00077E3A">
        <w:rPr>
          <w:rFonts w:ascii="微軟正黑體" w:eastAsia="微軟正黑體" w:hAnsi="微軟正黑體" w:hint="eastAsia"/>
          <w:color w:val="000000" w:themeColor="text1"/>
        </w:rPr>
        <w:t>學生代表參加，參加者將於暑假期間</w:t>
      </w:r>
      <w:r w:rsidR="00AC7ECE" w:rsidRPr="00077E3A">
        <w:rPr>
          <w:rFonts w:ascii="微軟正黑體" w:eastAsia="微軟正黑體" w:hAnsi="微軟正黑體" w:hint="eastAsia"/>
          <w:color w:val="000000" w:themeColor="text1"/>
        </w:rPr>
        <w:t>赴</w:t>
      </w:r>
      <w:r w:rsidRPr="00077E3A">
        <w:rPr>
          <w:rFonts w:ascii="微軟正黑體" w:eastAsia="微軟正黑體" w:hAnsi="微軟正黑體" w:hint="eastAsia"/>
          <w:color w:val="000000" w:themeColor="text1"/>
        </w:rPr>
        <w:t>臺、日、韓三</w:t>
      </w:r>
      <w:r w:rsidR="00AC7ECE" w:rsidRPr="00077E3A">
        <w:rPr>
          <w:rFonts w:ascii="微軟正黑體" w:eastAsia="微軟正黑體" w:hAnsi="微軟正黑體" w:hint="eastAsia"/>
          <w:color w:val="000000" w:themeColor="text1"/>
        </w:rPr>
        <w:t>國</w:t>
      </w:r>
      <w:r w:rsidRPr="00077E3A">
        <w:rPr>
          <w:rFonts w:ascii="微軟正黑體" w:eastAsia="微軟正黑體" w:hAnsi="微軟正黑體" w:hint="eastAsia"/>
          <w:color w:val="000000" w:themeColor="text1"/>
        </w:rPr>
        <w:t>進行為期三週的</w:t>
      </w:r>
      <w:r w:rsidR="00D6357D" w:rsidRPr="00077E3A">
        <w:rPr>
          <w:rFonts w:ascii="微軟正黑體" w:eastAsia="微軟正黑體" w:hAnsi="微軟正黑體" w:hint="eastAsia"/>
          <w:color w:val="000000" w:themeColor="text1"/>
        </w:rPr>
        <w:t>專題研討</w:t>
      </w:r>
      <w:r w:rsidR="00BA5D2F" w:rsidRPr="00077E3A">
        <w:rPr>
          <w:rFonts w:ascii="微軟正黑體" w:eastAsia="微軟正黑體" w:hAnsi="微軟正黑體" w:hint="eastAsia"/>
          <w:color w:val="000000" w:themeColor="text1"/>
        </w:rPr>
        <w:t>，</w:t>
      </w:r>
      <w:r w:rsidR="00D6357D" w:rsidRPr="00077E3A">
        <w:rPr>
          <w:rFonts w:ascii="微軟正黑體" w:eastAsia="微軟正黑體" w:hAnsi="微軟正黑體" w:hint="eastAsia"/>
          <w:color w:val="000000" w:themeColor="text1"/>
        </w:rPr>
        <w:t>活動</w:t>
      </w:r>
      <w:r w:rsidR="00AC7ECE" w:rsidRPr="00077E3A">
        <w:rPr>
          <w:rFonts w:ascii="微軟正黑體" w:eastAsia="微軟正黑體" w:hAnsi="微軟正黑體" w:hint="eastAsia"/>
          <w:color w:val="000000" w:themeColor="text1"/>
        </w:rPr>
        <w:t>內容</w:t>
      </w:r>
      <w:r w:rsidR="00D6357D" w:rsidRPr="00077E3A">
        <w:rPr>
          <w:rFonts w:ascii="微軟正黑體" w:eastAsia="微軟正黑體" w:hAnsi="微軟正黑體" w:hint="eastAsia"/>
          <w:color w:val="000000" w:themeColor="text1"/>
        </w:rPr>
        <w:t>包含</w:t>
      </w:r>
      <w:r w:rsidRPr="00077E3A">
        <w:rPr>
          <w:rFonts w:ascii="微軟正黑體" w:eastAsia="微軟正黑體" w:hAnsi="微軟正黑體" w:hint="eastAsia"/>
          <w:color w:val="000000" w:themeColor="text1"/>
        </w:rPr>
        <w:t>主題演講、分組討論、校外參訪等</w:t>
      </w:r>
      <w:r w:rsidR="00BA5D2F" w:rsidRPr="00077E3A">
        <w:rPr>
          <w:rFonts w:ascii="微軟正黑體" w:eastAsia="微軟正黑體" w:hAnsi="微軟正黑體" w:hint="eastAsia"/>
          <w:color w:val="000000" w:themeColor="text1"/>
        </w:rPr>
        <w:t>。</w:t>
      </w:r>
      <w:r w:rsidR="0051068C" w:rsidRPr="00077E3A">
        <w:rPr>
          <w:rFonts w:ascii="微軟正黑體" w:eastAsia="微軟正黑體" w:hAnsi="微軟正黑體" w:hint="eastAsia"/>
          <w:color w:val="000000" w:themeColor="text1"/>
        </w:rPr>
        <w:t>期</w:t>
      </w:r>
      <w:r w:rsidR="002359E8" w:rsidRPr="00077E3A">
        <w:rPr>
          <w:rFonts w:ascii="微軟正黑體" w:eastAsia="微軟正黑體" w:hAnsi="微軟正黑體" w:hint="eastAsia"/>
          <w:color w:val="000000" w:themeColor="text1"/>
        </w:rPr>
        <w:t>使三校學生透過問題導向學習（Problem-based learning）方式，進行跨文化同儕學習</w:t>
      </w:r>
      <w:r w:rsidR="00537522" w:rsidRPr="00077E3A">
        <w:rPr>
          <w:rFonts w:ascii="微軟正黑體" w:eastAsia="微軟正黑體" w:hAnsi="微軟正黑體" w:hint="eastAsia"/>
          <w:color w:val="000000" w:themeColor="text1"/>
        </w:rPr>
        <w:t>與</w:t>
      </w:r>
      <w:r w:rsidR="002359E8" w:rsidRPr="00077E3A">
        <w:rPr>
          <w:rFonts w:ascii="微軟正黑體" w:eastAsia="微軟正黑體" w:hAnsi="微軟正黑體" w:hint="eastAsia"/>
          <w:color w:val="000000" w:themeColor="text1"/>
        </w:rPr>
        <w:t>交流。</w:t>
      </w:r>
    </w:p>
    <w:p w:rsidR="00B83ACA" w:rsidRDefault="00B83ACA" w:rsidP="00537522">
      <w:pPr>
        <w:spacing w:line="420" w:lineRule="exact"/>
        <w:rPr>
          <w:rFonts w:ascii="微軟正黑體" w:eastAsia="微軟正黑體" w:hAnsi="微軟正黑體"/>
          <w:color w:val="000000" w:themeColor="text1"/>
        </w:rPr>
      </w:pPr>
      <w:r w:rsidRPr="00077E3A">
        <w:rPr>
          <w:rFonts w:ascii="微軟正黑體" w:eastAsia="微軟正黑體" w:hAnsi="微軟正黑體" w:hint="eastAsia"/>
          <w:color w:val="000000" w:themeColor="text1"/>
        </w:rPr>
        <w:t>今年本處將繼續與兩所姊妹校合作辦理第</w:t>
      </w:r>
      <w:r w:rsidR="0098038F">
        <w:rPr>
          <w:rFonts w:ascii="微軟正黑體" w:eastAsia="微軟正黑體" w:hAnsi="微軟正黑體" w:hint="eastAsia"/>
          <w:color w:val="000000" w:themeColor="text1"/>
        </w:rPr>
        <w:t>4</w:t>
      </w:r>
      <w:r w:rsidRPr="00077E3A">
        <w:rPr>
          <w:rFonts w:ascii="微軟正黑體" w:eastAsia="微軟正黑體" w:hAnsi="微軟正黑體" w:hint="eastAsia"/>
          <w:color w:val="000000" w:themeColor="text1"/>
        </w:rPr>
        <w:t>屆ACLS</w:t>
      </w:r>
      <w:r w:rsidR="00C90E06">
        <w:rPr>
          <w:rFonts w:ascii="微軟正黑體" w:eastAsia="微軟正黑體" w:hAnsi="微軟正黑體" w:hint="eastAsia"/>
          <w:color w:val="000000" w:themeColor="text1"/>
        </w:rPr>
        <w:t>活動，並甄選12名同學</w:t>
      </w:r>
      <w:r w:rsidR="009662CD">
        <w:rPr>
          <w:rFonts w:ascii="微軟正黑體" w:eastAsia="微軟正黑體" w:hAnsi="微軟正黑體" w:hint="eastAsia"/>
          <w:color w:val="000000" w:themeColor="text1"/>
        </w:rPr>
        <w:t>代表</w:t>
      </w:r>
      <w:r w:rsidR="00C90E06">
        <w:rPr>
          <w:rFonts w:ascii="微軟正黑體" w:eastAsia="微軟正黑體" w:hAnsi="微軟正黑體" w:hint="eastAsia"/>
          <w:color w:val="000000" w:themeColor="text1"/>
        </w:rPr>
        <w:t>參加。</w:t>
      </w:r>
    </w:p>
    <w:p w:rsidR="0098038F" w:rsidRPr="008B20A2" w:rsidRDefault="0098038F" w:rsidP="0098038F">
      <w:pPr>
        <w:spacing w:line="4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Tamkang University cooperated with Ritsumeikan University, and </w:t>
      </w:r>
      <w:r w:rsidRPr="00077E3A">
        <w:rPr>
          <w:rFonts w:ascii="微軟正黑體" w:eastAsia="微軟正黑體" w:hAnsi="微軟正黑體" w:hint="eastAsia"/>
        </w:rPr>
        <w:t>Kyung Hee</w:t>
      </w:r>
      <w:r>
        <w:rPr>
          <w:rFonts w:ascii="微軟正黑體" w:eastAsia="微軟正黑體" w:hAnsi="微軟正黑體" w:hint="eastAsia"/>
        </w:rPr>
        <w:t xml:space="preserve"> University holding </w:t>
      </w:r>
      <w:r w:rsidRPr="00077E3A">
        <w:rPr>
          <w:rFonts w:ascii="微軟正黑體" w:eastAsia="微軟正黑體" w:hAnsi="微軟正黑體" w:hint="eastAsia"/>
          <w:color w:val="000000" w:themeColor="text1"/>
        </w:rPr>
        <w:t xml:space="preserve">The </w:t>
      </w:r>
      <w:r w:rsidRPr="00077E3A">
        <w:rPr>
          <w:rFonts w:ascii="微軟正黑體" w:eastAsia="微軟正黑體" w:hAnsi="微軟正黑體"/>
          <w:color w:val="000000" w:themeColor="text1"/>
        </w:rPr>
        <w:t>Asia</w:t>
      </w:r>
      <w:r w:rsidRPr="00077E3A">
        <w:rPr>
          <w:rFonts w:ascii="微軟正黑體" w:eastAsia="微軟正黑體" w:hAnsi="微軟正黑體" w:hint="eastAsia"/>
          <w:color w:val="000000" w:themeColor="text1"/>
        </w:rPr>
        <w:t xml:space="preserve">n Community Leadership </w:t>
      </w:r>
      <w:r w:rsidRPr="00077E3A">
        <w:rPr>
          <w:rFonts w:ascii="微軟正黑體" w:eastAsia="微軟正黑體" w:hAnsi="微軟正黑體"/>
          <w:color w:val="000000" w:themeColor="text1"/>
        </w:rPr>
        <w:t>Seminar</w:t>
      </w:r>
      <w:r w:rsidRPr="00077E3A">
        <w:rPr>
          <w:rFonts w:ascii="微軟正黑體" w:eastAsia="微軟正黑體" w:hAnsi="微軟正黑體" w:hint="eastAsia"/>
          <w:color w:val="000000" w:themeColor="text1"/>
        </w:rPr>
        <w:t>(ACLS),</w:t>
      </w:r>
      <w:r w:rsidRPr="00032130">
        <w:rPr>
          <w:rFonts w:ascii="微軟正黑體" w:eastAsia="微軟正黑體" w:hAnsi="微軟正黑體" w:hint="eastAsia"/>
        </w:rPr>
        <w:t xml:space="preserve"> selecting elite student</w:t>
      </w:r>
      <w:r>
        <w:rPr>
          <w:rFonts w:ascii="微軟正黑體" w:eastAsia="微軟正黑體" w:hAnsi="微軟正黑體" w:hint="eastAsia"/>
        </w:rPr>
        <w:t xml:space="preserve">  </w:t>
      </w:r>
      <w:r w:rsidRPr="00032130">
        <w:rPr>
          <w:rFonts w:ascii="微軟正黑體" w:eastAsia="微軟正黑體" w:hAnsi="微軟正黑體" w:hint="eastAsia"/>
        </w:rPr>
        <w:t>from three universities. Participants have to present specific topics i</w:t>
      </w:r>
      <w:r>
        <w:rPr>
          <w:rFonts w:ascii="微軟正黑體" w:eastAsia="微軟正黑體" w:hAnsi="微軟正黑體" w:hint="eastAsia"/>
        </w:rPr>
        <w:t>n the seminar. This activity includes presentation, group discussion, and off-campus tour</w:t>
      </w:r>
      <w:r>
        <w:rPr>
          <w:rFonts w:ascii="微軟正黑體" w:eastAsia="微軟正黑體" w:hAnsi="微軟正黑體"/>
        </w:rPr>
        <w:t>…</w:t>
      </w:r>
      <w:r>
        <w:rPr>
          <w:rFonts w:ascii="微軟正黑體" w:eastAsia="微軟正黑體" w:hAnsi="微軟正黑體" w:hint="eastAsia"/>
        </w:rPr>
        <w:t>etc. We hope students among three universities have cross-cultural interactions through problem-based learning. OICSA will hold the ACLS activity this year and have a seminar explaining ACLS. We welcome anyone who is interested in this activity!</w:t>
      </w:r>
    </w:p>
    <w:p w:rsidR="007F6B6E" w:rsidRDefault="007F6B6E" w:rsidP="00537522">
      <w:pPr>
        <w:spacing w:line="4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*****************************************************************************</w:t>
      </w:r>
    </w:p>
    <w:p w:rsidR="0051068C" w:rsidRPr="009662CD" w:rsidRDefault="0051068C" w:rsidP="00537522">
      <w:pPr>
        <w:spacing w:line="420" w:lineRule="exact"/>
        <w:rPr>
          <w:rFonts w:ascii="微軟正黑體" w:eastAsia="微軟正黑體" w:hAnsi="微軟正黑體"/>
          <w:b/>
          <w:sz w:val="28"/>
          <w:szCs w:val="28"/>
        </w:rPr>
      </w:pPr>
      <w:r w:rsidRPr="009662CD">
        <w:rPr>
          <w:rFonts w:ascii="微軟正黑體" w:eastAsia="微軟正黑體" w:hAnsi="微軟正黑體" w:hint="eastAsia"/>
          <w:b/>
          <w:sz w:val="28"/>
          <w:szCs w:val="28"/>
        </w:rPr>
        <w:t>活動內容說明</w:t>
      </w:r>
    </w:p>
    <w:p w:rsidR="009662CD" w:rsidRDefault="009662CD" w:rsidP="009662CD">
      <w:pPr>
        <w:spacing w:line="420" w:lineRule="exact"/>
        <w:rPr>
          <w:rFonts w:ascii="微軟正黑體" w:eastAsia="微軟正黑體" w:hAnsi="微軟正黑體"/>
          <w:color w:val="000000" w:themeColor="text1"/>
        </w:rPr>
      </w:pPr>
      <w:r w:rsidRPr="009662CD">
        <w:rPr>
          <w:rFonts w:ascii="微軟正黑體" w:eastAsia="微軟正黑體" w:hAnsi="微軟正黑體" w:hint="eastAsia"/>
          <w:b/>
          <w:color w:val="000000" w:themeColor="text1"/>
          <w:u w:val="single"/>
        </w:rPr>
        <w:t>本活動參加資格</w:t>
      </w:r>
      <w:r>
        <w:rPr>
          <w:rFonts w:ascii="微軟正黑體" w:eastAsia="微軟正黑體" w:hAnsi="微軟正黑體" w:hint="eastAsia"/>
          <w:color w:val="000000" w:themeColor="text1"/>
        </w:rPr>
        <w:t>：</w:t>
      </w:r>
    </w:p>
    <w:p w:rsidR="009662CD" w:rsidRPr="00F65194" w:rsidRDefault="009662CD" w:rsidP="00F65194">
      <w:pPr>
        <w:pStyle w:val="a7"/>
        <w:numPr>
          <w:ilvl w:val="0"/>
          <w:numId w:val="1"/>
        </w:numPr>
        <w:spacing w:line="42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F65194">
        <w:rPr>
          <w:rFonts w:ascii="微軟正黑體" w:eastAsia="微軟正黑體" w:hAnsi="微軟正黑體" w:hint="eastAsia"/>
          <w:color w:val="000000" w:themeColor="text1"/>
        </w:rPr>
        <w:t>對主題有興趣大學部學生</w:t>
      </w:r>
      <w:r w:rsidRPr="00F65194">
        <w:rPr>
          <w:rFonts w:ascii="微軟正黑體" w:eastAsia="微軟正黑體" w:hAnsi="微軟正黑體"/>
          <w:color w:val="000000" w:themeColor="text1"/>
        </w:rPr>
        <w:t>(</w:t>
      </w:r>
      <w:r w:rsidRPr="00F65194">
        <w:rPr>
          <w:rFonts w:ascii="微軟正黑體" w:eastAsia="微軟正黑體" w:hAnsi="微軟正黑體" w:hint="eastAsia"/>
          <w:color w:val="000000" w:themeColor="text1"/>
        </w:rPr>
        <w:t>應屆畢業生、延畢生除外</w:t>
      </w:r>
      <w:r w:rsidRPr="00F65194">
        <w:rPr>
          <w:rFonts w:ascii="微軟正黑體" w:eastAsia="微軟正黑體" w:hAnsi="微軟正黑體"/>
          <w:color w:val="000000" w:themeColor="text1"/>
        </w:rPr>
        <w:t>)</w:t>
      </w:r>
    </w:p>
    <w:p w:rsidR="00F65194" w:rsidRPr="00F65194" w:rsidRDefault="00F65194" w:rsidP="00F65194">
      <w:pPr>
        <w:pStyle w:val="a7"/>
        <w:spacing w:line="420" w:lineRule="exact"/>
        <w:ind w:leftChars="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Undergraduate students</w:t>
      </w:r>
      <w:r w:rsidR="00A2699B">
        <w:rPr>
          <w:rFonts w:ascii="微軟正黑體" w:eastAsia="微軟正黑體" w:hAnsi="微軟正黑體" w:hint="eastAsia"/>
          <w:color w:val="000000" w:themeColor="text1"/>
        </w:rPr>
        <w:t xml:space="preserve"> from first year to third year who</w:t>
      </w:r>
      <w:r>
        <w:rPr>
          <w:rFonts w:ascii="微軟正黑體" w:eastAsia="微軟正黑體" w:hAnsi="微軟正黑體" w:hint="eastAsia"/>
          <w:color w:val="000000" w:themeColor="text1"/>
        </w:rPr>
        <w:t xml:space="preserve"> are interested in the topic. </w:t>
      </w:r>
    </w:p>
    <w:p w:rsidR="009662CD" w:rsidRPr="00A2699B" w:rsidRDefault="009662CD" w:rsidP="00A2699B">
      <w:pPr>
        <w:pStyle w:val="a7"/>
        <w:numPr>
          <w:ilvl w:val="0"/>
          <w:numId w:val="1"/>
        </w:numPr>
        <w:spacing w:line="42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A2699B">
        <w:rPr>
          <w:rFonts w:ascii="微軟正黑體" w:eastAsia="微軟正黑體" w:hAnsi="微軟正黑體" w:hint="eastAsia"/>
          <w:color w:val="000000" w:themeColor="text1"/>
        </w:rPr>
        <w:t>英語能力要求：</w:t>
      </w:r>
      <w:r w:rsidRPr="00A2699B">
        <w:rPr>
          <w:rFonts w:ascii="微軟正黑體" w:eastAsia="微軟正黑體" w:hAnsi="微軟正黑體"/>
          <w:color w:val="000000" w:themeColor="text1"/>
        </w:rPr>
        <w:t xml:space="preserve">Ibt 61/IELTS5.5/TOEIC 750 </w:t>
      </w:r>
      <w:r w:rsidRPr="00A2699B">
        <w:rPr>
          <w:rFonts w:ascii="微軟正黑體" w:eastAsia="微軟正黑體" w:hAnsi="微軟正黑體" w:hint="eastAsia"/>
          <w:color w:val="000000" w:themeColor="text1"/>
        </w:rPr>
        <w:t>以上</w:t>
      </w:r>
    </w:p>
    <w:p w:rsidR="00A2699B" w:rsidRPr="00A2699B" w:rsidRDefault="00A2699B" w:rsidP="00A2699B">
      <w:pPr>
        <w:pStyle w:val="a7"/>
        <w:spacing w:line="42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English proficiency: </w:t>
      </w:r>
      <w:r w:rsidRPr="00A2699B">
        <w:rPr>
          <w:rFonts w:ascii="微軟正黑體" w:eastAsia="微軟正黑體" w:hAnsi="微軟正黑體"/>
          <w:color w:val="000000" w:themeColor="text1"/>
        </w:rPr>
        <w:t>Ibt 61/IELTS5.5/TOEIC 750</w:t>
      </w:r>
      <w:r>
        <w:rPr>
          <w:rFonts w:ascii="微軟正黑體" w:eastAsia="微軟正黑體" w:hAnsi="微軟正黑體" w:hint="eastAsia"/>
          <w:color w:val="000000" w:themeColor="text1"/>
        </w:rPr>
        <w:t xml:space="preserve"> (or higher)</w:t>
      </w:r>
    </w:p>
    <w:p w:rsidR="00C32897" w:rsidRDefault="0051068C" w:rsidP="00537522">
      <w:pPr>
        <w:spacing w:line="420" w:lineRule="exact"/>
        <w:rPr>
          <w:rFonts w:ascii="微軟正黑體" w:eastAsia="微軟正黑體" w:hAnsi="微軟正黑體"/>
        </w:rPr>
      </w:pPr>
      <w:r w:rsidRPr="009662CD">
        <w:rPr>
          <w:rFonts w:ascii="微軟正黑體" w:eastAsia="微軟正黑體" w:hAnsi="微軟正黑體" w:hint="eastAsia"/>
          <w:b/>
          <w:u w:val="single"/>
        </w:rPr>
        <w:t>活動時間</w:t>
      </w:r>
      <w:r w:rsidRPr="0051068C">
        <w:rPr>
          <w:rFonts w:ascii="微軟正黑體" w:eastAsia="微軟正黑體" w:hAnsi="微軟正黑體" w:hint="eastAsia"/>
        </w:rPr>
        <w:t>：10</w:t>
      </w:r>
      <w:r w:rsidR="00F7689C">
        <w:rPr>
          <w:rFonts w:ascii="微軟正黑體" w:eastAsia="微軟正黑體" w:hAnsi="微軟正黑體" w:hint="eastAsia"/>
        </w:rPr>
        <w:t>8</w:t>
      </w:r>
      <w:r w:rsidRPr="0051068C">
        <w:rPr>
          <w:rFonts w:ascii="微軟正黑體" w:eastAsia="微軟正黑體" w:hAnsi="微軟正黑體" w:hint="eastAsia"/>
        </w:rPr>
        <w:t>年8月</w:t>
      </w:r>
      <w:r w:rsidR="00F7689C">
        <w:rPr>
          <w:rFonts w:ascii="微軟正黑體" w:eastAsia="微軟正黑體" w:hAnsi="微軟正黑體" w:hint="eastAsia"/>
        </w:rPr>
        <w:t>5</w:t>
      </w:r>
      <w:r w:rsidRPr="0051068C">
        <w:rPr>
          <w:rFonts w:ascii="微軟正黑體" w:eastAsia="微軟正黑體" w:hAnsi="微軟正黑體" w:hint="eastAsia"/>
        </w:rPr>
        <w:t>日(</w:t>
      </w:r>
      <w:r w:rsidR="00B83ACA">
        <w:rPr>
          <w:rFonts w:ascii="微軟正黑體" w:eastAsia="微軟正黑體" w:hAnsi="微軟正黑體" w:hint="eastAsia"/>
        </w:rPr>
        <w:t>一</w:t>
      </w:r>
      <w:r w:rsidRPr="0051068C">
        <w:rPr>
          <w:rFonts w:ascii="微軟正黑體" w:eastAsia="微軟正黑體" w:hAnsi="微軟正黑體" w:hint="eastAsia"/>
        </w:rPr>
        <w:t>)至2</w:t>
      </w:r>
      <w:r w:rsidR="00F7689C">
        <w:rPr>
          <w:rFonts w:ascii="微軟正黑體" w:eastAsia="微軟正黑體" w:hAnsi="微軟正黑體" w:hint="eastAsia"/>
        </w:rPr>
        <w:t>4</w:t>
      </w:r>
      <w:r w:rsidRPr="0051068C">
        <w:rPr>
          <w:rFonts w:ascii="微軟正黑體" w:eastAsia="微軟正黑體" w:hAnsi="微軟正黑體" w:hint="eastAsia"/>
        </w:rPr>
        <w:t>日(</w:t>
      </w:r>
      <w:r w:rsidR="00B83ACA">
        <w:rPr>
          <w:rFonts w:ascii="微軟正黑體" w:eastAsia="微軟正黑體" w:hAnsi="微軟正黑體" w:hint="eastAsia"/>
        </w:rPr>
        <w:t>六</w:t>
      </w:r>
      <w:r w:rsidRPr="0051068C">
        <w:rPr>
          <w:rFonts w:ascii="微軟正黑體" w:eastAsia="微軟正黑體" w:hAnsi="微軟正黑體" w:hint="eastAsia"/>
        </w:rPr>
        <w:t>)</w:t>
      </w:r>
    </w:p>
    <w:p w:rsidR="00A2699B" w:rsidRDefault="00A2699B" w:rsidP="00537522">
      <w:pPr>
        <w:spacing w:line="4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Time: 5</w:t>
      </w:r>
      <w:r w:rsidRPr="00A2699B">
        <w:rPr>
          <w:rFonts w:ascii="微軟正黑體" w:eastAsia="微軟正黑體" w:hAnsi="微軟正黑體" w:hint="eastAsia"/>
          <w:vertAlign w:val="superscript"/>
        </w:rPr>
        <w:t>th</w:t>
      </w:r>
      <w:r>
        <w:rPr>
          <w:rFonts w:ascii="微軟正黑體" w:eastAsia="微軟正黑體" w:hAnsi="微軟正黑體" w:hint="eastAsia"/>
        </w:rPr>
        <w:t xml:space="preserve"> August, 2019 to 24</w:t>
      </w:r>
      <w:r w:rsidRPr="00A2699B">
        <w:rPr>
          <w:rFonts w:ascii="微軟正黑體" w:eastAsia="微軟正黑體" w:hAnsi="微軟正黑體" w:hint="eastAsia"/>
          <w:vertAlign w:val="superscript"/>
        </w:rPr>
        <w:t>th</w:t>
      </w:r>
      <w:r>
        <w:rPr>
          <w:rFonts w:ascii="微軟正黑體" w:eastAsia="微軟正黑體" w:hAnsi="微軟正黑體" w:hint="eastAsia"/>
        </w:rPr>
        <w:t xml:space="preserve"> August, 2019</w:t>
      </w:r>
    </w:p>
    <w:p w:rsidR="0051068C" w:rsidRDefault="0051068C" w:rsidP="00537522">
      <w:pPr>
        <w:spacing w:line="420" w:lineRule="exact"/>
        <w:rPr>
          <w:rFonts w:ascii="微軟正黑體" w:eastAsia="微軟正黑體" w:hAnsi="微軟正黑體"/>
        </w:rPr>
      </w:pPr>
      <w:r w:rsidRPr="009662CD">
        <w:rPr>
          <w:rFonts w:ascii="微軟正黑體" w:eastAsia="微軟正黑體" w:hAnsi="微軟正黑體" w:hint="eastAsia"/>
          <w:b/>
          <w:u w:val="single"/>
        </w:rPr>
        <w:t>活動地點</w:t>
      </w:r>
      <w:r w:rsidRPr="0051068C">
        <w:rPr>
          <w:rFonts w:ascii="微軟正黑體" w:eastAsia="微軟正黑體" w:hAnsi="微軟正黑體" w:hint="eastAsia"/>
        </w:rPr>
        <w:t>：</w:t>
      </w:r>
      <w:r w:rsidR="00C32897">
        <w:rPr>
          <w:rFonts w:ascii="微軟正黑體" w:eastAsia="微軟正黑體" w:hAnsi="微軟正黑體" w:hint="eastAsia"/>
        </w:rPr>
        <w:t>第一週</w:t>
      </w:r>
      <w:r w:rsidRPr="0051068C">
        <w:rPr>
          <w:rFonts w:ascii="微軟正黑體" w:eastAsia="微軟正黑體" w:hAnsi="微軟正黑體" w:hint="eastAsia"/>
        </w:rPr>
        <w:t>8月</w:t>
      </w:r>
      <w:r w:rsidR="00F7689C">
        <w:rPr>
          <w:rFonts w:ascii="微軟正黑體" w:eastAsia="微軟正黑體" w:hAnsi="微軟正黑體" w:hint="eastAsia"/>
        </w:rPr>
        <w:t>5</w:t>
      </w:r>
      <w:r w:rsidRPr="0051068C">
        <w:rPr>
          <w:rFonts w:ascii="微軟正黑體" w:eastAsia="微軟正黑體" w:hAnsi="微軟正黑體" w:hint="eastAsia"/>
        </w:rPr>
        <w:t xml:space="preserve"> 至 1</w:t>
      </w:r>
      <w:r w:rsidR="00F7689C">
        <w:rPr>
          <w:rFonts w:ascii="微軟正黑體" w:eastAsia="微軟正黑體" w:hAnsi="微軟正黑體" w:hint="eastAsia"/>
        </w:rPr>
        <w:t>1</w:t>
      </w:r>
      <w:r w:rsidRPr="0051068C">
        <w:rPr>
          <w:rFonts w:ascii="微軟正黑體" w:eastAsia="微軟正黑體" w:hAnsi="微軟正黑體" w:hint="eastAsia"/>
        </w:rPr>
        <w:t>日 日本立命館大學</w:t>
      </w:r>
    </w:p>
    <w:p w:rsidR="00A2699B" w:rsidRPr="0051068C" w:rsidRDefault="00A2699B" w:rsidP="00537522">
      <w:pPr>
        <w:spacing w:line="4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First Week: Ritsumeikan University, 5</w:t>
      </w:r>
      <w:r w:rsidRPr="00A2699B">
        <w:rPr>
          <w:rFonts w:ascii="微軟正黑體" w:eastAsia="微軟正黑體" w:hAnsi="微軟正黑體" w:hint="eastAsia"/>
          <w:vertAlign w:val="superscript"/>
        </w:rPr>
        <w:t>th</w:t>
      </w:r>
      <w:r>
        <w:rPr>
          <w:rFonts w:ascii="微軟正黑體" w:eastAsia="微軟正黑體" w:hAnsi="微軟正黑體" w:hint="eastAsia"/>
        </w:rPr>
        <w:t xml:space="preserve"> August to 11</w:t>
      </w:r>
      <w:r w:rsidRPr="00A2699B">
        <w:rPr>
          <w:rFonts w:ascii="微軟正黑體" w:eastAsia="微軟正黑體" w:hAnsi="微軟正黑體" w:hint="eastAsia"/>
          <w:vertAlign w:val="superscript"/>
        </w:rPr>
        <w:t>th</w:t>
      </w:r>
      <w:r>
        <w:rPr>
          <w:rFonts w:ascii="微軟正黑體" w:eastAsia="微軟正黑體" w:hAnsi="微軟正黑體" w:hint="eastAsia"/>
        </w:rPr>
        <w:t xml:space="preserve"> August</w:t>
      </w:r>
    </w:p>
    <w:p w:rsidR="0051068C" w:rsidRDefault="0051068C" w:rsidP="00537522">
      <w:pPr>
        <w:spacing w:line="420" w:lineRule="exact"/>
        <w:rPr>
          <w:rFonts w:ascii="微軟正黑體" w:eastAsia="微軟正黑體" w:hAnsi="微軟正黑體"/>
        </w:rPr>
      </w:pPr>
      <w:r w:rsidRPr="0051068C">
        <w:rPr>
          <w:rFonts w:ascii="微軟正黑體" w:eastAsia="微軟正黑體" w:hAnsi="微軟正黑體" w:hint="eastAsia"/>
        </w:rPr>
        <w:t xml:space="preserve">          </w:t>
      </w:r>
      <w:r w:rsidR="00C32897">
        <w:rPr>
          <w:rFonts w:ascii="微軟正黑體" w:eastAsia="微軟正黑體" w:hAnsi="微軟正黑體" w:hint="eastAsia"/>
        </w:rPr>
        <w:t>第二週</w:t>
      </w:r>
      <w:r w:rsidRPr="0051068C">
        <w:rPr>
          <w:rFonts w:ascii="微軟正黑體" w:eastAsia="微軟正黑體" w:hAnsi="微軟正黑體" w:hint="eastAsia"/>
        </w:rPr>
        <w:t>8月1</w:t>
      </w:r>
      <w:r w:rsidR="00F7689C">
        <w:rPr>
          <w:rFonts w:ascii="微軟正黑體" w:eastAsia="微軟正黑體" w:hAnsi="微軟正黑體" w:hint="eastAsia"/>
        </w:rPr>
        <w:t>1</w:t>
      </w:r>
      <w:r w:rsidRPr="0051068C">
        <w:rPr>
          <w:rFonts w:ascii="微軟正黑體" w:eastAsia="微軟正黑體" w:hAnsi="微軟正黑體" w:hint="eastAsia"/>
        </w:rPr>
        <w:t>至</w:t>
      </w:r>
      <w:r w:rsidR="00F7689C">
        <w:rPr>
          <w:rFonts w:ascii="微軟正黑體" w:eastAsia="微軟正黑體" w:hAnsi="微軟正黑體" w:hint="eastAsia"/>
        </w:rPr>
        <w:t>17</w:t>
      </w:r>
      <w:r w:rsidRPr="0051068C">
        <w:rPr>
          <w:rFonts w:ascii="微軟正黑體" w:eastAsia="微軟正黑體" w:hAnsi="微軟正黑體" w:hint="eastAsia"/>
        </w:rPr>
        <w:t>日 韓國慶熙大學</w:t>
      </w:r>
    </w:p>
    <w:p w:rsidR="00A2699B" w:rsidRPr="0051068C" w:rsidRDefault="00A2699B" w:rsidP="00537522">
      <w:pPr>
        <w:spacing w:line="4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Second week: </w:t>
      </w:r>
      <w:r w:rsidRPr="00077E3A">
        <w:rPr>
          <w:rFonts w:ascii="微軟正黑體" w:eastAsia="微軟正黑體" w:hAnsi="微軟正黑體" w:hint="eastAsia"/>
        </w:rPr>
        <w:t>Kyung Hee</w:t>
      </w:r>
      <w:r>
        <w:rPr>
          <w:rFonts w:ascii="微軟正黑體" w:eastAsia="微軟正黑體" w:hAnsi="微軟正黑體" w:hint="eastAsia"/>
        </w:rPr>
        <w:t xml:space="preserve"> University, 11</w:t>
      </w:r>
      <w:r w:rsidRPr="00A2699B">
        <w:rPr>
          <w:rFonts w:ascii="微軟正黑體" w:eastAsia="微軟正黑體" w:hAnsi="微軟正黑體" w:hint="eastAsia"/>
          <w:vertAlign w:val="superscript"/>
        </w:rPr>
        <w:t>th</w:t>
      </w:r>
      <w:r>
        <w:rPr>
          <w:rFonts w:ascii="微軟正黑體" w:eastAsia="微軟正黑體" w:hAnsi="微軟正黑體" w:hint="eastAsia"/>
        </w:rPr>
        <w:t xml:space="preserve"> to 17</w:t>
      </w:r>
      <w:r w:rsidRPr="00A2699B">
        <w:rPr>
          <w:rFonts w:ascii="微軟正黑體" w:eastAsia="微軟正黑體" w:hAnsi="微軟正黑體" w:hint="eastAsia"/>
          <w:vertAlign w:val="superscript"/>
        </w:rPr>
        <w:t>th</w:t>
      </w:r>
      <w:r>
        <w:rPr>
          <w:rFonts w:ascii="微軟正黑體" w:eastAsia="微軟正黑體" w:hAnsi="微軟正黑體" w:hint="eastAsia"/>
        </w:rPr>
        <w:t xml:space="preserve"> August</w:t>
      </w:r>
    </w:p>
    <w:p w:rsidR="0051068C" w:rsidRDefault="0051068C" w:rsidP="00537522">
      <w:pPr>
        <w:spacing w:line="420" w:lineRule="exact"/>
        <w:rPr>
          <w:rFonts w:ascii="微軟正黑體" w:eastAsia="微軟正黑體" w:hAnsi="微軟正黑體"/>
        </w:rPr>
      </w:pPr>
      <w:r w:rsidRPr="0051068C">
        <w:rPr>
          <w:rFonts w:ascii="微軟正黑體" w:eastAsia="微軟正黑體" w:hAnsi="微軟正黑體" w:hint="eastAsia"/>
        </w:rPr>
        <w:t xml:space="preserve">          </w:t>
      </w:r>
      <w:r w:rsidR="00C32897">
        <w:rPr>
          <w:rFonts w:ascii="微軟正黑體" w:eastAsia="微軟正黑體" w:hAnsi="微軟正黑體" w:hint="eastAsia"/>
        </w:rPr>
        <w:t>第三週</w:t>
      </w:r>
      <w:r w:rsidRPr="0051068C">
        <w:rPr>
          <w:rFonts w:ascii="微軟正黑體" w:eastAsia="微軟正黑體" w:hAnsi="微軟正黑體" w:hint="eastAsia"/>
        </w:rPr>
        <w:t>8月</w:t>
      </w:r>
      <w:r w:rsidR="00B83ACA">
        <w:rPr>
          <w:rFonts w:ascii="微軟正黑體" w:eastAsia="微軟正黑體" w:hAnsi="微軟正黑體" w:hint="eastAsia"/>
        </w:rPr>
        <w:t>1</w:t>
      </w:r>
      <w:r w:rsidR="00F7689C">
        <w:rPr>
          <w:rFonts w:ascii="微軟正黑體" w:eastAsia="微軟正黑體" w:hAnsi="微軟正黑體" w:hint="eastAsia"/>
        </w:rPr>
        <w:t>7</w:t>
      </w:r>
      <w:r w:rsidRPr="0051068C">
        <w:rPr>
          <w:rFonts w:ascii="微軟正黑體" w:eastAsia="微軟正黑體" w:hAnsi="微軟正黑體" w:hint="eastAsia"/>
        </w:rPr>
        <w:t>至2</w:t>
      </w:r>
      <w:r w:rsidR="00F7689C">
        <w:rPr>
          <w:rFonts w:ascii="微軟正黑體" w:eastAsia="微軟正黑體" w:hAnsi="微軟正黑體" w:hint="eastAsia"/>
        </w:rPr>
        <w:t>4</w:t>
      </w:r>
      <w:r w:rsidRPr="0051068C">
        <w:rPr>
          <w:rFonts w:ascii="微軟正黑體" w:eastAsia="微軟正黑體" w:hAnsi="微軟正黑體" w:hint="eastAsia"/>
        </w:rPr>
        <w:t>日 淡江大學</w:t>
      </w:r>
    </w:p>
    <w:p w:rsidR="00A2699B" w:rsidRPr="0051068C" w:rsidRDefault="00A2699B" w:rsidP="00537522">
      <w:pPr>
        <w:spacing w:line="42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         Third week: Tamkang University, 17</w:t>
      </w:r>
      <w:r w:rsidRPr="00A2699B">
        <w:rPr>
          <w:rFonts w:ascii="微軟正黑體" w:eastAsia="微軟正黑體" w:hAnsi="微軟正黑體" w:hint="eastAsia"/>
          <w:vertAlign w:val="superscript"/>
        </w:rPr>
        <w:t>th</w:t>
      </w:r>
      <w:r>
        <w:rPr>
          <w:rFonts w:ascii="微軟正黑體" w:eastAsia="微軟正黑體" w:hAnsi="微軟正黑體" w:hint="eastAsia"/>
        </w:rPr>
        <w:t xml:space="preserve"> August to 24</w:t>
      </w:r>
      <w:r w:rsidRPr="00A2699B">
        <w:rPr>
          <w:rFonts w:ascii="微軟正黑體" w:eastAsia="微軟正黑體" w:hAnsi="微軟正黑體" w:hint="eastAsia"/>
          <w:vertAlign w:val="superscript"/>
        </w:rPr>
        <w:t>th</w:t>
      </w:r>
      <w:r>
        <w:rPr>
          <w:rFonts w:ascii="微軟正黑體" w:eastAsia="微軟正黑體" w:hAnsi="微軟正黑體" w:hint="eastAsia"/>
        </w:rPr>
        <w:t xml:space="preserve"> August</w:t>
      </w:r>
    </w:p>
    <w:p w:rsidR="0098038F" w:rsidRDefault="0051068C" w:rsidP="009662CD">
      <w:pPr>
        <w:spacing w:line="420" w:lineRule="exact"/>
        <w:rPr>
          <w:rFonts w:ascii="微軟正黑體" w:eastAsia="微軟正黑體" w:hAnsi="微軟正黑體"/>
          <w:color w:val="000000" w:themeColor="text1"/>
        </w:rPr>
      </w:pPr>
      <w:r w:rsidRPr="009662CD">
        <w:rPr>
          <w:rFonts w:ascii="微軟正黑體" w:eastAsia="微軟正黑體" w:hAnsi="微軟正黑體" w:hint="eastAsia"/>
          <w:b/>
          <w:color w:val="000000" w:themeColor="text1"/>
          <w:u w:val="single"/>
        </w:rPr>
        <w:t>活動費用</w:t>
      </w:r>
      <w:r w:rsidRPr="00077E3A">
        <w:rPr>
          <w:rFonts w:ascii="微軟正黑體" w:eastAsia="微軟正黑體" w:hAnsi="微軟正黑體" w:hint="eastAsia"/>
          <w:color w:val="000000" w:themeColor="text1"/>
        </w:rPr>
        <w:t>：</w:t>
      </w:r>
      <w:r w:rsidR="00537522" w:rsidRPr="00077E3A">
        <w:rPr>
          <w:rFonts w:ascii="微軟正黑體" w:eastAsia="微軟正黑體" w:hAnsi="微軟正黑體" w:hint="eastAsia"/>
          <w:color w:val="000000" w:themeColor="text1"/>
        </w:rPr>
        <w:t>註冊費</w:t>
      </w:r>
      <w:r w:rsidR="00F7689C">
        <w:rPr>
          <w:rFonts w:ascii="微軟正黑體" w:eastAsia="微軟正黑體" w:hAnsi="微軟正黑體" w:hint="eastAsia"/>
          <w:color w:val="000000" w:themeColor="text1"/>
        </w:rPr>
        <w:t>3</w:t>
      </w:r>
      <w:r w:rsidRPr="00077E3A">
        <w:rPr>
          <w:rFonts w:ascii="微軟正黑體" w:eastAsia="微軟正黑體" w:hAnsi="微軟正黑體" w:hint="eastAsia"/>
          <w:color w:val="000000" w:themeColor="text1"/>
        </w:rPr>
        <w:t>00美金</w:t>
      </w:r>
      <w:r w:rsidR="00537522" w:rsidRPr="00077E3A">
        <w:rPr>
          <w:rFonts w:ascii="微軟正黑體" w:eastAsia="微軟正黑體" w:hAnsi="微軟正黑體" w:hint="eastAsia"/>
          <w:color w:val="000000" w:themeColor="text1"/>
        </w:rPr>
        <w:t>，並自行負擔</w:t>
      </w:r>
      <w:r w:rsidRPr="00077E3A">
        <w:rPr>
          <w:rFonts w:ascii="微軟正黑體" w:eastAsia="微軟正黑體" w:hAnsi="微軟正黑體" w:hint="eastAsia"/>
          <w:color w:val="000000" w:themeColor="text1"/>
        </w:rPr>
        <w:t>機票費、餐費、保險費。</w:t>
      </w:r>
      <w:r w:rsidR="00537522" w:rsidRPr="00077E3A">
        <w:rPr>
          <w:rFonts w:ascii="微軟正黑體" w:eastAsia="微軟正黑體" w:hAnsi="微軟正黑體"/>
          <w:color w:val="000000" w:themeColor="text1"/>
        </w:rPr>
        <w:br/>
      </w:r>
      <w:r w:rsidR="00537522" w:rsidRPr="00077E3A">
        <w:rPr>
          <w:rFonts w:ascii="微軟正黑體" w:eastAsia="微軟正黑體" w:hAnsi="微軟正黑體" w:hint="eastAsia"/>
          <w:color w:val="000000" w:themeColor="text1"/>
        </w:rPr>
        <w:t xml:space="preserve">          住宿費由接待學校提供。</w:t>
      </w:r>
      <w:r w:rsidR="00846433">
        <w:rPr>
          <w:rFonts w:ascii="微軟正黑體" w:eastAsia="微軟正黑體" w:hAnsi="微軟正黑體"/>
          <w:color w:val="000000" w:themeColor="text1"/>
        </w:rPr>
        <w:br/>
      </w:r>
      <w:r w:rsidR="00846433">
        <w:rPr>
          <w:rFonts w:ascii="微軟正黑體" w:eastAsia="微軟正黑體" w:hAnsi="微軟正黑體" w:hint="eastAsia"/>
          <w:color w:val="000000" w:themeColor="text1"/>
        </w:rPr>
        <w:lastRenderedPageBreak/>
        <w:tab/>
      </w:r>
      <w:r w:rsidR="00846433">
        <w:rPr>
          <w:rFonts w:ascii="微軟正黑體" w:eastAsia="微軟正黑體" w:hAnsi="微軟正黑體" w:hint="eastAsia"/>
          <w:color w:val="000000" w:themeColor="text1"/>
        </w:rPr>
        <w:tab/>
        <w:t xml:space="preserve">  Enrollment fee: 300USD and the flight ticket, food and </w:t>
      </w:r>
    </w:p>
    <w:p w:rsidR="009662CD" w:rsidRPr="009662CD" w:rsidRDefault="0098038F" w:rsidP="0098038F">
      <w:pPr>
        <w:spacing w:line="42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 xml:space="preserve">          </w:t>
      </w:r>
      <w:r w:rsidR="00846433">
        <w:rPr>
          <w:rFonts w:ascii="微軟正黑體" w:eastAsia="微軟正黑體" w:hAnsi="微軟正黑體" w:hint="eastAsia"/>
          <w:color w:val="000000" w:themeColor="text1"/>
        </w:rPr>
        <w:t xml:space="preserve">insurance fee will be paid by the participants. </w:t>
      </w:r>
    </w:p>
    <w:p w:rsidR="00077E3A" w:rsidRDefault="009662CD" w:rsidP="009662CD">
      <w:pPr>
        <w:spacing w:line="420" w:lineRule="exact"/>
        <w:rPr>
          <w:rFonts w:ascii="微軟正黑體" w:eastAsia="微軟正黑體" w:hAnsi="微軟正黑體"/>
          <w:color w:val="FF0000"/>
        </w:rPr>
      </w:pPr>
      <w:r w:rsidRPr="009662CD">
        <w:rPr>
          <w:rFonts w:ascii="微軟正黑體" w:eastAsia="微軟正黑體" w:hAnsi="微軟正黑體" w:hint="eastAsia"/>
          <w:color w:val="000000" w:themeColor="text1"/>
        </w:rPr>
        <w:t xml:space="preserve">         </w:t>
      </w:r>
      <w:r w:rsidRPr="009662CD">
        <w:rPr>
          <w:rFonts w:ascii="微軟正黑體" w:eastAsia="微軟正黑體" w:hAnsi="微軟正黑體" w:hint="eastAsia"/>
          <w:color w:val="FF0000"/>
        </w:rPr>
        <w:t>(本處補助2萬台幣，將於活動結束後檢據辦理補助)</w:t>
      </w:r>
    </w:p>
    <w:p w:rsidR="0098038F" w:rsidRPr="009662CD" w:rsidRDefault="0098038F" w:rsidP="0098038F">
      <w:pPr>
        <w:spacing w:line="420" w:lineRule="exact"/>
        <w:ind w:left="1200" w:hangingChars="500" w:hanging="120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FF0000"/>
        </w:rPr>
        <w:t xml:space="preserve">         </w:t>
      </w:r>
      <w:r>
        <w:rPr>
          <w:rFonts w:ascii="微軟正黑體" w:eastAsia="微軟正黑體" w:hAnsi="微軟正黑體" w:hint="eastAsia"/>
          <w:color w:val="000000" w:themeColor="text1"/>
        </w:rPr>
        <w:t>(The office of International and Cross-strait affairs will support 20,000 NTD to the participants. Please submit your receipts to the office.)</w:t>
      </w:r>
    </w:p>
    <w:p w:rsidR="0098038F" w:rsidRPr="0098038F" w:rsidRDefault="0098038F" w:rsidP="009662CD">
      <w:pPr>
        <w:spacing w:line="420" w:lineRule="exact"/>
        <w:rPr>
          <w:rFonts w:ascii="微軟正黑體" w:eastAsia="微軟正黑體" w:hAnsi="微軟正黑體"/>
          <w:color w:val="FF0000"/>
        </w:rPr>
      </w:pPr>
    </w:p>
    <w:p w:rsidR="00077E3A" w:rsidRDefault="00077E3A" w:rsidP="00077E3A">
      <w:pPr>
        <w:spacing w:line="420" w:lineRule="exact"/>
        <w:rPr>
          <w:rFonts w:ascii="微軟正黑體" w:eastAsia="微軟正黑體" w:hAnsi="微軟正黑體"/>
          <w:color w:val="000000" w:themeColor="text1"/>
        </w:rPr>
      </w:pPr>
      <w:r w:rsidRPr="009662CD">
        <w:rPr>
          <w:rFonts w:ascii="微軟正黑體" w:eastAsia="微軟正黑體" w:hAnsi="微軟正黑體" w:hint="eastAsia"/>
          <w:b/>
          <w:color w:val="000000" w:themeColor="text1"/>
          <w:u w:val="single"/>
        </w:rPr>
        <w:t>本校參加人數</w:t>
      </w:r>
      <w:r w:rsidRPr="00077E3A">
        <w:rPr>
          <w:rFonts w:ascii="微軟正黑體" w:eastAsia="微軟正黑體" w:hAnsi="微軟正黑體" w:hint="eastAsia"/>
          <w:color w:val="000000" w:themeColor="text1"/>
        </w:rPr>
        <w:t xml:space="preserve">：12人 </w:t>
      </w:r>
      <w:r w:rsidR="00846433">
        <w:rPr>
          <w:rFonts w:ascii="微軟正黑體" w:eastAsia="微軟正黑體" w:hAnsi="微軟正黑體"/>
          <w:color w:val="000000" w:themeColor="text1"/>
        </w:rPr>
        <w:br/>
      </w:r>
      <w:r w:rsidR="00846433">
        <w:rPr>
          <w:rFonts w:ascii="微軟正黑體" w:eastAsia="微軟正黑體" w:hAnsi="微軟正黑體" w:hint="eastAsia"/>
          <w:color w:val="000000" w:themeColor="text1"/>
        </w:rPr>
        <w:t>Participants: 12 Students</w:t>
      </w:r>
    </w:p>
    <w:p w:rsidR="00846433" w:rsidRPr="00077E3A" w:rsidRDefault="00846433" w:rsidP="00077E3A">
      <w:pPr>
        <w:spacing w:line="420" w:lineRule="exact"/>
        <w:rPr>
          <w:rFonts w:ascii="微軟正黑體" w:eastAsia="微軟正黑體" w:hAnsi="微軟正黑體"/>
          <w:color w:val="000000" w:themeColor="text1"/>
        </w:rPr>
      </w:pPr>
    </w:p>
    <w:p w:rsidR="00754752" w:rsidRDefault="00077E3A" w:rsidP="009662CD">
      <w:pPr>
        <w:spacing w:line="420" w:lineRule="exact"/>
        <w:rPr>
          <w:rFonts w:ascii="微軟正黑體" w:eastAsia="微軟正黑體" w:hAnsi="微軟正黑體"/>
          <w:color w:val="000000" w:themeColor="text1"/>
        </w:rPr>
      </w:pPr>
      <w:r w:rsidRPr="009662CD">
        <w:rPr>
          <w:rFonts w:ascii="微軟正黑體" w:eastAsia="微軟正黑體" w:hAnsi="微軟正黑體" w:hint="eastAsia"/>
          <w:b/>
          <w:color w:val="000000" w:themeColor="text1"/>
          <w:u w:val="single"/>
        </w:rPr>
        <w:t>本活動使用語言</w:t>
      </w:r>
      <w:r w:rsidRPr="00077E3A">
        <w:rPr>
          <w:rFonts w:ascii="微軟正黑體" w:eastAsia="微軟正黑體" w:hAnsi="微軟正黑體" w:hint="eastAsia"/>
          <w:color w:val="000000" w:themeColor="text1"/>
        </w:rPr>
        <w:t>：英文</w:t>
      </w:r>
      <w:r w:rsidR="009662CD" w:rsidRPr="009662CD">
        <w:rPr>
          <w:rFonts w:ascii="微軟正黑體" w:eastAsia="微軟正黑體" w:hAnsi="微軟正黑體"/>
          <w:color w:val="000000" w:themeColor="text1"/>
        </w:rPr>
        <w:t xml:space="preserve">   </w:t>
      </w:r>
    </w:p>
    <w:p w:rsidR="00846433" w:rsidRDefault="00846433" w:rsidP="009662CD">
      <w:pPr>
        <w:spacing w:line="42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Language: English</w:t>
      </w:r>
    </w:p>
    <w:p w:rsidR="009410D7" w:rsidRDefault="009410D7" w:rsidP="009662CD">
      <w:pPr>
        <w:spacing w:line="420" w:lineRule="exact"/>
        <w:rPr>
          <w:rFonts w:ascii="微軟正黑體" w:eastAsia="微軟正黑體" w:hAnsi="微軟正黑體"/>
          <w:color w:val="000000" w:themeColor="text1"/>
        </w:rPr>
      </w:pPr>
      <w:r w:rsidRPr="009410D7">
        <w:rPr>
          <w:rFonts w:ascii="微軟正黑體" w:eastAsia="微軟正黑體" w:hAnsi="微軟正黑體" w:hint="eastAsia"/>
          <w:b/>
          <w:color w:val="000000" w:themeColor="text1"/>
          <w:u w:val="single"/>
        </w:rPr>
        <w:t>報名方式</w:t>
      </w:r>
      <w:r>
        <w:rPr>
          <w:rFonts w:ascii="微軟正黑體" w:eastAsia="微軟正黑體" w:hAnsi="微軟正黑體" w:hint="eastAsia"/>
          <w:color w:val="000000" w:themeColor="text1"/>
        </w:rPr>
        <w:t>：1.報名表2.保證書3.在校成績單4.英檢相關證明</w:t>
      </w:r>
    </w:p>
    <w:p w:rsidR="00846433" w:rsidRDefault="00846433" w:rsidP="009662CD">
      <w:pPr>
        <w:spacing w:line="42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Signup: 1. Application form. 2. Guarantee 3. Transcript 4.</w:t>
      </w:r>
      <w:r w:rsidR="00E11960">
        <w:rPr>
          <w:rFonts w:ascii="微軟正黑體" w:eastAsia="微軟正黑體" w:hAnsi="微軟正黑體" w:hint="eastAsia"/>
          <w:color w:val="000000" w:themeColor="text1"/>
        </w:rPr>
        <w:t xml:space="preserve"> Certificate of</w:t>
      </w:r>
      <w:r>
        <w:rPr>
          <w:rFonts w:ascii="微軟正黑體" w:eastAsia="微軟正黑體" w:hAnsi="微軟正黑體" w:hint="eastAsia"/>
          <w:color w:val="000000" w:themeColor="text1"/>
        </w:rPr>
        <w:t xml:space="preserve"> English Proficiency</w:t>
      </w:r>
      <w:r w:rsidR="00E11960">
        <w:rPr>
          <w:rFonts w:ascii="微軟正黑體" w:eastAsia="微軟正黑體" w:hAnsi="微軟正黑體" w:hint="eastAsia"/>
          <w:color w:val="000000" w:themeColor="text1"/>
        </w:rPr>
        <w:t xml:space="preserve"> Test.</w:t>
      </w:r>
    </w:p>
    <w:p w:rsidR="009662CD" w:rsidRDefault="00754752" w:rsidP="00077E3A">
      <w:pPr>
        <w:spacing w:line="420" w:lineRule="exact"/>
        <w:rPr>
          <w:rFonts w:ascii="微軟正黑體" w:eastAsia="微軟正黑體" w:hAnsi="微軟正黑體"/>
          <w:color w:val="000000" w:themeColor="text1"/>
        </w:rPr>
      </w:pPr>
      <w:r w:rsidRPr="00754752">
        <w:rPr>
          <w:rFonts w:ascii="微軟正黑體" w:eastAsia="微軟正黑體" w:hAnsi="微軟正黑體" w:hint="eastAsia"/>
          <w:b/>
          <w:color w:val="000000" w:themeColor="text1"/>
          <w:u w:val="single"/>
        </w:rPr>
        <w:t>報名時間</w:t>
      </w:r>
      <w:r>
        <w:rPr>
          <w:rFonts w:ascii="微軟正黑體" w:eastAsia="微軟正黑體" w:hAnsi="微軟正黑體" w:hint="eastAsia"/>
          <w:color w:val="000000" w:themeColor="text1"/>
        </w:rPr>
        <w:t>：即日起至</w:t>
      </w:r>
      <w:r w:rsidR="00F7689C">
        <w:rPr>
          <w:rFonts w:ascii="微軟正黑體" w:eastAsia="微軟正黑體" w:hAnsi="微軟正黑體" w:hint="eastAsia"/>
          <w:color w:val="000000" w:themeColor="text1"/>
        </w:rPr>
        <w:t>6</w:t>
      </w:r>
      <w:r>
        <w:rPr>
          <w:rFonts w:ascii="微軟正黑體" w:eastAsia="微軟正黑體" w:hAnsi="微軟正黑體" w:hint="eastAsia"/>
          <w:color w:val="000000" w:themeColor="text1"/>
        </w:rPr>
        <w:t>月</w:t>
      </w:r>
      <w:r w:rsidR="00542D9A">
        <w:rPr>
          <w:rFonts w:ascii="微軟正黑體" w:eastAsia="微軟正黑體" w:hAnsi="微軟正黑體" w:hint="eastAsia"/>
          <w:color w:val="000000" w:themeColor="text1"/>
        </w:rPr>
        <w:t>5</w:t>
      </w:r>
      <w:r>
        <w:rPr>
          <w:rFonts w:ascii="微軟正黑體" w:eastAsia="微軟正黑體" w:hAnsi="微軟正黑體" w:hint="eastAsia"/>
          <w:color w:val="000000" w:themeColor="text1"/>
        </w:rPr>
        <w:t>日(</w:t>
      </w:r>
      <w:r w:rsidR="00542D9A">
        <w:rPr>
          <w:rFonts w:ascii="微軟正黑體" w:eastAsia="微軟正黑體" w:hAnsi="微軟正黑體" w:hint="eastAsia"/>
          <w:color w:val="000000" w:themeColor="text1"/>
        </w:rPr>
        <w:t>三</w:t>
      </w:r>
      <w:r>
        <w:rPr>
          <w:rFonts w:ascii="微軟正黑體" w:eastAsia="微軟正黑體" w:hAnsi="微軟正黑體" w:hint="eastAsia"/>
          <w:color w:val="000000" w:themeColor="text1"/>
        </w:rPr>
        <w:t>)下午5點止</w:t>
      </w:r>
    </w:p>
    <w:p w:rsidR="00E11960" w:rsidRDefault="00E11960" w:rsidP="00077E3A">
      <w:pPr>
        <w:spacing w:line="42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Deadline: 5PM, 5</w:t>
      </w:r>
      <w:r w:rsidRPr="00E11960">
        <w:rPr>
          <w:rFonts w:ascii="微軟正黑體" w:eastAsia="微軟正黑體" w:hAnsi="微軟正黑體" w:hint="eastAsia"/>
          <w:color w:val="000000" w:themeColor="text1"/>
          <w:vertAlign w:val="superscript"/>
        </w:rPr>
        <w:t>th</w:t>
      </w:r>
      <w:r>
        <w:rPr>
          <w:rFonts w:ascii="微軟正黑體" w:eastAsia="微軟正黑體" w:hAnsi="微軟正黑體" w:hint="eastAsia"/>
          <w:color w:val="000000" w:themeColor="text1"/>
        </w:rPr>
        <w:t xml:space="preserve"> June (Wednesday)</w:t>
      </w:r>
    </w:p>
    <w:p w:rsidR="009410D7" w:rsidRPr="009410D7" w:rsidRDefault="009410D7" w:rsidP="00077E3A">
      <w:pPr>
        <w:spacing w:line="420" w:lineRule="exact"/>
        <w:rPr>
          <w:rFonts w:ascii="微軟正黑體" w:eastAsia="微軟正黑體" w:hAnsi="微軟正黑體"/>
          <w:b/>
          <w:color w:val="FF0000"/>
          <w:u w:val="single"/>
        </w:rPr>
      </w:pPr>
      <w:r w:rsidRPr="009410D7">
        <w:rPr>
          <w:rFonts w:ascii="微軟正黑體" w:eastAsia="微軟正黑體" w:hAnsi="微軟正黑體" w:hint="eastAsia"/>
          <w:b/>
          <w:color w:val="FF0000"/>
          <w:u w:val="single"/>
        </w:rPr>
        <w:t>報名完成後另行面試(英文)時間另行通知</w:t>
      </w:r>
    </w:p>
    <w:p w:rsidR="00754752" w:rsidRDefault="00E11960" w:rsidP="00077E3A">
      <w:pPr>
        <w:spacing w:line="420" w:lineRule="exact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 xml:space="preserve">The interview </w:t>
      </w:r>
      <w:r w:rsidR="00C0162C">
        <w:rPr>
          <w:rFonts w:ascii="微軟正黑體" w:eastAsia="微軟正黑體" w:hAnsi="微軟正黑體" w:hint="eastAsia"/>
          <w:color w:val="000000" w:themeColor="text1"/>
        </w:rPr>
        <w:t>date will be announced after the deadline for signing up.</w:t>
      </w:r>
    </w:p>
    <w:p w:rsidR="00E11960" w:rsidRPr="00077E3A" w:rsidRDefault="00E11960" w:rsidP="00077E3A">
      <w:pPr>
        <w:spacing w:line="420" w:lineRule="exact"/>
        <w:rPr>
          <w:rFonts w:ascii="微軟正黑體" w:eastAsia="微軟正黑體" w:hAnsi="微軟正黑體"/>
          <w:color w:val="000000" w:themeColor="text1"/>
        </w:rPr>
      </w:pPr>
    </w:p>
    <w:sectPr w:rsidR="00E11960" w:rsidRPr="00077E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93E" w:rsidRDefault="001B493E" w:rsidP="0051068C">
      <w:r>
        <w:separator/>
      </w:r>
    </w:p>
  </w:endnote>
  <w:endnote w:type="continuationSeparator" w:id="0">
    <w:p w:rsidR="001B493E" w:rsidRDefault="001B493E" w:rsidP="00510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93E" w:rsidRDefault="001B493E" w:rsidP="0051068C">
      <w:r>
        <w:separator/>
      </w:r>
    </w:p>
  </w:footnote>
  <w:footnote w:type="continuationSeparator" w:id="0">
    <w:p w:rsidR="001B493E" w:rsidRDefault="001B493E" w:rsidP="00510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5099E"/>
    <w:multiLevelType w:val="hybridMultilevel"/>
    <w:tmpl w:val="4B5A47F2"/>
    <w:lvl w:ilvl="0" w:tplc="27F4240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6FD"/>
    <w:rsid w:val="000072E6"/>
    <w:rsid w:val="00032130"/>
    <w:rsid w:val="00077E3A"/>
    <w:rsid w:val="00186D5B"/>
    <w:rsid w:val="001A6670"/>
    <w:rsid w:val="001B493E"/>
    <w:rsid w:val="002109E9"/>
    <w:rsid w:val="002359E8"/>
    <w:rsid w:val="002522AA"/>
    <w:rsid w:val="002B43A3"/>
    <w:rsid w:val="002D6BA1"/>
    <w:rsid w:val="004F5943"/>
    <w:rsid w:val="0051068C"/>
    <w:rsid w:val="00536031"/>
    <w:rsid w:val="00537522"/>
    <w:rsid w:val="00541137"/>
    <w:rsid w:val="00542D9A"/>
    <w:rsid w:val="005E099B"/>
    <w:rsid w:val="00652CF8"/>
    <w:rsid w:val="00670B0E"/>
    <w:rsid w:val="006C4872"/>
    <w:rsid w:val="006F127B"/>
    <w:rsid w:val="0070798F"/>
    <w:rsid w:val="00754752"/>
    <w:rsid w:val="007F6B6E"/>
    <w:rsid w:val="008204E8"/>
    <w:rsid w:val="00846433"/>
    <w:rsid w:val="00875DB4"/>
    <w:rsid w:val="008A0613"/>
    <w:rsid w:val="008A36A2"/>
    <w:rsid w:val="008B20A2"/>
    <w:rsid w:val="009404BF"/>
    <w:rsid w:val="009410D7"/>
    <w:rsid w:val="009662CD"/>
    <w:rsid w:val="0098038F"/>
    <w:rsid w:val="009C2276"/>
    <w:rsid w:val="009D14E7"/>
    <w:rsid w:val="00A027DC"/>
    <w:rsid w:val="00A2699B"/>
    <w:rsid w:val="00A83E63"/>
    <w:rsid w:val="00AC7ECE"/>
    <w:rsid w:val="00AD49E4"/>
    <w:rsid w:val="00AE3AE0"/>
    <w:rsid w:val="00B25E5C"/>
    <w:rsid w:val="00B266FD"/>
    <w:rsid w:val="00B658DF"/>
    <w:rsid w:val="00B83ACA"/>
    <w:rsid w:val="00BA5D2F"/>
    <w:rsid w:val="00BD4903"/>
    <w:rsid w:val="00C0162C"/>
    <w:rsid w:val="00C32897"/>
    <w:rsid w:val="00C51935"/>
    <w:rsid w:val="00C80786"/>
    <w:rsid w:val="00C90E06"/>
    <w:rsid w:val="00D6357D"/>
    <w:rsid w:val="00E11960"/>
    <w:rsid w:val="00F65194"/>
    <w:rsid w:val="00F7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A85BD7-5ECA-46A8-A751-F98DFAEA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6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106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06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068C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9662CD"/>
    <w:rPr>
      <w:rFonts w:ascii="Times New Roman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F651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5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tkustaff</cp:lastModifiedBy>
  <cp:revision>2</cp:revision>
  <cp:lastPrinted>2015-12-17T10:32:00Z</cp:lastPrinted>
  <dcterms:created xsi:type="dcterms:W3CDTF">2019-05-27T00:58:00Z</dcterms:created>
  <dcterms:modified xsi:type="dcterms:W3CDTF">2019-05-27T00:58:00Z</dcterms:modified>
</cp:coreProperties>
</file>