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617" w:rsidRPr="00AA5A9F" w:rsidRDefault="005C6617" w:rsidP="005C6617">
      <w:pPr>
        <w:jc w:val="center"/>
        <w:rPr>
          <w:rFonts w:ascii="Times New Roman" w:eastAsia="標楷體" w:hAnsi="Times New Roman" w:cs="Times New Roman"/>
        </w:rPr>
      </w:pPr>
      <w:r w:rsidRPr="00AA5A9F">
        <w:rPr>
          <w:rFonts w:ascii="Times New Roman" w:eastAsia="標楷體" w:hAnsi="Times New Roman" w:cs="Times New Roman"/>
        </w:rPr>
        <w:t>淡江大學</w:t>
      </w:r>
      <w:r w:rsidR="00D1081F">
        <w:rPr>
          <w:rFonts w:ascii="Times New Roman" w:eastAsia="標楷體" w:hAnsi="Times New Roman" w:cs="Times New Roman" w:hint="eastAsia"/>
        </w:rPr>
        <w:t>系所發展</w:t>
      </w:r>
      <w:r w:rsidRPr="00AA5A9F">
        <w:rPr>
          <w:rFonts w:ascii="Times New Roman" w:eastAsia="標楷體" w:hAnsi="Times New Roman" w:cs="Times New Roman"/>
        </w:rPr>
        <w:t>大事</w:t>
      </w:r>
      <w:r w:rsidR="002A1A12">
        <w:rPr>
          <w:rFonts w:ascii="Times New Roman" w:eastAsia="標楷體" w:hAnsi="Times New Roman" w:cs="Times New Roman" w:hint="eastAsia"/>
        </w:rPr>
        <w:t>紀</w:t>
      </w:r>
    </w:p>
    <w:tbl>
      <w:tblPr>
        <w:tblStyle w:val="a3"/>
        <w:tblW w:w="10988" w:type="dxa"/>
        <w:tblLook w:val="04A0" w:firstRow="1" w:lastRow="0" w:firstColumn="1" w:lastColumn="0" w:noHBand="0" w:noVBand="1"/>
      </w:tblPr>
      <w:tblGrid>
        <w:gridCol w:w="959"/>
        <w:gridCol w:w="959"/>
        <w:gridCol w:w="669"/>
        <w:gridCol w:w="4838"/>
        <w:gridCol w:w="3563"/>
      </w:tblGrid>
      <w:tr w:rsidR="00663AF1" w:rsidRPr="00AA5A9F" w:rsidTr="00663AF1">
        <w:trPr>
          <w:cantSplit/>
          <w:tblHeader/>
        </w:trPr>
        <w:tc>
          <w:tcPr>
            <w:tcW w:w="959" w:type="dxa"/>
            <w:shd w:val="clear" w:color="auto" w:fill="F2DBDB" w:themeFill="accent2" w:themeFillTint="33"/>
          </w:tcPr>
          <w:p w:rsidR="00A91212" w:rsidRPr="00A91212" w:rsidRDefault="00663AF1" w:rsidP="00A91212">
            <w:pPr>
              <w:snapToGrid w:val="0"/>
              <w:spacing w:line="240" w:lineRule="atLeast"/>
              <w:jc w:val="center"/>
              <w:rPr>
                <w:rFonts w:ascii="Times New Roman" w:eastAsia="標楷體" w:hAnsi="Times New Roman" w:cs="Times New Roman"/>
                <w:color w:val="FF0000"/>
                <w:sz w:val="20"/>
                <w:szCs w:val="20"/>
              </w:rPr>
            </w:pPr>
            <w:r w:rsidRPr="00A91212">
              <w:rPr>
                <w:rFonts w:ascii="Times New Roman" w:eastAsia="標楷體" w:hAnsi="Times New Roman" w:cs="Times New Roman" w:hint="eastAsia"/>
                <w:color w:val="FF0000"/>
                <w:sz w:val="20"/>
                <w:szCs w:val="20"/>
              </w:rPr>
              <w:t>20</w:t>
            </w:r>
            <w:r w:rsidR="00A91212" w:rsidRPr="00A91212">
              <w:rPr>
                <w:rFonts w:ascii="Times New Roman" w:eastAsia="標楷體" w:hAnsi="Times New Roman" w:cs="Times New Roman"/>
                <w:color w:val="FF0000"/>
                <w:sz w:val="20"/>
                <w:szCs w:val="20"/>
              </w:rPr>
              <w:t>20</w:t>
            </w:r>
          </w:p>
          <w:p w:rsidR="00663AF1" w:rsidRPr="00A91212" w:rsidRDefault="00663AF1" w:rsidP="00A91212">
            <w:pPr>
              <w:snapToGrid w:val="0"/>
              <w:spacing w:line="240" w:lineRule="atLeast"/>
              <w:jc w:val="center"/>
              <w:rPr>
                <w:rFonts w:ascii="Times New Roman" w:eastAsia="標楷體" w:hAnsi="Times New Roman" w:cs="Times New Roman"/>
                <w:color w:val="FF0000"/>
                <w:sz w:val="20"/>
                <w:szCs w:val="20"/>
              </w:rPr>
            </w:pPr>
            <w:r w:rsidRPr="00A91212">
              <w:rPr>
                <w:rFonts w:ascii="Times New Roman" w:eastAsia="標楷體" w:hAnsi="Times New Roman" w:cs="Times New Roman" w:hint="eastAsia"/>
                <w:color w:val="FF0000"/>
                <w:sz w:val="20"/>
                <w:szCs w:val="20"/>
              </w:rPr>
              <w:t>校慶</w:t>
            </w:r>
          </w:p>
        </w:tc>
        <w:tc>
          <w:tcPr>
            <w:tcW w:w="959" w:type="dxa"/>
            <w:shd w:val="clear" w:color="auto" w:fill="CCECFF"/>
          </w:tcPr>
          <w:p w:rsidR="004064FB" w:rsidRPr="004064FB" w:rsidRDefault="00663AF1" w:rsidP="004064FB">
            <w:pPr>
              <w:snapToGrid w:val="0"/>
              <w:spacing w:line="240" w:lineRule="atLeast"/>
              <w:jc w:val="center"/>
              <w:rPr>
                <w:rFonts w:ascii="Times New Roman" w:eastAsia="標楷體" w:hAnsi="Times New Roman" w:cs="Times New Roman"/>
                <w:color w:val="FF0000"/>
                <w:sz w:val="20"/>
                <w:szCs w:val="20"/>
              </w:rPr>
            </w:pPr>
            <w:r w:rsidRPr="004064FB">
              <w:rPr>
                <w:rFonts w:ascii="Times New Roman" w:eastAsia="標楷體" w:hAnsi="Times New Roman" w:cs="Times New Roman" w:hint="eastAsia"/>
                <w:color w:val="FF0000"/>
                <w:sz w:val="20"/>
                <w:szCs w:val="20"/>
              </w:rPr>
              <w:t>201</w:t>
            </w:r>
            <w:r w:rsidR="004064FB" w:rsidRPr="004064FB">
              <w:rPr>
                <w:rFonts w:ascii="Times New Roman" w:eastAsia="標楷體" w:hAnsi="Times New Roman" w:cs="Times New Roman"/>
                <w:color w:val="FF0000"/>
                <w:sz w:val="20"/>
                <w:szCs w:val="20"/>
              </w:rPr>
              <w:t>9</w:t>
            </w:r>
          </w:p>
          <w:p w:rsidR="00663AF1" w:rsidRPr="004064FB" w:rsidRDefault="00663AF1" w:rsidP="004064FB">
            <w:pPr>
              <w:snapToGrid w:val="0"/>
              <w:spacing w:line="240" w:lineRule="atLeast"/>
              <w:jc w:val="center"/>
              <w:rPr>
                <w:rFonts w:ascii="Times New Roman" w:eastAsia="標楷體" w:hAnsi="Times New Roman" w:cs="Times New Roman"/>
                <w:color w:val="FF0000"/>
                <w:sz w:val="20"/>
                <w:szCs w:val="20"/>
              </w:rPr>
            </w:pPr>
            <w:r w:rsidRPr="004064FB">
              <w:rPr>
                <w:rFonts w:ascii="Times New Roman" w:eastAsia="標楷體" w:hAnsi="Times New Roman" w:cs="Times New Roman" w:hint="eastAsia"/>
                <w:color w:val="FF0000"/>
                <w:sz w:val="20"/>
                <w:szCs w:val="20"/>
              </w:rPr>
              <w:t>校慶</w:t>
            </w:r>
          </w:p>
        </w:tc>
        <w:tc>
          <w:tcPr>
            <w:tcW w:w="669" w:type="dxa"/>
            <w:vAlign w:val="center"/>
          </w:tcPr>
          <w:p w:rsidR="00663AF1" w:rsidRPr="00AA5A9F" w:rsidRDefault="00663AF1" w:rsidP="002B54F4">
            <w:pPr>
              <w:snapToGrid w:val="0"/>
              <w:spacing w:line="240" w:lineRule="atLeast"/>
              <w:jc w:val="center"/>
              <w:rPr>
                <w:rFonts w:ascii="Times New Roman" w:eastAsia="標楷體" w:hAnsi="Times New Roman" w:cs="Times New Roman"/>
                <w:sz w:val="20"/>
                <w:szCs w:val="20"/>
              </w:rPr>
            </w:pPr>
            <w:r w:rsidRPr="00AA5A9F">
              <w:rPr>
                <w:rFonts w:ascii="Times New Roman" w:eastAsia="標楷體" w:hAnsi="Times New Roman" w:cs="Times New Roman"/>
                <w:sz w:val="20"/>
                <w:szCs w:val="20"/>
              </w:rPr>
              <w:t>學年</w:t>
            </w:r>
          </w:p>
        </w:tc>
        <w:tc>
          <w:tcPr>
            <w:tcW w:w="4838" w:type="dxa"/>
            <w:vAlign w:val="center"/>
          </w:tcPr>
          <w:p w:rsidR="00663AF1" w:rsidRPr="00AA5A9F" w:rsidRDefault="00663AF1" w:rsidP="002B54F4">
            <w:pPr>
              <w:snapToGrid w:val="0"/>
              <w:spacing w:line="240" w:lineRule="atLeast"/>
              <w:jc w:val="center"/>
              <w:rPr>
                <w:rFonts w:ascii="Times New Roman" w:eastAsia="標楷體" w:hAnsi="Times New Roman" w:cs="Times New Roman"/>
              </w:rPr>
            </w:pPr>
            <w:r w:rsidRPr="00AA5A9F">
              <w:rPr>
                <w:rFonts w:ascii="Times New Roman" w:eastAsia="標楷體" w:hAnsi="Times New Roman" w:cs="Times New Roman"/>
              </w:rPr>
              <w:t>日間</w:t>
            </w:r>
            <w:r>
              <w:rPr>
                <w:rFonts w:ascii="Times New Roman" w:eastAsia="標楷體" w:hAnsi="Times New Roman" w:cs="Times New Roman" w:hint="eastAsia"/>
              </w:rPr>
              <w:t>學制</w:t>
            </w:r>
          </w:p>
        </w:tc>
        <w:tc>
          <w:tcPr>
            <w:tcW w:w="3563" w:type="dxa"/>
            <w:vAlign w:val="center"/>
          </w:tcPr>
          <w:p w:rsidR="00663AF1" w:rsidRPr="00AA5A9F" w:rsidRDefault="00663AF1" w:rsidP="002B54F4">
            <w:pPr>
              <w:snapToGrid w:val="0"/>
              <w:spacing w:line="240" w:lineRule="atLeast"/>
              <w:jc w:val="center"/>
              <w:rPr>
                <w:rFonts w:ascii="Times New Roman" w:eastAsia="標楷體" w:hAnsi="Times New Roman" w:cs="Times New Roman"/>
              </w:rPr>
            </w:pPr>
            <w:r w:rsidRPr="00AA5A9F">
              <w:rPr>
                <w:rFonts w:ascii="Times New Roman" w:eastAsia="標楷體" w:hAnsi="Times New Roman" w:cs="Times New Roman"/>
              </w:rPr>
              <w:t>夜間</w:t>
            </w:r>
            <w:r>
              <w:rPr>
                <w:rFonts w:ascii="Times New Roman" w:eastAsia="標楷體" w:hAnsi="Times New Roman" w:cs="Times New Roman" w:hint="eastAsia"/>
              </w:rPr>
              <w:t>學制</w:t>
            </w:r>
          </w:p>
        </w:tc>
      </w:tr>
      <w:tr w:rsidR="00663AF1" w:rsidRPr="00AA5A9F" w:rsidTr="00663AF1">
        <w:trPr>
          <w:cantSplit/>
        </w:trPr>
        <w:tc>
          <w:tcPr>
            <w:tcW w:w="959" w:type="dxa"/>
            <w:shd w:val="clear" w:color="auto" w:fill="F2DBDB" w:themeFill="accent2" w:themeFillTint="33"/>
          </w:tcPr>
          <w:p w:rsidR="00663AF1" w:rsidRPr="00A91212" w:rsidRDefault="00663AF1" w:rsidP="005421BE">
            <w:pPr>
              <w:snapToGrid w:val="0"/>
              <w:spacing w:line="240" w:lineRule="atLeast"/>
              <w:jc w:val="center"/>
              <w:rPr>
                <w:rFonts w:ascii="Times New Roman" w:eastAsia="標楷體" w:hAnsi="Times New Roman" w:cs="Times New Roman"/>
                <w:color w:val="FF0000"/>
                <w:szCs w:val="24"/>
              </w:rPr>
            </w:pPr>
          </w:p>
        </w:tc>
        <w:tc>
          <w:tcPr>
            <w:tcW w:w="959" w:type="dxa"/>
            <w:shd w:val="clear" w:color="auto" w:fill="CCECFF"/>
          </w:tcPr>
          <w:p w:rsidR="00663AF1" w:rsidRPr="004064FB" w:rsidRDefault="00663AF1" w:rsidP="005421BE">
            <w:pPr>
              <w:snapToGrid w:val="0"/>
              <w:spacing w:line="240" w:lineRule="atLeast"/>
              <w:jc w:val="center"/>
              <w:rPr>
                <w:rFonts w:ascii="Times New Roman" w:eastAsia="標楷體" w:hAnsi="Times New Roman" w:cs="Times New Roman"/>
                <w:color w:val="FF0000"/>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39</w:t>
            </w:r>
          </w:p>
        </w:tc>
        <w:tc>
          <w:tcPr>
            <w:tcW w:w="4838" w:type="dxa"/>
          </w:tcPr>
          <w:p w:rsidR="00663AF1" w:rsidRPr="00AA5A9F" w:rsidRDefault="00663AF1" w:rsidP="00BD0332">
            <w:pPr>
              <w:snapToGrid w:val="0"/>
              <w:spacing w:line="240" w:lineRule="atLeast"/>
              <w:rPr>
                <w:rFonts w:ascii="Times New Roman" w:eastAsia="標楷體" w:hAnsi="Times New Roman" w:cs="Times New Roman"/>
                <w:b/>
                <w:sz w:val="20"/>
                <w:szCs w:val="20"/>
              </w:rPr>
            </w:pPr>
            <w:r w:rsidRPr="00AA5A9F">
              <w:rPr>
                <w:rFonts w:ascii="Times New Roman" w:eastAsia="標楷體" w:hAnsi="Times New Roman" w:cs="Times New Roman"/>
                <w:b/>
                <w:sz w:val="20"/>
                <w:szCs w:val="20"/>
              </w:rPr>
              <w:t>【私立淡江大學英語專科學校】</w:t>
            </w:r>
          </w:p>
          <w:p w:rsidR="00663AF1" w:rsidRPr="00AA5A9F" w:rsidRDefault="00663AF1" w:rsidP="00CD775A">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設三年制英語專修科</w:t>
            </w:r>
          </w:p>
        </w:tc>
        <w:tc>
          <w:tcPr>
            <w:tcW w:w="3563" w:type="dxa"/>
          </w:tcPr>
          <w:p w:rsidR="00663AF1" w:rsidRPr="00AA5A9F" w:rsidRDefault="00663AF1" w:rsidP="005421BE">
            <w:pPr>
              <w:snapToGrid w:val="0"/>
              <w:spacing w:line="240" w:lineRule="atLeast"/>
              <w:rPr>
                <w:rFonts w:ascii="Times New Roman" w:eastAsia="標楷體" w:hAnsi="Times New Roman" w:cs="Times New Roman"/>
                <w:sz w:val="20"/>
                <w:szCs w:val="20"/>
              </w:rPr>
            </w:pPr>
          </w:p>
        </w:tc>
      </w:tr>
      <w:tr w:rsidR="00663AF1" w:rsidRPr="00AA5A9F" w:rsidTr="00663AF1">
        <w:trPr>
          <w:cantSplit/>
        </w:trPr>
        <w:tc>
          <w:tcPr>
            <w:tcW w:w="959" w:type="dxa"/>
            <w:shd w:val="clear" w:color="auto" w:fill="F2DBDB" w:themeFill="accent2" w:themeFillTint="33"/>
          </w:tcPr>
          <w:p w:rsidR="00663AF1" w:rsidRPr="00A91212" w:rsidRDefault="00663AF1" w:rsidP="005421BE">
            <w:pPr>
              <w:snapToGrid w:val="0"/>
              <w:spacing w:line="240" w:lineRule="atLeast"/>
              <w:jc w:val="center"/>
              <w:rPr>
                <w:rFonts w:ascii="Times New Roman" w:eastAsia="標楷體" w:hAnsi="Times New Roman" w:cs="Times New Roman"/>
                <w:color w:val="FF0000"/>
                <w:szCs w:val="24"/>
              </w:rPr>
            </w:pPr>
          </w:p>
        </w:tc>
        <w:tc>
          <w:tcPr>
            <w:tcW w:w="959" w:type="dxa"/>
            <w:shd w:val="clear" w:color="auto" w:fill="CCECFF"/>
          </w:tcPr>
          <w:p w:rsidR="00663AF1" w:rsidRPr="004064FB" w:rsidRDefault="00663AF1" w:rsidP="005421BE">
            <w:pPr>
              <w:snapToGrid w:val="0"/>
              <w:spacing w:line="240" w:lineRule="atLeast"/>
              <w:jc w:val="center"/>
              <w:rPr>
                <w:rFonts w:ascii="Times New Roman" w:eastAsia="標楷體" w:hAnsi="Times New Roman" w:cs="Times New Roman"/>
                <w:color w:val="FF0000"/>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44</w:t>
            </w:r>
          </w:p>
        </w:tc>
        <w:tc>
          <w:tcPr>
            <w:tcW w:w="4838" w:type="dxa"/>
          </w:tcPr>
          <w:p w:rsidR="00663AF1" w:rsidRPr="00AA5A9F" w:rsidRDefault="00663AF1" w:rsidP="00981151">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設五年制英語專修科</w:t>
            </w:r>
          </w:p>
        </w:tc>
        <w:tc>
          <w:tcPr>
            <w:tcW w:w="3563" w:type="dxa"/>
          </w:tcPr>
          <w:p w:rsidR="00663AF1" w:rsidRPr="00AA5A9F" w:rsidRDefault="00663AF1" w:rsidP="005421BE">
            <w:pPr>
              <w:snapToGrid w:val="0"/>
              <w:spacing w:line="240" w:lineRule="atLeast"/>
              <w:rPr>
                <w:rFonts w:ascii="Times New Roman" w:eastAsia="標楷體" w:hAnsi="Times New Roman" w:cs="Times New Roman"/>
                <w:sz w:val="20"/>
                <w:szCs w:val="20"/>
              </w:rPr>
            </w:pPr>
          </w:p>
        </w:tc>
      </w:tr>
      <w:tr w:rsidR="00663AF1" w:rsidRPr="00AA5A9F" w:rsidTr="00663AF1">
        <w:trPr>
          <w:cantSplit/>
        </w:trPr>
        <w:tc>
          <w:tcPr>
            <w:tcW w:w="959" w:type="dxa"/>
            <w:shd w:val="clear" w:color="auto" w:fill="F2DBDB" w:themeFill="accent2" w:themeFillTint="33"/>
          </w:tcPr>
          <w:p w:rsidR="00663AF1" w:rsidRPr="00A91212" w:rsidRDefault="00663AF1" w:rsidP="005421BE">
            <w:pPr>
              <w:snapToGrid w:val="0"/>
              <w:spacing w:line="240" w:lineRule="atLeast"/>
              <w:jc w:val="center"/>
              <w:rPr>
                <w:rFonts w:ascii="Times New Roman" w:eastAsia="標楷體" w:hAnsi="Times New Roman" w:cs="Times New Roman"/>
                <w:color w:val="FF0000"/>
                <w:szCs w:val="24"/>
              </w:rPr>
            </w:pPr>
          </w:p>
        </w:tc>
        <w:tc>
          <w:tcPr>
            <w:tcW w:w="959" w:type="dxa"/>
            <w:shd w:val="clear" w:color="auto" w:fill="CCECFF"/>
          </w:tcPr>
          <w:p w:rsidR="00663AF1" w:rsidRPr="004064FB" w:rsidRDefault="00663AF1" w:rsidP="005421BE">
            <w:pPr>
              <w:snapToGrid w:val="0"/>
              <w:spacing w:line="240" w:lineRule="atLeast"/>
              <w:jc w:val="center"/>
              <w:rPr>
                <w:rFonts w:ascii="Times New Roman" w:eastAsia="標楷體" w:hAnsi="Times New Roman" w:cs="Times New Roman"/>
                <w:color w:val="FF0000"/>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45</w:t>
            </w:r>
          </w:p>
        </w:tc>
        <w:tc>
          <w:tcPr>
            <w:tcW w:w="4838" w:type="dxa"/>
          </w:tcPr>
          <w:p w:rsidR="00663AF1" w:rsidRPr="00AA5A9F" w:rsidRDefault="00663AF1" w:rsidP="00981151">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設三年制國文科</w:t>
            </w:r>
          </w:p>
        </w:tc>
        <w:tc>
          <w:tcPr>
            <w:tcW w:w="3563" w:type="dxa"/>
          </w:tcPr>
          <w:p w:rsidR="00663AF1" w:rsidRPr="00AA5A9F" w:rsidRDefault="00663AF1" w:rsidP="005421BE">
            <w:pPr>
              <w:snapToGrid w:val="0"/>
              <w:spacing w:line="240" w:lineRule="atLeast"/>
              <w:rPr>
                <w:rFonts w:ascii="Times New Roman" w:eastAsia="標楷體" w:hAnsi="Times New Roman" w:cs="Times New Roman"/>
                <w:sz w:val="20"/>
                <w:szCs w:val="20"/>
              </w:rPr>
            </w:pPr>
          </w:p>
        </w:tc>
      </w:tr>
      <w:tr w:rsidR="00663AF1" w:rsidRPr="00AA5A9F" w:rsidTr="00663AF1">
        <w:trPr>
          <w:cantSplit/>
        </w:trPr>
        <w:tc>
          <w:tcPr>
            <w:tcW w:w="959" w:type="dxa"/>
            <w:shd w:val="clear" w:color="auto" w:fill="F2DBDB" w:themeFill="accent2" w:themeFillTint="33"/>
          </w:tcPr>
          <w:p w:rsidR="00663AF1" w:rsidRPr="00A91212" w:rsidRDefault="00663AF1" w:rsidP="005421BE">
            <w:pPr>
              <w:snapToGrid w:val="0"/>
              <w:spacing w:line="240" w:lineRule="atLeast"/>
              <w:jc w:val="center"/>
              <w:rPr>
                <w:rFonts w:ascii="Times New Roman" w:eastAsia="標楷體" w:hAnsi="Times New Roman" w:cs="Times New Roman"/>
                <w:color w:val="FF0000"/>
                <w:szCs w:val="24"/>
              </w:rPr>
            </w:pPr>
          </w:p>
        </w:tc>
        <w:tc>
          <w:tcPr>
            <w:tcW w:w="959" w:type="dxa"/>
            <w:shd w:val="clear" w:color="auto" w:fill="CCECFF"/>
          </w:tcPr>
          <w:p w:rsidR="00663AF1" w:rsidRPr="004064FB" w:rsidRDefault="004064FB" w:rsidP="003956A5">
            <w:pPr>
              <w:snapToGrid w:val="0"/>
              <w:spacing w:line="240" w:lineRule="atLeast"/>
              <w:jc w:val="center"/>
              <w:rPr>
                <w:rFonts w:ascii="Times New Roman" w:eastAsia="標楷體" w:hAnsi="Times New Roman" w:cs="Times New Roman"/>
                <w:color w:val="FF0000"/>
                <w:szCs w:val="24"/>
              </w:rPr>
            </w:pPr>
            <w:r w:rsidRPr="004064FB">
              <w:rPr>
                <w:rFonts w:ascii="Times New Roman" w:eastAsia="標楷體" w:hAnsi="Times New Roman" w:cs="Times New Roman" w:hint="eastAsia"/>
                <w:color w:val="FF0000"/>
                <w:szCs w:val="24"/>
              </w:rPr>
              <w:t>6</w:t>
            </w:r>
            <w:r w:rsidRPr="004064FB">
              <w:rPr>
                <w:rFonts w:ascii="Times New Roman" w:eastAsia="標楷體" w:hAnsi="Times New Roman" w:cs="Times New Roman"/>
                <w:color w:val="FF0000"/>
                <w:szCs w:val="24"/>
              </w:rPr>
              <w:t>0</w:t>
            </w:r>
            <w:r w:rsidR="003956A5" w:rsidRPr="004064FB">
              <w:rPr>
                <w:rFonts w:ascii="Times New Roman" w:eastAsia="標楷體" w:hAnsi="Times New Roman" w:cs="Times New Roman" w:hint="eastAsia"/>
                <w:color w:val="FF0000"/>
                <w:szCs w:val="24"/>
              </w:rPr>
              <w:t>年</w:t>
            </w: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46</w:t>
            </w:r>
          </w:p>
        </w:tc>
        <w:tc>
          <w:tcPr>
            <w:tcW w:w="4838" w:type="dxa"/>
          </w:tcPr>
          <w:p w:rsidR="00663AF1" w:rsidRPr="00AA5A9F" w:rsidRDefault="00663AF1" w:rsidP="00981151">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w:t>
            </w:r>
            <w:proofErr w:type="gramStart"/>
            <w:r w:rsidRPr="00AA5A9F">
              <w:rPr>
                <w:rFonts w:ascii="Times New Roman" w:eastAsia="標楷體" w:hAnsi="Times New Roman" w:cs="Times New Roman"/>
                <w:sz w:val="20"/>
                <w:szCs w:val="20"/>
              </w:rPr>
              <w:t>三年制商學科</w:t>
            </w:r>
            <w:proofErr w:type="gramEnd"/>
          </w:p>
        </w:tc>
        <w:tc>
          <w:tcPr>
            <w:tcW w:w="3563" w:type="dxa"/>
          </w:tcPr>
          <w:p w:rsidR="00663AF1" w:rsidRPr="00AA5A9F" w:rsidRDefault="00663AF1" w:rsidP="005421BE">
            <w:pPr>
              <w:snapToGrid w:val="0"/>
              <w:spacing w:line="240" w:lineRule="atLeast"/>
              <w:rPr>
                <w:rFonts w:ascii="Times New Roman" w:eastAsia="標楷體" w:hAnsi="Times New Roman" w:cs="Times New Roman"/>
                <w:sz w:val="20"/>
                <w:szCs w:val="20"/>
              </w:rPr>
            </w:pPr>
          </w:p>
        </w:tc>
      </w:tr>
      <w:tr w:rsidR="00663AF1" w:rsidRPr="00AA5A9F" w:rsidTr="00663AF1">
        <w:trPr>
          <w:cantSplit/>
        </w:trPr>
        <w:tc>
          <w:tcPr>
            <w:tcW w:w="959" w:type="dxa"/>
            <w:shd w:val="clear" w:color="auto" w:fill="F2DBDB" w:themeFill="accent2" w:themeFillTint="33"/>
          </w:tcPr>
          <w:p w:rsidR="00663AF1" w:rsidRPr="00A91212" w:rsidRDefault="00A91212" w:rsidP="005421BE">
            <w:pPr>
              <w:snapToGrid w:val="0"/>
              <w:spacing w:line="240" w:lineRule="atLeast"/>
              <w:jc w:val="center"/>
              <w:rPr>
                <w:rFonts w:ascii="Times New Roman" w:eastAsia="標楷體" w:hAnsi="Times New Roman" w:cs="Times New Roman"/>
                <w:color w:val="FF0000"/>
                <w:szCs w:val="24"/>
              </w:rPr>
            </w:pPr>
            <w:r w:rsidRPr="00A91212">
              <w:rPr>
                <w:rFonts w:ascii="Times New Roman" w:eastAsia="標楷體" w:hAnsi="Times New Roman" w:cs="Times New Roman" w:hint="eastAsia"/>
                <w:color w:val="FF0000"/>
                <w:szCs w:val="24"/>
              </w:rPr>
              <w:t>60</w:t>
            </w:r>
            <w:r w:rsidR="003956A5" w:rsidRPr="00A91212">
              <w:rPr>
                <w:rFonts w:ascii="Times New Roman" w:eastAsia="標楷體" w:hAnsi="Times New Roman" w:cs="Times New Roman" w:hint="eastAsia"/>
                <w:color w:val="FF0000"/>
                <w:szCs w:val="24"/>
              </w:rPr>
              <w:t>年</w:t>
            </w:r>
          </w:p>
        </w:tc>
        <w:tc>
          <w:tcPr>
            <w:tcW w:w="95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47</w:t>
            </w:r>
          </w:p>
        </w:tc>
        <w:tc>
          <w:tcPr>
            <w:tcW w:w="4838" w:type="dxa"/>
          </w:tcPr>
          <w:p w:rsidR="00663AF1" w:rsidRPr="00AA5A9F" w:rsidRDefault="00663AF1" w:rsidP="005421BE">
            <w:pPr>
              <w:snapToGrid w:val="0"/>
              <w:spacing w:line="240" w:lineRule="atLeast"/>
              <w:rPr>
                <w:rFonts w:ascii="Times New Roman" w:eastAsia="標楷體" w:hAnsi="Times New Roman" w:cs="Times New Roman"/>
                <w:b/>
                <w:sz w:val="20"/>
                <w:szCs w:val="20"/>
              </w:rPr>
            </w:pPr>
            <w:r w:rsidRPr="00AA5A9F">
              <w:rPr>
                <w:rFonts w:ascii="Times New Roman" w:eastAsia="標楷體" w:hAnsi="Times New Roman" w:cs="Times New Roman"/>
                <w:b/>
                <w:sz w:val="20"/>
                <w:szCs w:val="20"/>
              </w:rPr>
              <w:t>【私立淡江文理學院】</w:t>
            </w:r>
          </w:p>
          <w:p w:rsidR="00663AF1" w:rsidRPr="00AA5A9F" w:rsidRDefault="00663AF1" w:rsidP="00014C50">
            <w:pPr>
              <w:snapToGrid w:val="0"/>
              <w:spacing w:line="240" w:lineRule="atLeast"/>
              <w:rPr>
                <w:rFonts w:ascii="Times New Roman" w:eastAsia="標楷體" w:hAnsi="Times New Roman" w:cs="Times New Roman"/>
                <w:color w:val="0070C0"/>
                <w:sz w:val="20"/>
                <w:szCs w:val="20"/>
              </w:rPr>
            </w:pPr>
            <w:r w:rsidRPr="00AA5A9F">
              <w:rPr>
                <w:rFonts w:ascii="Times New Roman" w:eastAsia="標楷體" w:hAnsi="Times New Roman" w:cs="Times New Roman"/>
                <w:sz w:val="20"/>
                <w:szCs w:val="20"/>
              </w:rPr>
              <w:t>設數學系、化學系</w:t>
            </w:r>
          </w:p>
          <w:p w:rsidR="00663AF1" w:rsidRPr="00AA5A9F" w:rsidRDefault="00663AF1" w:rsidP="00E562CD">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國文科改設中國文學系、商學科改設商學系、英語科改設外國語文學系</w:t>
            </w:r>
          </w:p>
        </w:tc>
        <w:tc>
          <w:tcPr>
            <w:tcW w:w="3563" w:type="dxa"/>
          </w:tcPr>
          <w:p w:rsidR="00663AF1" w:rsidRPr="00AA5A9F" w:rsidRDefault="001F185B" w:rsidP="005421BE">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sz w:val="20"/>
                <w:szCs w:val="20"/>
              </w:rPr>
              <w:t>廠</w:t>
            </w:r>
          </w:p>
        </w:tc>
      </w:tr>
      <w:tr w:rsidR="00663AF1" w:rsidRPr="00AA5A9F" w:rsidTr="00663AF1">
        <w:trPr>
          <w:cantSplit/>
        </w:trPr>
        <w:tc>
          <w:tcPr>
            <w:tcW w:w="959" w:type="dxa"/>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49</w:t>
            </w:r>
          </w:p>
        </w:tc>
        <w:tc>
          <w:tcPr>
            <w:tcW w:w="4838" w:type="dxa"/>
          </w:tcPr>
          <w:p w:rsidR="00663AF1" w:rsidRPr="00AA5A9F" w:rsidRDefault="00663AF1" w:rsidP="004017DE">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設五年制測量專修科</w:t>
            </w:r>
          </w:p>
        </w:tc>
        <w:tc>
          <w:tcPr>
            <w:tcW w:w="3563" w:type="dxa"/>
          </w:tcPr>
          <w:p w:rsidR="00663AF1" w:rsidRPr="00AA5A9F" w:rsidRDefault="00663AF1" w:rsidP="005421BE">
            <w:pPr>
              <w:snapToGrid w:val="0"/>
              <w:spacing w:line="240" w:lineRule="atLeast"/>
              <w:rPr>
                <w:rFonts w:ascii="Times New Roman" w:eastAsia="標楷體" w:hAnsi="Times New Roman" w:cs="Times New Roman"/>
                <w:sz w:val="20"/>
                <w:szCs w:val="20"/>
              </w:rPr>
            </w:pPr>
          </w:p>
        </w:tc>
      </w:tr>
      <w:tr w:rsidR="00663AF1" w:rsidRPr="00AA5A9F" w:rsidTr="00663AF1">
        <w:trPr>
          <w:cantSplit/>
        </w:trPr>
        <w:tc>
          <w:tcPr>
            <w:tcW w:w="959" w:type="dxa"/>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51</w:t>
            </w:r>
          </w:p>
        </w:tc>
        <w:tc>
          <w:tcPr>
            <w:tcW w:w="4838" w:type="dxa"/>
          </w:tcPr>
          <w:p w:rsidR="00663AF1" w:rsidRPr="00AA5A9F" w:rsidRDefault="00663AF1" w:rsidP="0060311C">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外文系分英</w:t>
            </w:r>
            <w:r>
              <w:rPr>
                <w:rFonts w:ascii="Times New Roman" w:eastAsia="標楷體" w:hAnsi="Times New Roman" w:cs="Times New Roman" w:hint="eastAsia"/>
                <w:sz w:val="20"/>
                <w:szCs w:val="20"/>
              </w:rPr>
              <w:t>國語</w:t>
            </w:r>
            <w:r w:rsidRPr="00AA5A9F">
              <w:rPr>
                <w:rFonts w:ascii="Times New Roman" w:eastAsia="標楷體" w:hAnsi="Times New Roman" w:cs="Times New Roman"/>
                <w:sz w:val="20"/>
                <w:szCs w:val="20"/>
              </w:rPr>
              <w:t>文組、西班牙</w:t>
            </w:r>
            <w:r>
              <w:rPr>
                <w:rFonts w:ascii="Times New Roman" w:eastAsia="標楷體" w:hAnsi="Times New Roman" w:cs="Times New Roman" w:hint="eastAsia"/>
                <w:sz w:val="20"/>
                <w:szCs w:val="20"/>
              </w:rPr>
              <w:t>語</w:t>
            </w:r>
            <w:r w:rsidRPr="00AA5A9F">
              <w:rPr>
                <w:rFonts w:ascii="Times New Roman" w:eastAsia="標楷體" w:hAnsi="Times New Roman" w:cs="Times New Roman"/>
                <w:sz w:val="20"/>
                <w:szCs w:val="20"/>
              </w:rPr>
              <w:t>文組</w:t>
            </w:r>
          </w:p>
        </w:tc>
        <w:tc>
          <w:tcPr>
            <w:tcW w:w="3563" w:type="dxa"/>
          </w:tcPr>
          <w:p w:rsidR="00663AF1" w:rsidRPr="00AA5A9F" w:rsidRDefault="00663AF1" w:rsidP="0049278E">
            <w:pPr>
              <w:snapToGrid w:val="0"/>
              <w:spacing w:line="240" w:lineRule="atLeast"/>
              <w:rPr>
                <w:rFonts w:ascii="Times New Roman" w:eastAsia="標楷體" w:hAnsi="Times New Roman" w:cs="Times New Roman"/>
                <w:sz w:val="16"/>
                <w:szCs w:val="16"/>
              </w:rPr>
            </w:pPr>
            <w:r w:rsidRPr="00AA5A9F">
              <w:rPr>
                <w:rFonts w:ascii="Times New Roman" w:eastAsia="標楷體" w:hAnsi="Times New Roman" w:cs="Times New Roman"/>
                <w:sz w:val="20"/>
                <w:szCs w:val="20"/>
              </w:rPr>
              <w:t>51(2)</w:t>
            </w:r>
            <w:r w:rsidRPr="00AA5A9F">
              <w:rPr>
                <w:rFonts w:ascii="Times New Roman" w:eastAsia="標楷體" w:hAnsi="Times New Roman" w:cs="Times New Roman"/>
                <w:sz w:val="20"/>
                <w:szCs w:val="20"/>
              </w:rPr>
              <w:t>設中國文學系、工商管理學系、會計統計學系、英國語文學系、法國語文學系（春季班）</w:t>
            </w:r>
            <w:r w:rsidRPr="00AA5A9F">
              <w:rPr>
                <w:rFonts w:ascii="Times New Roman" w:eastAsia="標楷體" w:hAnsi="Times New Roman" w:cs="Times New Roman"/>
                <w:sz w:val="16"/>
                <w:szCs w:val="16"/>
              </w:rPr>
              <w:t>（</w:t>
            </w:r>
            <w:r w:rsidRPr="00AA5A9F">
              <w:rPr>
                <w:rFonts w:ascii="Times New Roman" w:eastAsia="標楷體" w:hAnsi="Times New Roman" w:cs="Times New Roman"/>
                <w:sz w:val="16"/>
                <w:szCs w:val="16"/>
              </w:rPr>
              <w:t>56(1)</w:t>
            </w:r>
            <w:r w:rsidRPr="00AA5A9F">
              <w:rPr>
                <w:rFonts w:ascii="Times New Roman" w:eastAsia="標楷體" w:hAnsi="Times New Roman" w:cs="Times New Roman"/>
                <w:sz w:val="16"/>
                <w:szCs w:val="16"/>
              </w:rPr>
              <w:t>第一屆畢業）</w:t>
            </w:r>
          </w:p>
        </w:tc>
      </w:tr>
      <w:tr w:rsidR="00663AF1" w:rsidRPr="00AA5A9F" w:rsidTr="00663AF1">
        <w:trPr>
          <w:cantSplit/>
        </w:trPr>
        <w:tc>
          <w:tcPr>
            <w:tcW w:w="959" w:type="dxa"/>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52</w:t>
            </w:r>
          </w:p>
        </w:tc>
        <w:tc>
          <w:tcPr>
            <w:tcW w:w="4838" w:type="dxa"/>
          </w:tcPr>
          <w:p w:rsidR="00663AF1" w:rsidRDefault="00663AF1" w:rsidP="001202D1">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設物理</w:t>
            </w:r>
            <w:r w:rsidRPr="00E56AB7">
              <w:rPr>
                <w:rFonts w:ascii="Times New Roman" w:eastAsia="標楷體" w:hAnsi="Times New Roman" w:cs="Times New Roman"/>
                <w:sz w:val="20"/>
                <w:szCs w:val="20"/>
              </w:rPr>
              <w:t>學</w:t>
            </w:r>
            <w:r w:rsidRPr="00AA5A9F">
              <w:rPr>
                <w:rFonts w:ascii="Times New Roman" w:eastAsia="標楷體" w:hAnsi="Times New Roman" w:cs="Times New Roman"/>
                <w:sz w:val="20"/>
                <w:szCs w:val="20"/>
              </w:rPr>
              <w:t>系</w:t>
            </w:r>
          </w:p>
          <w:p w:rsidR="00663AF1" w:rsidRPr="00AA5A9F" w:rsidRDefault="00663AF1" w:rsidP="001202D1">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外文系增法</w:t>
            </w:r>
            <w:r>
              <w:rPr>
                <w:rFonts w:ascii="Times New Roman" w:eastAsia="標楷體" w:hAnsi="Times New Roman" w:cs="Times New Roman" w:hint="eastAsia"/>
                <w:sz w:val="20"/>
                <w:szCs w:val="20"/>
              </w:rPr>
              <w:t>國語</w:t>
            </w:r>
            <w:r w:rsidRPr="00AA5A9F">
              <w:rPr>
                <w:rFonts w:ascii="Times New Roman" w:eastAsia="標楷體" w:hAnsi="Times New Roman" w:cs="Times New Roman"/>
                <w:sz w:val="20"/>
                <w:szCs w:val="20"/>
              </w:rPr>
              <w:t>文組、德</w:t>
            </w:r>
            <w:r>
              <w:rPr>
                <w:rFonts w:ascii="Times New Roman" w:eastAsia="標楷體" w:hAnsi="Times New Roman" w:cs="Times New Roman" w:hint="eastAsia"/>
                <w:sz w:val="20"/>
                <w:szCs w:val="20"/>
              </w:rPr>
              <w:t>國語</w:t>
            </w:r>
            <w:r w:rsidRPr="00AA5A9F">
              <w:rPr>
                <w:rFonts w:ascii="Times New Roman" w:eastAsia="標楷體" w:hAnsi="Times New Roman" w:cs="Times New Roman"/>
                <w:sz w:val="20"/>
                <w:szCs w:val="20"/>
              </w:rPr>
              <w:t>文組</w:t>
            </w:r>
          </w:p>
        </w:tc>
        <w:tc>
          <w:tcPr>
            <w:tcW w:w="3563" w:type="dxa"/>
          </w:tcPr>
          <w:p w:rsidR="00663AF1" w:rsidRPr="00AA5A9F" w:rsidRDefault="00663AF1" w:rsidP="00981151">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9</w:t>
            </w:r>
            <w:r w:rsidRPr="00AA5A9F">
              <w:rPr>
                <w:rFonts w:ascii="Times New Roman" w:eastAsia="標楷體" w:hAnsi="Times New Roman" w:cs="Times New Roman"/>
                <w:sz w:val="20"/>
                <w:szCs w:val="20"/>
              </w:rPr>
              <w:t>月設國際貿易學系、銀行保險學系</w:t>
            </w:r>
          </w:p>
        </w:tc>
      </w:tr>
      <w:tr w:rsidR="00663AF1" w:rsidRPr="00AA5A9F" w:rsidTr="00663AF1">
        <w:trPr>
          <w:cantSplit/>
        </w:trPr>
        <w:tc>
          <w:tcPr>
            <w:tcW w:w="959" w:type="dxa"/>
            <w:shd w:val="clear" w:color="auto" w:fill="F2DBDB" w:themeFill="accent2" w:themeFillTint="33"/>
          </w:tcPr>
          <w:p w:rsidR="00663AF1"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Pr="00AA5A9F" w:rsidRDefault="00663AF1" w:rsidP="004064FB">
            <w:pPr>
              <w:snapToGrid w:val="0"/>
              <w:spacing w:line="240" w:lineRule="atLeast"/>
              <w:jc w:val="center"/>
              <w:rPr>
                <w:rFonts w:ascii="Times New Roman" w:eastAsia="標楷體" w:hAnsi="Times New Roman" w:cs="Times New Roman"/>
                <w:szCs w:val="24"/>
              </w:rPr>
            </w:pPr>
            <w:r w:rsidRPr="004064FB">
              <w:rPr>
                <w:rFonts w:ascii="Times New Roman" w:eastAsia="標楷體" w:hAnsi="Times New Roman" w:cs="Times New Roman" w:hint="eastAsia"/>
                <w:color w:val="FF0000"/>
                <w:szCs w:val="24"/>
              </w:rPr>
              <w:t>5</w:t>
            </w:r>
            <w:r w:rsidR="004064FB" w:rsidRPr="004064FB">
              <w:rPr>
                <w:rFonts w:ascii="Times New Roman" w:eastAsia="標楷體" w:hAnsi="Times New Roman" w:cs="Times New Roman"/>
                <w:color w:val="FF0000"/>
                <w:szCs w:val="24"/>
              </w:rPr>
              <w:t>5</w:t>
            </w:r>
            <w:r w:rsidRPr="004064FB">
              <w:rPr>
                <w:rFonts w:ascii="Times New Roman" w:eastAsia="標楷體" w:hAnsi="Times New Roman" w:cs="Times New Roman" w:hint="eastAsia"/>
                <w:color w:val="FF0000"/>
                <w:szCs w:val="24"/>
              </w:rPr>
              <w:t>年</w:t>
            </w:r>
          </w:p>
        </w:tc>
        <w:tc>
          <w:tcPr>
            <w:tcW w:w="66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53</w:t>
            </w:r>
          </w:p>
        </w:tc>
        <w:tc>
          <w:tcPr>
            <w:tcW w:w="4838" w:type="dxa"/>
            <w:shd w:val="clear" w:color="auto" w:fill="CCECFF"/>
          </w:tcPr>
          <w:p w:rsidR="00663AF1" w:rsidRDefault="00663AF1" w:rsidP="002821CB">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sz w:val="20"/>
                <w:szCs w:val="20"/>
              </w:rPr>
              <w:t>設</w:t>
            </w:r>
            <w:r w:rsidRPr="00AA5A9F">
              <w:rPr>
                <w:rFonts w:ascii="Times New Roman" w:eastAsia="標楷體" w:hAnsi="Times New Roman" w:cs="Times New Roman"/>
                <w:sz w:val="20"/>
                <w:szCs w:val="20"/>
              </w:rPr>
              <w:t>五年制灌溉工程專修科、水土保持專修科</w:t>
            </w:r>
          </w:p>
          <w:p w:rsidR="00663AF1" w:rsidRPr="00AA5A9F" w:rsidRDefault="00663AF1" w:rsidP="002821CB">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設建築學系</w:t>
            </w:r>
          </w:p>
        </w:tc>
        <w:tc>
          <w:tcPr>
            <w:tcW w:w="3563" w:type="dxa"/>
            <w:shd w:val="clear" w:color="auto" w:fill="CCECFF"/>
          </w:tcPr>
          <w:p w:rsidR="00663AF1" w:rsidRPr="00AA5A9F" w:rsidRDefault="00663AF1" w:rsidP="00981151">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設合作學系、公共行政學系</w:t>
            </w:r>
          </w:p>
        </w:tc>
      </w:tr>
      <w:tr w:rsidR="00663AF1" w:rsidRPr="00AA5A9F" w:rsidTr="007A73E3">
        <w:trPr>
          <w:cantSplit/>
        </w:trPr>
        <w:tc>
          <w:tcPr>
            <w:tcW w:w="959" w:type="dxa"/>
            <w:shd w:val="clear" w:color="auto" w:fill="F2DBDB" w:themeFill="accent2" w:themeFillTint="33"/>
          </w:tcPr>
          <w:p w:rsidR="00663AF1" w:rsidRPr="00AA5A9F" w:rsidRDefault="007A73E3" w:rsidP="00A91212">
            <w:pPr>
              <w:snapToGrid w:val="0"/>
              <w:spacing w:line="240" w:lineRule="atLeast"/>
              <w:jc w:val="center"/>
              <w:rPr>
                <w:rFonts w:ascii="Times New Roman" w:eastAsia="標楷體" w:hAnsi="Times New Roman" w:cs="Times New Roman"/>
                <w:szCs w:val="24"/>
              </w:rPr>
            </w:pPr>
            <w:r w:rsidRPr="00A91212">
              <w:rPr>
                <w:rFonts w:ascii="Times New Roman" w:eastAsia="標楷體" w:hAnsi="Times New Roman" w:cs="Times New Roman" w:hint="eastAsia"/>
                <w:color w:val="FF0000"/>
                <w:szCs w:val="24"/>
              </w:rPr>
              <w:t>5</w:t>
            </w:r>
            <w:r w:rsidR="00A91212" w:rsidRPr="00A91212">
              <w:rPr>
                <w:rFonts w:ascii="Times New Roman" w:eastAsia="標楷體" w:hAnsi="Times New Roman" w:cs="Times New Roman"/>
                <w:color w:val="FF0000"/>
                <w:szCs w:val="24"/>
              </w:rPr>
              <w:t>5</w:t>
            </w:r>
            <w:r w:rsidRPr="00A91212">
              <w:rPr>
                <w:rFonts w:ascii="Times New Roman" w:eastAsia="標楷體" w:hAnsi="Times New Roman" w:cs="Times New Roman" w:hint="eastAsia"/>
                <w:color w:val="FF0000"/>
                <w:szCs w:val="24"/>
              </w:rPr>
              <w:t>年</w:t>
            </w:r>
          </w:p>
        </w:tc>
        <w:tc>
          <w:tcPr>
            <w:tcW w:w="959" w:type="dxa"/>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54</w:t>
            </w:r>
          </w:p>
        </w:tc>
        <w:tc>
          <w:tcPr>
            <w:tcW w:w="4838" w:type="dxa"/>
            <w:shd w:val="clear" w:color="auto" w:fill="F2DBDB" w:themeFill="accent2" w:themeFillTint="33"/>
          </w:tcPr>
          <w:p w:rsidR="00663AF1" w:rsidRPr="00AA5A9F" w:rsidRDefault="00663AF1" w:rsidP="005421BE">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設國際貿易學系、銀行保險學系、會計統計學系</w:t>
            </w:r>
          </w:p>
          <w:p w:rsidR="00663AF1" w:rsidRPr="00AA5A9F" w:rsidRDefault="00663AF1" w:rsidP="005421BE">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商學系更名工商管理學系</w:t>
            </w:r>
          </w:p>
        </w:tc>
        <w:tc>
          <w:tcPr>
            <w:tcW w:w="3563" w:type="dxa"/>
            <w:shd w:val="clear" w:color="auto" w:fill="F2DBDB" w:themeFill="accent2" w:themeFillTint="33"/>
          </w:tcPr>
          <w:p w:rsidR="00663AF1" w:rsidRPr="00AA5A9F" w:rsidRDefault="00663AF1" w:rsidP="005421BE">
            <w:pPr>
              <w:snapToGrid w:val="0"/>
              <w:spacing w:line="240" w:lineRule="atLeast"/>
              <w:rPr>
                <w:rFonts w:ascii="Times New Roman" w:eastAsia="標楷體" w:hAnsi="Times New Roman" w:cs="Times New Roman"/>
                <w:sz w:val="20"/>
                <w:szCs w:val="20"/>
              </w:rPr>
            </w:pPr>
          </w:p>
        </w:tc>
      </w:tr>
      <w:tr w:rsidR="00663AF1" w:rsidRPr="00AA5A9F" w:rsidTr="00663AF1">
        <w:trPr>
          <w:cantSplit/>
        </w:trPr>
        <w:tc>
          <w:tcPr>
            <w:tcW w:w="959" w:type="dxa"/>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55</w:t>
            </w:r>
          </w:p>
        </w:tc>
        <w:tc>
          <w:tcPr>
            <w:tcW w:w="4838" w:type="dxa"/>
          </w:tcPr>
          <w:p w:rsidR="00663AF1" w:rsidRDefault="00663AF1" w:rsidP="005421BE">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sz w:val="20"/>
                <w:szCs w:val="20"/>
              </w:rPr>
              <w:t>《文學部》《理學部》《工學部》《商學部》</w:t>
            </w:r>
          </w:p>
          <w:p w:rsidR="00663AF1" w:rsidRPr="00AA5A9F" w:rsidRDefault="00663AF1" w:rsidP="005421BE">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設歷史學系、東方語文學系</w:t>
            </w:r>
          </w:p>
          <w:p w:rsidR="00663AF1" w:rsidRPr="00AA5A9F" w:rsidRDefault="00663AF1" w:rsidP="005421BE">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數學系分數學組、數</w:t>
            </w:r>
            <w:r>
              <w:rPr>
                <w:rFonts w:ascii="Times New Roman" w:eastAsia="標楷體" w:hAnsi="Times New Roman" w:cs="Times New Roman" w:hint="eastAsia"/>
                <w:sz w:val="20"/>
                <w:szCs w:val="20"/>
              </w:rPr>
              <w:t>理</w:t>
            </w:r>
            <w:r w:rsidRPr="00AA5A9F">
              <w:rPr>
                <w:rFonts w:ascii="Times New Roman" w:eastAsia="標楷體" w:hAnsi="Times New Roman" w:cs="Times New Roman"/>
                <w:sz w:val="20"/>
                <w:szCs w:val="20"/>
              </w:rPr>
              <w:t>統</w:t>
            </w:r>
            <w:r>
              <w:rPr>
                <w:rFonts w:ascii="Times New Roman" w:eastAsia="標楷體" w:hAnsi="Times New Roman" w:cs="Times New Roman" w:hint="eastAsia"/>
                <w:sz w:val="20"/>
                <w:szCs w:val="20"/>
              </w:rPr>
              <w:t>計</w:t>
            </w:r>
            <w:r w:rsidRPr="00AA5A9F">
              <w:rPr>
                <w:rFonts w:ascii="Times New Roman" w:eastAsia="標楷體" w:hAnsi="Times New Roman" w:cs="Times New Roman"/>
                <w:sz w:val="20"/>
                <w:szCs w:val="20"/>
              </w:rPr>
              <w:t>組</w:t>
            </w:r>
          </w:p>
          <w:p w:rsidR="00663AF1" w:rsidRPr="00AA5A9F" w:rsidRDefault="00663AF1" w:rsidP="005421BE">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工管系更名企業管理學系</w:t>
            </w:r>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外文系更名西洋語文學系</w:t>
            </w:r>
          </w:p>
        </w:tc>
        <w:tc>
          <w:tcPr>
            <w:tcW w:w="3563" w:type="dxa"/>
          </w:tcPr>
          <w:p w:rsidR="00663AF1" w:rsidRPr="00AA5A9F" w:rsidRDefault="00663AF1" w:rsidP="005421BE">
            <w:pPr>
              <w:snapToGrid w:val="0"/>
              <w:spacing w:line="240" w:lineRule="atLeast"/>
              <w:rPr>
                <w:rFonts w:ascii="Times New Roman" w:eastAsia="標楷體" w:hAnsi="Times New Roman" w:cs="Times New Roman"/>
                <w:sz w:val="20"/>
                <w:szCs w:val="20"/>
              </w:rPr>
            </w:pPr>
            <w:bookmarkStart w:id="0" w:name="_GoBack"/>
            <w:bookmarkEnd w:id="0"/>
          </w:p>
        </w:tc>
      </w:tr>
      <w:tr w:rsidR="00663AF1" w:rsidRPr="00AA5A9F" w:rsidTr="00663AF1">
        <w:trPr>
          <w:cantSplit/>
        </w:trPr>
        <w:tc>
          <w:tcPr>
            <w:tcW w:w="959" w:type="dxa"/>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56</w:t>
            </w:r>
          </w:p>
        </w:tc>
        <w:tc>
          <w:tcPr>
            <w:tcW w:w="4838" w:type="dxa"/>
          </w:tcPr>
          <w:p w:rsidR="00663AF1" w:rsidRPr="00AA5A9F" w:rsidRDefault="00663AF1" w:rsidP="00D7139A">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五年制測量科改設土木工程學系、灌溉科改設灌溉工程學系、</w:t>
            </w:r>
            <w:proofErr w:type="gramStart"/>
            <w:r w:rsidRPr="00AA5A9F">
              <w:rPr>
                <w:rFonts w:ascii="Times New Roman" w:eastAsia="標楷體" w:hAnsi="Times New Roman" w:cs="Times New Roman"/>
                <w:sz w:val="20"/>
                <w:szCs w:val="20"/>
              </w:rPr>
              <w:t>水保科改</w:t>
            </w:r>
            <w:proofErr w:type="gramEnd"/>
            <w:r w:rsidRPr="00AA5A9F">
              <w:rPr>
                <w:rFonts w:ascii="Times New Roman" w:eastAsia="標楷體" w:hAnsi="Times New Roman" w:cs="Times New Roman"/>
                <w:sz w:val="20"/>
                <w:szCs w:val="20"/>
              </w:rPr>
              <w:t>設水土保持學系</w:t>
            </w:r>
          </w:p>
        </w:tc>
        <w:tc>
          <w:tcPr>
            <w:tcW w:w="3563" w:type="dxa"/>
          </w:tcPr>
          <w:p w:rsidR="00663AF1" w:rsidRPr="00AA5A9F" w:rsidRDefault="00663AF1" w:rsidP="00981151">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設東方語文學系</w:t>
            </w:r>
          </w:p>
        </w:tc>
      </w:tr>
      <w:tr w:rsidR="00663AF1" w:rsidRPr="00AA5A9F" w:rsidTr="001050B4">
        <w:trPr>
          <w:cantSplit/>
        </w:trPr>
        <w:tc>
          <w:tcPr>
            <w:tcW w:w="959" w:type="dxa"/>
            <w:shd w:val="clear" w:color="auto" w:fill="F2DBDB" w:themeFill="accent2" w:themeFillTint="33"/>
          </w:tcPr>
          <w:p w:rsidR="00663AF1"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B6DDE8" w:themeFill="accent5" w:themeFillTint="66"/>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4064FB">
              <w:rPr>
                <w:rFonts w:ascii="Times New Roman" w:eastAsia="標楷體" w:hAnsi="Times New Roman" w:cs="Times New Roman" w:hint="eastAsia"/>
                <w:color w:val="FF0000"/>
                <w:szCs w:val="24"/>
              </w:rPr>
              <w:t>5</w:t>
            </w:r>
            <w:r w:rsidR="004064FB">
              <w:rPr>
                <w:rFonts w:ascii="Times New Roman" w:eastAsia="標楷體" w:hAnsi="Times New Roman" w:cs="Times New Roman"/>
                <w:color w:val="FF0000"/>
                <w:szCs w:val="24"/>
              </w:rPr>
              <w:t>0</w:t>
            </w:r>
            <w:r w:rsidRPr="004064FB">
              <w:rPr>
                <w:rFonts w:ascii="Times New Roman" w:eastAsia="標楷體" w:hAnsi="Times New Roman" w:cs="Times New Roman" w:hint="eastAsia"/>
                <w:color w:val="FF0000"/>
                <w:szCs w:val="24"/>
              </w:rPr>
              <w:t>年</w:t>
            </w:r>
          </w:p>
        </w:tc>
        <w:tc>
          <w:tcPr>
            <w:tcW w:w="669" w:type="dxa"/>
            <w:shd w:val="clear" w:color="auto" w:fill="B6DDE8" w:themeFill="accent5" w:themeFillTint="66"/>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58</w:t>
            </w:r>
          </w:p>
        </w:tc>
        <w:tc>
          <w:tcPr>
            <w:tcW w:w="4838" w:type="dxa"/>
            <w:shd w:val="clear" w:color="auto" w:fill="B6DDE8" w:themeFill="accent5" w:themeFillTint="66"/>
          </w:tcPr>
          <w:p w:rsidR="00663AF1" w:rsidRPr="00AA5A9F" w:rsidRDefault="00663AF1" w:rsidP="00111790">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設電子計算機科學</w:t>
            </w:r>
            <w:proofErr w:type="gramStart"/>
            <w:r>
              <w:rPr>
                <w:rFonts w:ascii="Times New Roman" w:eastAsia="標楷體" w:hAnsi="Times New Roman" w:cs="Times New Roman" w:hint="eastAsia"/>
                <w:sz w:val="20"/>
                <w:szCs w:val="20"/>
              </w:rPr>
              <w:t>學</w:t>
            </w:r>
            <w:proofErr w:type="gramEnd"/>
            <w:r w:rsidRPr="00AA5A9F">
              <w:rPr>
                <w:rFonts w:ascii="Times New Roman" w:eastAsia="標楷體" w:hAnsi="Times New Roman" w:cs="Times New Roman"/>
                <w:sz w:val="20"/>
                <w:szCs w:val="20"/>
              </w:rPr>
              <w:t>系</w:t>
            </w:r>
          </w:p>
        </w:tc>
        <w:tc>
          <w:tcPr>
            <w:tcW w:w="3563" w:type="dxa"/>
            <w:shd w:val="clear" w:color="auto" w:fill="B6DDE8" w:themeFill="accent5" w:themeFillTint="66"/>
          </w:tcPr>
          <w:p w:rsidR="00663AF1" w:rsidRPr="00AA5A9F" w:rsidRDefault="00663AF1" w:rsidP="005421BE">
            <w:pPr>
              <w:snapToGrid w:val="0"/>
              <w:spacing w:line="240" w:lineRule="atLeast"/>
              <w:rPr>
                <w:rFonts w:ascii="Times New Roman" w:eastAsia="標楷體" w:hAnsi="Times New Roman" w:cs="Times New Roman"/>
                <w:sz w:val="20"/>
                <w:szCs w:val="20"/>
              </w:rPr>
            </w:pPr>
          </w:p>
        </w:tc>
      </w:tr>
      <w:tr w:rsidR="00663AF1" w:rsidRPr="00AA5A9F" w:rsidTr="00663AF1">
        <w:trPr>
          <w:cantSplit/>
        </w:trPr>
        <w:tc>
          <w:tcPr>
            <w:tcW w:w="959" w:type="dxa"/>
            <w:shd w:val="clear" w:color="auto" w:fill="F2DBDB" w:themeFill="accent2" w:themeFillTint="33"/>
          </w:tcPr>
          <w:p w:rsidR="00663AF1" w:rsidRPr="00AA5A9F" w:rsidRDefault="00A91212" w:rsidP="005421BE">
            <w:pPr>
              <w:snapToGrid w:val="0"/>
              <w:spacing w:line="240" w:lineRule="atLeast"/>
              <w:jc w:val="center"/>
              <w:rPr>
                <w:rFonts w:ascii="Times New Roman" w:eastAsia="標楷體" w:hAnsi="Times New Roman" w:cs="Times New Roman"/>
                <w:szCs w:val="24"/>
              </w:rPr>
            </w:pPr>
            <w:r w:rsidRPr="00A91212">
              <w:rPr>
                <w:rFonts w:ascii="Times New Roman" w:eastAsia="標楷體" w:hAnsi="Times New Roman" w:cs="Times New Roman" w:hint="eastAsia"/>
                <w:color w:val="FF0000"/>
                <w:szCs w:val="24"/>
              </w:rPr>
              <w:t>50</w:t>
            </w:r>
            <w:r w:rsidR="006F0D15" w:rsidRPr="00A91212">
              <w:rPr>
                <w:rFonts w:ascii="Times New Roman" w:eastAsia="標楷體" w:hAnsi="Times New Roman" w:cs="Times New Roman" w:hint="eastAsia"/>
                <w:color w:val="FF0000"/>
                <w:szCs w:val="24"/>
              </w:rPr>
              <w:t>年</w:t>
            </w:r>
          </w:p>
        </w:tc>
        <w:tc>
          <w:tcPr>
            <w:tcW w:w="95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59</w:t>
            </w:r>
          </w:p>
        </w:tc>
        <w:tc>
          <w:tcPr>
            <w:tcW w:w="4838" w:type="dxa"/>
          </w:tcPr>
          <w:p w:rsidR="00663AF1" w:rsidRPr="00AA5A9F" w:rsidRDefault="00663AF1" w:rsidP="009743BE">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設機械工程學系、合作學系</w:t>
            </w:r>
            <w:r>
              <w:rPr>
                <w:rFonts w:ascii="Times New Roman" w:eastAsia="標楷體" w:hAnsi="Times New Roman" w:cs="Times New Roman" w:hint="eastAsia"/>
                <w:sz w:val="20"/>
                <w:szCs w:val="20"/>
              </w:rPr>
              <w:t>；設</w:t>
            </w:r>
            <w:r w:rsidRPr="00813D1E">
              <w:rPr>
                <w:rFonts w:ascii="Times New Roman" w:eastAsia="標楷體" w:hAnsi="Times New Roman" w:cs="Times New Roman"/>
                <w:sz w:val="20"/>
                <w:szCs w:val="20"/>
              </w:rPr>
              <w:t>數學研究所、西洋語文研究所</w:t>
            </w:r>
          </w:p>
          <w:p w:rsidR="00663AF1" w:rsidRDefault="00663AF1" w:rsidP="007F2A54">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設水利工程學系</w:t>
            </w:r>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水保系、灌工系</w:t>
            </w:r>
            <w:r>
              <w:rPr>
                <w:rFonts w:ascii="Times New Roman" w:eastAsia="標楷體" w:hAnsi="Times New Roman" w:cs="Times New Roman" w:hint="eastAsia"/>
                <w:sz w:val="20"/>
                <w:szCs w:val="20"/>
              </w:rPr>
              <w:t>整</w:t>
            </w:r>
            <w:proofErr w:type="gramStart"/>
            <w:r w:rsidRPr="00AA5A9F">
              <w:rPr>
                <w:rFonts w:ascii="Times New Roman" w:eastAsia="標楷體" w:hAnsi="Times New Roman" w:cs="Times New Roman"/>
                <w:sz w:val="20"/>
                <w:szCs w:val="20"/>
              </w:rPr>
              <w:t>併</w:t>
            </w:r>
            <w:proofErr w:type="gramEnd"/>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，分灌溉工程組、水土保持組</w:t>
            </w:r>
          </w:p>
          <w:p w:rsidR="00663AF1" w:rsidRPr="00AA5A9F" w:rsidRDefault="00663AF1" w:rsidP="00207055">
            <w:pPr>
              <w:snapToGrid w:val="0"/>
              <w:spacing w:line="240" w:lineRule="atLeast"/>
              <w:rPr>
                <w:rFonts w:ascii="Times New Roman" w:eastAsia="標楷體" w:hAnsi="Times New Roman" w:cs="Times New Roman"/>
                <w:sz w:val="20"/>
                <w:szCs w:val="20"/>
              </w:rPr>
            </w:pPr>
            <w:proofErr w:type="gramStart"/>
            <w:r w:rsidRPr="00AA5A9F">
              <w:rPr>
                <w:rFonts w:ascii="Times New Roman" w:eastAsia="標楷體" w:hAnsi="Times New Roman" w:cs="Times New Roman"/>
                <w:sz w:val="20"/>
                <w:szCs w:val="20"/>
              </w:rPr>
              <w:t>銀保系分</w:t>
            </w:r>
            <w:proofErr w:type="gramEnd"/>
            <w:r w:rsidRPr="00AA5A9F">
              <w:rPr>
                <w:rFonts w:ascii="Times New Roman" w:eastAsia="標楷體" w:hAnsi="Times New Roman" w:cs="Times New Roman"/>
                <w:sz w:val="20"/>
                <w:szCs w:val="20"/>
              </w:rPr>
              <w:t>銀行組、保險組；會統系分會計組、統計組</w:t>
            </w:r>
          </w:p>
        </w:tc>
        <w:tc>
          <w:tcPr>
            <w:tcW w:w="3563" w:type="dxa"/>
          </w:tcPr>
          <w:p w:rsidR="00663AF1" w:rsidRPr="00AA5A9F" w:rsidRDefault="00663AF1" w:rsidP="00F71D38">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設電子計算機科學</w:t>
            </w:r>
            <w:proofErr w:type="gramStart"/>
            <w:r>
              <w:rPr>
                <w:rFonts w:ascii="Times New Roman" w:eastAsia="標楷體" w:hAnsi="Times New Roman" w:cs="Times New Roman" w:hint="eastAsia"/>
                <w:sz w:val="20"/>
                <w:szCs w:val="20"/>
              </w:rPr>
              <w:t>學</w:t>
            </w:r>
            <w:proofErr w:type="gramEnd"/>
            <w:r w:rsidRPr="00AA5A9F">
              <w:rPr>
                <w:rFonts w:ascii="Times New Roman" w:eastAsia="標楷體" w:hAnsi="Times New Roman" w:cs="Times New Roman"/>
                <w:sz w:val="20"/>
                <w:szCs w:val="20"/>
              </w:rPr>
              <w:t>系</w:t>
            </w:r>
          </w:p>
        </w:tc>
      </w:tr>
      <w:tr w:rsidR="00663AF1" w:rsidRPr="00AA5A9F" w:rsidTr="00663AF1">
        <w:trPr>
          <w:cantSplit/>
        </w:trPr>
        <w:tc>
          <w:tcPr>
            <w:tcW w:w="959" w:type="dxa"/>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60</w:t>
            </w:r>
          </w:p>
        </w:tc>
        <w:tc>
          <w:tcPr>
            <w:tcW w:w="4838" w:type="dxa"/>
          </w:tcPr>
          <w:p w:rsidR="00663AF1" w:rsidRPr="00AA5A9F" w:rsidRDefault="00663AF1" w:rsidP="001D21F7">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設教育資料科學</w:t>
            </w:r>
            <w:proofErr w:type="gramStart"/>
            <w:r w:rsidRPr="00AA5A9F">
              <w:rPr>
                <w:rFonts w:ascii="Times New Roman" w:eastAsia="標楷體" w:hAnsi="Times New Roman" w:cs="Times New Roman"/>
                <w:sz w:val="20"/>
                <w:szCs w:val="20"/>
              </w:rPr>
              <w:t>學</w:t>
            </w:r>
            <w:proofErr w:type="gramEnd"/>
            <w:r w:rsidRPr="00AA5A9F">
              <w:rPr>
                <w:rFonts w:ascii="Times New Roman" w:eastAsia="標楷體" w:hAnsi="Times New Roman" w:cs="Times New Roman"/>
                <w:sz w:val="20"/>
                <w:szCs w:val="20"/>
              </w:rPr>
              <w:t>系、化學工程學系、電子工程學系</w:t>
            </w:r>
            <w:r>
              <w:rPr>
                <w:rFonts w:ascii="Times New Roman" w:eastAsia="標楷體" w:hAnsi="Times New Roman" w:cs="Times New Roman" w:hint="eastAsia"/>
                <w:sz w:val="20"/>
                <w:szCs w:val="20"/>
              </w:rPr>
              <w:t>；設</w:t>
            </w:r>
            <w:r w:rsidRPr="00813D1E">
              <w:rPr>
                <w:rFonts w:ascii="Times New Roman" w:eastAsia="標楷體" w:hAnsi="Times New Roman" w:cs="Times New Roman"/>
                <w:sz w:val="20"/>
                <w:szCs w:val="20"/>
              </w:rPr>
              <w:t>化學研究所、歐洲研究所</w:t>
            </w:r>
          </w:p>
        </w:tc>
        <w:tc>
          <w:tcPr>
            <w:tcW w:w="3563" w:type="dxa"/>
          </w:tcPr>
          <w:p w:rsidR="00663AF1" w:rsidRPr="00AA5A9F" w:rsidRDefault="00663AF1" w:rsidP="0011157A">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設數學系</w:t>
            </w:r>
          </w:p>
        </w:tc>
      </w:tr>
      <w:tr w:rsidR="00663AF1" w:rsidRPr="00AA5A9F" w:rsidTr="00663AF1">
        <w:trPr>
          <w:cantSplit/>
        </w:trPr>
        <w:tc>
          <w:tcPr>
            <w:tcW w:w="959" w:type="dxa"/>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61</w:t>
            </w:r>
          </w:p>
        </w:tc>
        <w:tc>
          <w:tcPr>
            <w:tcW w:w="4838" w:type="dxa"/>
          </w:tcPr>
          <w:p w:rsidR="00663AF1" w:rsidRPr="00AA5A9F" w:rsidRDefault="00663AF1" w:rsidP="002B5C76">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設航空工程學系</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管理科學研究所</w:t>
            </w:r>
          </w:p>
        </w:tc>
        <w:tc>
          <w:tcPr>
            <w:tcW w:w="3563" w:type="dxa"/>
          </w:tcPr>
          <w:p w:rsidR="00663AF1" w:rsidRPr="00AA5A9F" w:rsidRDefault="00663AF1" w:rsidP="00650BB5">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設機械工程學系、化學工程學系、電子工程學系</w:t>
            </w:r>
          </w:p>
        </w:tc>
      </w:tr>
      <w:tr w:rsidR="00663AF1" w:rsidRPr="00AA5A9F" w:rsidTr="00663AF1">
        <w:trPr>
          <w:cantSplit/>
        </w:trPr>
        <w:tc>
          <w:tcPr>
            <w:tcW w:w="959" w:type="dxa"/>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62</w:t>
            </w:r>
          </w:p>
        </w:tc>
        <w:tc>
          <w:tcPr>
            <w:tcW w:w="4838" w:type="dxa"/>
          </w:tcPr>
          <w:p w:rsidR="00663AF1" w:rsidRDefault="00663AF1" w:rsidP="005421BE">
            <w:pPr>
              <w:snapToGrid w:val="0"/>
              <w:spacing w:line="240" w:lineRule="atLeast"/>
              <w:rPr>
                <w:rFonts w:ascii="Times New Roman" w:eastAsia="標楷體" w:hAnsi="Times New Roman" w:cs="Times New Roman"/>
                <w:sz w:val="20"/>
                <w:szCs w:val="20"/>
              </w:rPr>
            </w:pPr>
            <w:proofErr w:type="gramStart"/>
            <w:r w:rsidRPr="00AA5A9F">
              <w:rPr>
                <w:rFonts w:ascii="Times New Roman" w:eastAsia="標楷體" w:hAnsi="Times New Roman" w:cs="Times New Roman"/>
                <w:sz w:val="20"/>
                <w:szCs w:val="20"/>
              </w:rPr>
              <w:t>銀保系改</w:t>
            </w:r>
            <w:proofErr w:type="gramEnd"/>
            <w:r w:rsidRPr="00AA5A9F">
              <w:rPr>
                <w:rFonts w:ascii="Times New Roman" w:eastAsia="標楷體" w:hAnsi="Times New Roman" w:cs="Times New Roman"/>
                <w:sz w:val="20"/>
                <w:szCs w:val="20"/>
              </w:rPr>
              <w:t>設銀行學系、保險學系；會統系改設會計學系、統計學系</w:t>
            </w:r>
          </w:p>
          <w:p w:rsidR="00663AF1" w:rsidRPr="00AA5A9F" w:rsidRDefault="00663AF1" w:rsidP="005421BE">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管科所分管理科學組、系統分析組、管理資訊系統組</w:t>
            </w:r>
          </w:p>
        </w:tc>
        <w:tc>
          <w:tcPr>
            <w:tcW w:w="3563" w:type="dxa"/>
          </w:tcPr>
          <w:p w:rsidR="00663AF1" w:rsidRPr="00AA5A9F" w:rsidRDefault="00663AF1" w:rsidP="005421BE">
            <w:pPr>
              <w:snapToGrid w:val="0"/>
              <w:spacing w:line="240" w:lineRule="atLeast"/>
              <w:rPr>
                <w:rFonts w:ascii="Times New Roman" w:eastAsia="標楷體" w:hAnsi="Times New Roman" w:cs="Times New Roman"/>
                <w:sz w:val="20"/>
                <w:szCs w:val="20"/>
              </w:rPr>
            </w:pPr>
          </w:p>
        </w:tc>
      </w:tr>
      <w:tr w:rsidR="00663AF1" w:rsidRPr="00AA5A9F" w:rsidTr="00663AF1">
        <w:trPr>
          <w:cantSplit/>
        </w:trPr>
        <w:tc>
          <w:tcPr>
            <w:tcW w:w="959" w:type="dxa"/>
            <w:shd w:val="clear" w:color="auto" w:fill="F2DBDB" w:themeFill="accent2" w:themeFillTint="33"/>
          </w:tcPr>
          <w:p w:rsidR="00663AF1"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Pr="00AA5A9F" w:rsidRDefault="00663AF1" w:rsidP="004064FB">
            <w:pPr>
              <w:snapToGrid w:val="0"/>
              <w:spacing w:line="240" w:lineRule="atLeast"/>
              <w:jc w:val="center"/>
              <w:rPr>
                <w:rFonts w:ascii="Times New Roman" w:eastAsia="標楷體" w:hAnsi="Times New Roman" w:cs="Times New Roman"/>
                <w:szCs w:val="24"/>
              </w:rPr>
            </w:pPr>
            <w:r w:rsidRPr="004064FB">
              <w:rPr>
                <w:rFonts w:ascii="Times New Roman" w:eastAsia="標楷體" w:hAnsi="Times New Roman" w:cs="Times New Roman" w:hint="eastAsia"/>
                <w:color w:val="FF0000"/>
                <w:szCs w:val="24"/>
              </w:rPr>
              <w:t>4</w:t>
            </w:r>
            <w:r w:rsidR="004064FB" w:rsidRPr="004064FB">
              <w:rPr>
                <w:rFonts w:ascii="Times New Roman" w:eastAsia="標楷體" w:hAnsi="Times New Roman" w:cs="Times New Roman"/>
                <w:color w:val="FF0000"/>
                <w:szCs w:val="24"/>
              </w:rPr>
              <w:t>5</w:t>
            </w:r>
            <w:r w:rsidRPr="004064FB">
              <w:rPr>
                <w:rFonts w:ascii="Times New Roman" w:eastAsia="標楷體" w:hAnsi="Times New Roman" w:cs="Times New Roman" w:hint="eastAsia"/>
                <w:color w:val="FF0000"/>
                <w:szCs w:val="24"/>
              </w:rPr>
              <w:t>年</w:t>
            </w:r>
          </w:p>
        </w:tc>
        <w:tc>
          <w:tcPr>
            <w:tcW w:w="66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63</w:t>
            </w:r>
          </w:p>
        </w:tc>
        <w:tc>
          <w:tcPr>
            <w:tcW w:w="4838" w:type="dxa"/>
            <w:shd w:val="clear" w:color="auto" w:fill="CCECFF"/>
          </w:tcPr>
          <w:p w:rsidR="00663AF1" w:rsidRDefault="00663AF1" w:rsidP="005421BE">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設物理研究所、美國研究所</w:t>
            </w:r>
          </w:p>
          <w:p w:rsidR="00663AF1" w:rsidRDefault="00663AF1" w:rsidP="00DE5EC0">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化學系分化學組、應用化學組</w:t>
            </w:r>
          </w:p>
          <w:p w:rsidR="00663AF1" w:rsidRPr="00AA5A9F" w:rsidRDefault="00663AF1" w:rsidP="00DE5EC0">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水利系取消分組</w:t>
            </w:r>
          </w:p>
        </w:tc>
        <w:tc>
          <w:tcPr>
            <w:tcW w:w="3563" w:type="dxa"/>
            <w:shd w:val="clear" w:color="auto" w:fill="CCECFF"/>
          </w:tcPr>
          <w:p w:rsidR="00663AF1" w:rsidRPr="00AA5A9F" w:rsidRDefault="00663AF1" w:rsidP="005D280A">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會統系改設會計學系、統計學系</w:t>
            </w:r>
          </w:p>
        </w:tc>
      </w:tr>
      <w:tr w:rsidR="00663AF1" w:rsidRPr="00AA5A9F" w:rsidTr="007A73E3">
        <w:trPr>
          <w:cantSplit/>
        </w:trPr>
        <w:tc>
          <w:tcPr>
            <w:tcW w:w="959" w:type="dxa"/>
            <w:shd w:val="clear" w:color="auto" w:fill="F2DBDB" w:themeFill="accent2" w:themeFillTint="33"/>
          </w:tcPr>
          <w:p w:rsidR="00663AF1" w:rsidRPr="00AA5A9F" w:rsidRDefault="007A73E3" w:rsidP="00A91212">
            <w:pPr>
              <w:snapToGrid w:val="0"/>
              <w:spacing w:line="240" w:lineRule="atLeast"/>
              <w:jc w:val="center"/>
              <w:rPr>
                <w:rFonts w:ascii="Times New Roman" w:eastAsia="標楷體" w:hAnsi="Times New Roman" w:cs="Times New Roman"/>
                <w:szCs w:val="24"/>
              </w:rPr>
            </w:pPr>
            <w:r w:rsidRPr="00A91212">
              <w:rPr>
                <w:rFonts w:ascii="Times New Roman" w:eastAsia="標楷體" w:hAnsi="Times New Roman" w:cs="Times New Roman" w:hint="eastAsia"/>
                <w:color w:val="FF0000"/>
                <w:szCs w:val="24"/>
              </w:rPr>
              <w:t>4</w:t>
            </w:r>
            <w:r w:rsidR="00A91212" w:rsidRPr="00A91212">
              <w:rPr>
                <w:rFonts w:ascii="Times New Roman" w:eastAsia="標楷體" w:hAnsi="Times New Roman" w:cs="Times New Roman"/>
                <w:color w:val="FF0000"/>
                <w:szCs w:val="24"/>
              </w:rPr>
              <w:t>5</w:t>
            </w:r>
            <w:r w:rsidRPr="00A91212">
              <w:rPr>
                <w:rFonts w:ascii="Times New Roman" w:eastAsia="標楷體" w:hAnsi="Times New Roman" w:cs="Times New Roman" w:hint="eastAsia"/>
                <w:color w:val="FF0000"/>
                <w:szCs w:val="24"/>
              </w:rPr>
              <w:t>年</w:t>
            </w:r>
          </w:p>
        </w:tc>
        <w:tc>
          <w:tcPr>
            <w:tcW w:w="959" w:type="dxa"/>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64</w:t>
            </w:r>
          </w:p>
        </w:tc>
        <w:tc>
          <w:tcPr>
            <w:tcW w:w="4838" w:type="dxa"/>
            <w:shd w:val="clear" w:color="auto" w:fill="F2DBDB" w:themeFill="accent2" w:themeFillTint="33"/>
          </w:tcPr>
          <w:p w:rsidR="00663AF1" w:rsidRDefault="00663AF1" w:rsidP="009946D4">
            <w:pPr>
              <w:snapToGrid w:val="0"/>
              <w:spacing w:line="240" w:lineRule="atLeast"/>
              <w:rPr>
                <w:rFonts w:ascii="Times New Roman" w:eastAsia="標楷體" w:hAnsi="Times New Roman" w:cs="Times New Roman"/>
                <w:sz w:val="20"/>
                <w:szCs w:val="20"/>
                <w:shd w:val="pct15" w:color="auto" w:fill="FFFFFF"/>
              </w:rPr>
            </w:pPr>
            <w:r w:rsidRPr="00AA5A9F">
              <w:rPr>
                <w:rFonts w:ascii="Times New Roman" w:eastAsia="標楷體" w:hAnsi="Times New Roman" w:cs="Times New Roman"/>
                <w:sz w:val="20"/>
                <w:szCs w:val="20"/>
              </w:rPr>
              <w:t>西洋語文學系</w:t>
            </w:r>
            <w:proofErr w:type="gramStart"/>
            <w:r w:rsidRPr="00AA5A9F">
              <w:rPr>
                <w:rFonts w:ascii="Times New Roman" w:eastAsia="標楷體" w:hAnsi="Times New Roman" w:cs="Times New Roman"/>
                <w:sz w:val="20"/>
                <w:szCs w:val="20"/>
              </w:rPr>
              <w:t>各組改設</w:t>
            </w:r>
            <w:proofErr w:type="gramEnd"/>
            <w:r w:rsidRPr="00AA5A9F">
              <w:rPr>
                <w:rFonts w:ascii="Times New Roman" w:eastAsia="標楷體" w:hAnsi="Times New Roman" w:cs="Times New Roman"/>
                <w:sz w:val="20"/>
                <w:szCs w:val="20"/>
              </w:rPr>
              <w:t>英國語文學系、西班牙語文學系、法國語文學系、德國語文學系</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設化學研究所</w:t>
            </w:r>
            <w:r w:rsidRPr="00813D1E">
              <w:rPr>
                <w:rFonts w:ascii="Times New Roman" w:eastAsia="標楷體" w:hAnsi="Times New Roman" w:cs="Times New Roman"/>
                <w:sz w:val="20"/>
                <w:szCs w:val="20"/>
                <w:shd w:val="pct15" w:color="auto" w:fill="FFFFFF"/>
              </w:rPr>
              <w:t>博士班</w:t>
            </w:r>
            <w:r w:rsidRPr="00813D1E">
              <w:rPr>
                <w:rFonts w:ascii="Times New Roman" w:eastAsia="標楷體" w:hAnsi="Times New Roman" w:cs="Times New Roman"/>
                <w:sz w:val="20"/>
                <w:szCs w:val="20"/>
              </w:rPr>
              <w:t>、管理科學研究所</w:t>
            </w:r>
            <w:r w:rsidRPr="00813D1E">
              <w:rPr>
                <w:rFonts w:ascii="Times New Roman" w:eastAsia="標楷體" w:hAnsi="Times New Roman" w:cs="Times New Roman"/>
                <w:sz w:val="20"/>
                <w:szCs w:val="20"/>
                <w:shd w:val="pct15" w:color="auto" w:fill="FFFFFF"/>
              </w:rPr>
              <w:t>博士班</w:t>
            </w:r>
          </w:p>
          <w:p w:rsidR="00663AF1" w:rsidRPr="00AA5A9F" w:rsidRDefault="00663AF1" w:rsidP="009946D4">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物理系分物理組、應用物理組</w:t>
            </w:r>
          </w:p>
          <w:p w:rsidR="00663AF1" w:rsidRPr="00AA5A9F" w:rsidRDefault="00663AF1" w:rsidP="00E16BB7">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合作系更名合作經濟學系</w:t>
            </w:r>
          </w:p>
        </w:tc>
        <w:tc>
          <w:tcPr>
            <w:tcW w:w="3563" w:type="dxa"/>
            <w:shd w:val="clear" w:color="auto" w:fill="F2DBDB" w:themeFill="accent2" w:themeFillTint="33"/>
          </w:tcPr>
          <w:p w:rsidR="00663AF1" w:rsidRPr="00AA5A9F" w:rsidRDefault="00663AF1" w:rsidP="005421BE">
            <w:pPr>
              <w:snapToGrid w:val="0"/>
              <w:spacing w:line="240" w:lineRule="atLeast"/>
              <w:rPr>
                <w:rFonts w:ascii="Times New Roman" w:eastAsia="標楷體" w:hAnsi="Times New Roman" w:cs="Times New Roman"/>
                <w:sz w:val="20"/>
                <w:szCs w:val="20"/>
              </w:rPr>
            </w:pPr>
            <w:proofErr w:type="gramStart"/>
            <w:r w:rsidRPr="00AA5A9F">
              <w:rPr>
                <w:rFonts w:ascii="Times New Roman" w:eastAsia="標楷體" w:hAnsi="Times New Roman" w:cs="Times New Roman"/>
                <w:sz w:val="20"/>
                <w:szCs w:val="20"/>
              </w:rPr>
              <w:t>銀保系改</w:t>
            </w:r>
            <w:proofErr w:type="gramEnd"/>
            <w:r w:rsidRPr="00AA5A9F">
              <w:rPr>
                <w:rFonts w:ascii="Times New Roman" w:eastAsia="標楷體" w:hAnsi="Times New Roman" w:cs="Times New Roman"/>
                <w:sz w:val="20"/>
                <w:szCs w:val="20"/>
              </w:rPr>
              <w:t>設銀行學系、保險學系</w:t>
            </w:r>
          </w:p>
          <w:p w:rsidR="00663AF1" w:rsidRPr="00AA5A9F" w:rsidRDefault="00663AF1" w:rsidP="004E2232">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合作系更名合作經濟學系</w:t>
            </w:r>
          </w:p>
        </w:tc>
      </w:tr>
      <w:tr w:rsidR="00663AF1" w:rsidRPr="00AA5A9F" w:rsidTr="00663AF1">
        <w:trPr>
          <w:cantSplit/>
        </w:trPr>
        <w:tc>
          <w:tcPr>
            <w:tcW w:w="959" w:type="dxa"/>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65</w:t>
            </w:r>
          </w:p>
        </w:tc>
        <w:tc>
          <w:tcPr>
            <w:tcW w:w="4838" w:type="dxa"/>
          </w:tcPr>
          <w:p w:rsidR="00663AF1" w:rsidRPr="00AA5A9F" w:rsidRDefault="00663AF1" w:rsidP="005421BE">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設航海學系</w:t>
            </w:r>
          </w:p>
        </w:tc>
        <w:tc>
          <w:tcPr>
            <w:tcW w:w="3563" w:type="dxa"/>
          </w:tcPr>
          <w:p w:rsidR="00663AF1" w:rsidRPr="00AA5A9F" w:rsidRDefault="00663AF1" w:rsidP="005421BE">
            <w:pPr>
              <w:snapToGrid w:val="0"/>
              <w:spacing w:line="240" w:lineRule="atLeast"/>
              <w:rPr>
                <w:rFonts w:ascii="Times New Roman" w:eastAsia="標楷體" w:hAnsi="Times New Roman" w:cs="Times New Roman"/>
                <w:sz w:val="20"/>
                <w:szCs w:val="20"/>
              </w:rPr>
            </w:pPr>
          </w:p>
        </w:tc>
      </w:tr>
      <w:tr w:rsidR="00663AF1" w:rsidRPr="00AA5A9F" w:rsidTr="00663AF1">
        <w:trPr>
          <w:cantSplit/>
        </w:trPr>
        <w:tc>
          <w:tcPr>
            <w:tcW w:w="959" w:type="dxa"/>
            <w:tcBorders>
              <w:bottom w:val="single" w:sz="4" w:space="0" w:color="auto"/>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bottom w:val="single" w:sz="4" w:space="0" w:color="auto"/>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bottom w:val="single" w:sz="4" w:space="0" w:color="auto"/>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66</w:t>
            </w:r>
          </w:p>
        </w:tc>
        <w:tc>
          <w:tcPr>
            <w:tcW w:w="4838" w:type="dxa"/>
          </w:tcPr>
          <w:p w:rsidR="00663AF1" w:rsidRPr="00AA5A9F" w:rsidRDefault="00663AF1" w:rsidP="005421BE">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設輪機學系</w:t>
            </w:r>
          </w:p>
        </w:tc>
        <w:tc>
          <w:tcPr>
            <w:tcW w:w="3563" w:type="dxa"/>
          </w:tcPr>
          <w:p w:rsidR="00663AF1" w:rsidRPr="00AA5A9F" w:rsidRDefault="00663AF1" w:rsidP="005421BE">
            <w:pPr>
              <w:snapToGrid w:val="0"/>
              <w:spacing w:line="240" w:lineRule="atLeast"/>
              <w:rPr>
                <w:rFonts w:ascii="Times New Roman" w:eastAsia="標楷體" w:hAnsi="Times New Roman" w:cs="Times New Roman"/>
                <w:sz w:val="20"/>
                <w:szCs w:val="20"/>
              </w:rPr>
            </w:pPr>
          </w:p>
        </w:tc>
      </w:tr>
      <w:tr w:rsidR="00663AF1" w:rsidRPr="00AA5A9F" w:rsidTr="00663AF1">
        <w:trPr>
          <w:cantSplit/>
        </w:trPr>
        <w:tc>
          <w:tcPr>
            <w:tcW w:w="959" w:type="dxa"/>
            <w:tcBorders>
              <w:bottom w:val="single" w:sz="4" w:space="0" w:color="auto"/>
            </w:tcBorders>
            <w:shd w:val="clear" w:color="auto" w:fill="F2DBDB" w:themeFill="accent2" w:themeFillTint="33"/>
          </w:tcPr>
          <w:p w:rsidR="00663AF1" w:rsidRDefault="00663AF1" w:rsidP="005421BE">
            <w:pPr>
              <w:snapToGrid w:val="0"/>
              <w:spacing w:line="240" w:lineRule="atLeast"/>
              <w:jc w:val="center"/>
              <w:rPr>
                <w:rFonts w:ascii="Times New Roman" w:eastAsia="標楷體" w:hAnsi="Times New Roman" w:cs="Times New Roman"/>
                <w:szCs w:val="24"/>
              </w:rPr>
            </w:pPr>
          </w:p>
        </w:tc>
        <w:tc>
          <w:tcPr>
            <w:tcW w:w="959" w:type="dxa"/>
            <w:tcBorders>
              <w:bottom w:val="single" w:sz="4" w:space="0" w:color="auto"/>
            </w:tcBorders>
            <w:shd w:val="clear" w:color="auto" w:fill="CCECFF"/>
          </w:tcPr>
          <w:p w:rsidR="00663AF1" w:rsidRDefault="00663AF1" w:rsidP="005421BE">
            <w:pPr>
              <w:snapToGrid w:val="0"/>
              <w:spacing w:line="240" w:lineRule="atLeast"/>
              <w:jc w:val="center"/>
              <w:rPr>
                <w:rFonts w:ascii="Times New Roman" w:eastAsia="標楷體" w:hAnsi="Times New Roman" w:cs="Times New Roman"/>
                <w:szCs w:val="24"/>
              </w:rPr>
            </w:pPr>
          </w:p>
        </w:tc>
        <w:tc>
          <w:tcPr>
            <w:tcW w:w="669" w:type="dxa"/>
            <w:tcBorders>
              <w:bottom w:val="single" w:sz="4" w:space="0" w:color="auto"/>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67</w:t>
            </w:r>
          </w:p>
        </w:tc>
        <w:tc>
          <w:tcPr>
            <w:tcW w:w="4838" w:type="dxa"/>
          </w:tcPr>
          <w:p w:rsidR="00663AF1" w:rsidRPr="00AA5A9F" w:rsidRDefault="00663AF1" w:rsidP="005421BE">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管科所管理資訊</w:t>
            </w:r>
            <w:proofErr w:type="gramStart"/>
            <w:r w:rsidRPr="00813D1E">
              <w:rPr>
                <w:rFonts w:ascii="Times New Roman" w:eastAsia="標楷體" w:hAnsi="Times New Roman" w:cs="Times New Roman"/>
                <w:sz w:val="20"/>
                <w:szCs w:val="20"/>
              </w:rPr>
              <w:t>系統組改設</w:t>
            </w:r>
            <w:proofErr w:type="gramEnd"/>
            <w:r w:rsidRPr="00813D1E">
              <w:rPr>
                <w:rFonts w:ascii="Times New Roman" w:eastAsia="標楷體" w:hAnsi="Times New Roman" w:cs="Times New Roman"/>
                <w:sz w:val="20"/>
                <w:szCs w:val="20"/>
              </w:rPr>
              <w:t>資訊工程研究所</w:t>
            </w:r>
          </w:p>
        </w:tc>
        <w:tc>
          <w:tcPr>
            <w:tcW w:w="3563" w:type="dxa"/>
          </w:tcPr>
          <w:p w:rsidR="00663AF1" w:rsidRPr="00AA5A9F" w:rsidRDefault="00663AF1" w:rsidP="005421BE">
            <w:pPr>
              <w:snapToGrid w:val="0"/>
              <w:spacing w:line="240" w:lineRule="atLeast"/>
              <w:rPr>
                <w:rFonts w:ascii="Times New Roman" w:eastAsia="標楷體" w:hAnsi="Times New Roman" w:cs="Times New Roman"/>
                <w:sz w:val="20"/>
                <w:szCs w:val="20"/>
              </w:rPr>
            </w:pPr>
          </w:p>
        </w:tc>
      </w:tr>
      <w:tr w:rsidR="00663AF1" w:rsidRPr="00AA5A9F" w:rsidTr="00663AF1">
        <w:trPr>
          <w:cantSplit/>
        </w:trPr>
        <w:tc>
          <w:tcPr>
            <w:tcW w:w="959" w:type="dxa"/>
            <w:tcBorders>
              <w:bottom w:val="nil"/>
            </w:tcBorders>
            <w:shd w:val="clear" w:color="auto" w:fill="F2DBDB" w:themeFill="accent2" w:themeFillTint="33"/>
          </w:tcPr>
          <w:p w:rsidR="00663AF1" w:rsidRDefault="00663AF1" w:rsidP="005421BE">
            <w:pPr>
              <w:snapToGrid w:val="0"/>
              <w:spacing w:line="240" w:lineRule="atLeast"/>
              <w:jc w:val="center"/>
              <w:rPr>
                <w:rFonts w:ascii="Times New Roman" w:eastAsia="標楷體" w:hAnsi="Times New Roman" w:cs="Times New Roman"/>
                <w:szCs w:val="24"/>
              </w:rPr>
            </w:pPr>
          </w:p>
        </w:tc>
        <w:tc>
          <w:tcPr>
            <w:tcW w:w="959" w:type="dxa"/>
            <w:tcBorders>
              <w:bottom w:val="nil"/>
            </w:tcBorders>
            <w:shd w:val="clear" w:color="auto" w:fill="FFFFCC"/>
          </w:tcPr>
          <w:p w:rsidR="00663AF1" w:rsidRPr="00AA5A9F" w:rsidRDefault="004064FB" w:rsidP="004064FB">
            <w:pPr>
              <w:snapToGrid w:val="0"/>
              <w:spacing w:line="240" w:lineRule="atLeast"/>
              <w:jc w:val="center"/>
              <w:rPr>
                <w:rFonts w:ascii="Times New Roman" w:eastAsia="標楷體" w:hAnsi="Times New Roman" w:cs="Times New Roman"/>
                <w:szCs w:val="24"/>
              </w:rPr>
            </w:pPr>
            <w:r>
              <w:rPr>
                <w:rFonts w:ascii="Times New Roman" w:eastAsia="標楷體" w:hAnsi="Times New Roman" w:cs="Times New Roman"/>
                <w:color w:val="FF0000"/>
                <w:szCs w:val="24"/>
              </w:rPr>
              <w:t>40</w:t>
            </w:r>
            <w:r w:rsidR="00663AF1" w:rsidRPr="004064FB">
              <w:rPr>
                <w:rFonts w:ascii="Times New Roman" w:eastAsia="標楷體" w:hAnsi="Times New Roman" w:cs="Times New Roman" w:hint="eastAsia"/>
                <w:color w:val="FF0000"/>
                <w:szCs w:val="24"/>
              </w:rPr>
              <w:t>年</w:t>
            </w:r>
          </w:p>
        </w:tc>
        <w:tc>
          <w:tcPr>
            <w:tcW w:w="669" w:type="dxa"/>
            <w:tcBorders>
              <w:bottom w:val="nil"/>
            </w:tcBorders>
            <w:shd w:val="clear" w:color="auto" w:fill="FFFFCC"/>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68</w:t>
            </w:r>
          </w:p>
        </w:tc>
        <w:tc>
          <w:tcPr>
            <w:tcW w:w="4838" w:type="dxa"/>
            <w:shd w:val="clear" w:color="auto" w:fill="FFFFCC"/>
          </w:tcPr>
          <w:p w:rsidR="00663AF1" w:rsidRPr="00AA5A9F" w:rsidRDefault="00663AF1" w:rsidP="005421BE">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管科所增管理經濟組</w:t>
            </w:r>
          </w:p>
        </w:tc>
        <w:tc>
          <w:tcPr>
            <w:tcW w:w="3563" w:type="dxa"/>
            <w:shd w:val="clear" w:color="auto" w:fill="FFFFCC"/>
          </w:tcPr>
          <w:p w:rsidR="00663AF1" w:rsidRPr="00AA5A9F" w:rsidRDefault="00663AF1" w:rsidP="005421BE">
            <w:pPr>
              <w:snapToGrid w:val="0"/>
              <w:spacing w:line="240" w:lineRule="atLeast"/>
              <w:rPr>
                <w:rFonts w:ascii="Times New Roman" w:eastAsia="標楷體" w:hAnsi="Times New Roman" w:cs="Times New Roman"/>
                <w:sz w:val="20"/>
                <w:szCs w:val="20"/>
              </w:rPr>
            </w:pPr>
          </w:p>
        </w:tc>
      </w:tr>
      <w:tr w:rsidR="00663AF1" w:rsidRPr="00AA5A9F" w:rsidTr="00663AF1">
        <w:trPr>
          <w:cantSplit/>
        </w:trPr>
        <w:tc>
          <w:tcPr>
            <w:tcW w:w="959" w:type="dxa"/>
            <w:tcBorders>
              <w:top w:val="nil"/>
            </w:tcBorders>
            <w:shd w:val="clear" w:color="auto" w:fill="F2DBDB" w:themeFill="accent2" w:themeFillTint="33"/>
          </w:tcPr>
          <w:p w:rsidR="00663AF1" w:rsidRPr="00AA5A9F" w:rsidRDefault="00663AF1" w:rsidP="00150CDA">
            <w:pPr>
              <w:snapToGrid w:val="0"/>
              <w:spacing w:line="240" w:lineRule="atLeast"/>
              <w:jc w:val="center"/>
              <w:rPr>
                <w:rFonts w:ascii="Times New Roman" w:eastAsia="標楷體" w:hAnsi="Times New Roman" w:cs="Times New Roman"/>
                <w:szCs w:val="24"/>
              </w:rPr>
            </w:pPr>
          </w:p>
        </w:tc>
        <w:tc>
          <w:tcPr>
            <w:tcW w:w="959" w:type="dxa"/>
            <w:tcBorders>
              <w:top w:val="nil"/>
            </w:tcBorders>
            <w:shd w:val="clear" w:color="auto" w:fill="CCECFF"/>
          </w:tcPr>
          <w:p w:rsidR="00663AF1" w:rsidRPr="00AA5A9F" w:rsidRDefault="00663AF1" w:rsidP="00150CDA">
            <w:pPr>
              <w:snapToGrid w:val="0"/>
              <w:spacing w:line="240" w:lineRule="atLeast"/>
              <w:jc w:val="center"/>
              <w:rPr>
                <w:rFonts w:ascii="Times New Roman" w:eastAsia="標楷體" w:hAnsi="Times New Roman" w:cs="Times New Roman"/>
                <w:szCs w:val="24"/>
              </w:rPr>
            </w:pPr>
          </w:p>
        </w:tc>
        <w:tc>
          <w:tcPr>
            <w:tcW w:w="669" w:type="dxa"/>
            <w:tcBorders>
              <w:top w:val="nil"/>
            </w:tcBorders>
          </w:tcPr>
          <w:p w:rsidR="00663AF1" w:rsidRPr="00AA5A9F" w:rsidRDefault="00663AF1" w:rsidP="00150CDA">
            <w:pPr>
              <w:snapToGrid w:val="0"/>
              <w:spacing w:line="240" w:lineRule="atLeast"/>
              <w:jc w:val="center"/>
              <w:rPr>
                <w:rFonts w:ascii="Times New Roman" w:eastAsia="標楷體" w:hAnsi="Times New Roman" w:cs="Times New Roman"/>
                <w:szCs w:val="24"/>
              </w:rPr>
            </w:pPr>
          </w:p>
        </w:tc>
        <w:tc>
          <w:tcPr>
            <w:tcW w:w="8401" w:type="dxa"/>
            <w:gridSpan w:val="2"/>
          </w:tcPr>
          <w:p w:rsidR="00663AF1" w:rsidRPr="00AA5A9F" w:rsidRDefault="00663AF1" w:rsidP="00150CDA">
            <w:pPr>
              <w:snapToGrid w:val="0"/>
              <w:spacing w:line="240" w:lineRule="atLeast"/>
              <w:rPr>
                <w:rFonts w:ascii="Times New Roman" w:eastAsia="標楷體" w:hAnsi="Times New Roman" w:cs="Times New Roman"/>
                <w:color w:val="FF0000"/>
                <w:sz w:val="20"/>
                <w:szCs w:val="20"/>
              </w:rPr>
            </w:pPr>
            <w:r w:rsidRPr="00AA5A9F">
              <w:rPr>
                <w:rFonts w:ascii="Times New Roman" w:eastAsia="標楷體" w:hAnsi="Times New Roman" w:cs="Times New Roman"/>
                <w:color w:val="FF0000"/>
                <w:sz w:val="20"/>
                <w:szCs w:val="20"/>
              </w:rPr>
              <w:t>中文學位證書遺失補發說明：</w:t>
            </w:r>
          </w:p>
          <w:p w:rsidR="00663AF1" w:rsidRPr="00AA5A9F" w:rsidRDefault="00663AF1" w:rsidP="007B7F5F">
            <w:pPr>
              <w:snapToGrid w:val="0"/>
              <w:spacing w:line="240" w:lineRule="atLeast"/>
              <w:ind w:leftChars="100" w:left="240"/>
              <w:rPr>
                <w:rFonts w:ascii="Times New Roman" w:eastAsia="標楷體" w:hAnsi="Times New Roman" w:cs="Times New Roman"/>
                <w:color w:val="FF0000"/>
                <w:sz w:val="20"/>
                <w:szCs w:val="20"/>
              </w:rPr>
            </w:pPr>
            <w:r w:rsidRPr="00AA5A9F">
              <w:rPr>
                <w:rFonts w:ascii="Times New Roman" w:eastAsia="標楷體" w:hAnsi="Times New Roman" w:cs="Times New Roman"/>
                <w:color w:val="FF0000"/>
                <w:sz w:val="20"/>
                <w:szCs w:val="20"/>
              </w:rPr>
              <w:t>民國</w:t>
            </w:r>
            <w:r w:rsidRPr="00AA5A9F">
              <w:rPr>
                <w:rFonts w:ascii="Times New Roman" w:eastAsia="標楷體" w:hAnsi="Times New Roman" w:cs="Times New Roman"/>
                <w:color w:val="FF0000"/>
                <w:sz w:val="20"/>
                <w:szCs w:val="20"/>
              </w:rPr>
              <w:t>69</w:t>
            </w:r>
            <w:r w:rsidRPr="00AA5A9F">
              <w:rPr>
                <w:rFonts w:ascii="Times New Roman" w:eastAsia="標楷體" w:hAnsi="Times New Roman" w:cs="Times New Roman"/>
                <w:color w:val="FF0000"/>
                <w:sz w:val="20"/>
                <w:szCs w:val="20"/>
              </w:rPr>
              <w:t>年</w:t>
            </w:r>
            <w:r w:rsidRPr="00AA5A9F">
              <w:rPr>
                <w:rFonts w:ascii="Times New Roman" w:eastAsia="標楷體" w:hAnsi="Times New Roman" w:cs="Times New Roman"/>
                <w:color w:val="FF0000"/>
                <w:sz w:val="20"/>
                <w:szCs w:val="20"/>
              </w:rPr>
              <w:t>1</w:t>
            </w:r>
            <w:r w:rsidRPr="00AA5A9F">
              <w:rPr>
                <w:rFonts w:ascii="Times New Roman" w:eastAsia="標楷體" w:hAnsi="Times New Roman" w:cs="Times New Roman"/>
                <w:color w:val="FF0000"/>
                <w:sz w:val="20"/>
                <w:szCs w:val="20"/>
              </w:rPr>
              <w:t>月前（即</w:t>
            </w:r>
            <w:r w:rsidRPr="00AA5A9F">
              <w:rPr>
                <w:rFonts w:ascii="Times New Roman" w:eastAsia="標楷體" w:hAnsi="Times New Roman" w:cs="Times New Roman"/>
                <w:color w:val="FF0000"/>
                <w:sz w:val="20"/>
                <w:szCs w:val="20"/>
              </w:rPr>
              <w:t>68(1)</w:t>
            </w:r>
            <w:r w:rsidRPr="00AA5A9F">
              <w:rPr>
                <w:rFonts w:ascii="Times New Roman" w:eastAsia="標楷體" w:hAnsi="Times New Roman" w:cs="Times New Roman"/>
                <w:color w:val="FF0000"/>
                <w:sz w:val="20"/>
                <w:szCs w:val="20"/>
              </w:rPr>
              <w:t>）為「前身私立淡江文理學院」；</w:t>
            </w:r>
          </w:p>
          <w:p w:rsidR="00663AF1" w:rsidRPr="00AA5A9F" w:rsidRDefault="00663AF1" w:rsidP="00074268">
            <w:pPr>
              <w:snapToGrid w:val="0"/>
              <w:spacing w:line="240" w:lineRule="atLeast"/>
              <w:ind w:leftChars="100" w:left="240"/>
              <w:rPr>
                <w:rFonts w:ascii="Times New Roman" w:eastAsia="標楷體" w:hAnsi="Times New Roman" w:cs="Times New Roman"/>
                <w:sz w:val="20"/>
                <w:szCs w:val="20"/>
              </w:rPr>
            </w:pPr>
            <w:r w:rsidRPr="00AA5A9F">
              <w:rPr>
                <w:rFonts w:ascii="Times New Roman" w:eastAsia="標楷體" w:hAnsi="Times New Roman" w:cs="Times New Roman"/>
                <w:color w:val="FF0000"/>
                <w:sz w:val="20"/>
                <w:szCs w:val="20"/>
              </w:rPr>
              <w:t>民國</w:t>
            </w:r>
            <w:r w:rsidRPr="00AA5A9F">
              <w:rPr>
                <w:rFonts w:ascii="Times New Roman" w:eastAsia="標楷體" w:hAnsi="Times New Roman" w:cs="Times New Roman"/>
                <w:color w:val="FF0000"/>
                <w:sz w:val="20"/>
                <w:szCs w:val="20"/>
              </w:rPr>
              <w:t>69</w:t>
            </w:r>
            <w:r w:rsidRPr="00AA5A9F">
              <w:rPr>
                <w:rFonts w:ascii="Times New Roman" w:eastAsia="標楷體" w:hAnsi="Times New Roman" w:cs="Times New Roman"/>
                <w:color w:val="FF0000"/>
                <w:sz w:val="20"/>
                <w:szCs w:val="20"/>
              </w:rPr>
              <w:t>年</w:t>
            </w:r>
            <w:r w:rsidRPr="00AA5A9F">
              <w:rPr>
                <w:rFonts w:ascii="Times New Roman" w:eastAsia="標楷體" w:hAnsi="Times New Roman" w:cs="Times New Roman"/>
                <w:color w:val="FF0000"/>
                <w:sz w:val="20"/>
                <w:szCs w:val="20"/>
              </w:rPr>
              <w:t>6</w:t>
            </w:r>
            <w:r w:rsidRPr="00AA5A9F">
              <w:rPr>
                <w:rFonts w:ascii="Times New Roman" w:eastAsia="標楷體" w:hAnsi="Times New Roman" w:cs="Times New Roman"/>
                <w:color w:val="FF0000"/>
                <w:sz w:val="20"/>
                <w:szCs w:val="20"/>
              </w:rPr>
              <w:t>月起（即</w:t>
            </w:r>
            <w:r w:rsidRPr="00AA5A9F">
              <w:rPr>
                <w:rFonts w:ascii="Times New Roman" w:eastAsia="標楷體" w:hAnsi="Times New Roman" w:cs="Times New Roman"/>
                <w:color w:val="FF0000"/>
                <w:sz w:val="20"/>
                <w:szCs w:val="20"/>
              </w:rPr>
              <w:t>68(2)</w:t>
            </w:r>
            <w:r w:rsidRPr="00AA5A9F">
              <w:rPr>
                <w:rFonts w:ascii="Times New Roman" w:eastAsia="標楷體" w:hAnsi="Times New Roman" w:cs="Times New Roman"/>
                <w:color w:val="FF0000"/>
                <w:sz w:val="20"/>
                <w:szCs w:val="20"/>
              </w:rPr>
              <w:t>）為「私立淡江大學」，</w:t>
            </w:r>
            <w:r w:rsidRPr="00074268">
              <w:rPr>
                <w:rFonts w:ascii="Times New Roman" w:eastAsia="標楷體" w:hAnsi="Times New Roman" w:cs="Times New Roman"/>
                <w:color w:val="FF0000"/>
                <w:sz w:val="20"/>
                <w:szCs w:val="20"/>
              </w:rPr>
              <w:t>8</w:t>
            </w:r>
            <w:r w:rsidRPr="00074268">
              <w:rPr>
                <w:rFonts w:ascii="Times New Roman" w:eastAsia="標楷體" w:hAnsi="Times New Roman" w:cs="Times New Roman" w:hint="eastAsia"/>
                <w:color w:val="FF0000"/>
                <w:sz w:val="20"/>
                <w:szCs w:val="20"/>
              </w:rPr>
              <w:t>9</w:t>
            </w:r>
            <w:r>
              <w:rPr>
                <w:rFonts w:ascii="Times New Roman" w:eastAsia="標楷體" w:hAnsi="Times New Roman" w:cs="Times New Roman" w:hint="eastAsia"/>
                <w:color w:val="FF0000"/>
                <w:sz w:val="20"/>
                <w:szCs w:val="20"/>
              </w:rPr>
              <w:t>(1)</w:t>
            </w:r>
            <w:r w:rsidRPr="00074268">
              <w:rPr>
                <w:rFonts w:ascii="Times New Roman" w:eastAsia="標楷體" w:hAnsi="Times New Roman" w:cs="Times New Roman"/>
                <w:color w:val="FF0000"/>
                <w:sz w:val="20"/>
                <w:szCs w:val="20"/>
              </w:rPr>
              <w:t>起為「淡江大學」</w:t>
            </w:r>
            <w:r w:rsidRPr="00AA5A9F">
              <w:rPr>
                <w:rFonts w:ascii="Times New Roman" w:eastAsia="標楷體" w:hAnsi="Times New Roman" w:cs="Times New Roman"/>
                <w:color w:val="FF0000"/>
                <w:sz w:val="20"/>
                <w:szCs w:val="20"/>
              </w:rPr>
              <w:t>。</w:t>
            </w:r>
          </w:p>
        </w:tc>
      </w:tr>
      <w:tr w:rsidR="00663AF1" w:rsidRPr="00AA5A9F" w:rsidTr="00663AF1">
        <w:trPr>
          <w:cantSplit/>
        </w:trPr>
        <w:tc>
          <w:tcPr>
            <w:tcW w:w="959" w:type="dxa"/>
            <w:shd w:val="clear" w:color="auto" w:fill="F2DBDB" w:themeFill="accent2" w:themeFillTint="33"/>
          </w:tcPr>
          <w:p w:rsidR="00663AF1" w:rsidRPr="006F0D15" w:rsidRDefault="00A91212" w:rsidP="005421BE">
            <w:pPr>
              <w:snapToGrid w:val="0"/>
              <w:spacing w:line="240" w:lineRule="atLeast"/>
              <w:jc w:val="center"/>
              <w:rPr>
                <w:rFonts w:ascii="Times New Roman" w:eastAsia="標楷體" w:hAnsi="Times New Roman" w:cs="Times New Roman"/>
                <w:szCs w:val="24"/>
              </w:rPr>
            </w:pPr>
            <w:r w:rsidRPr="00A91212">
              <w:rPr>
                <w:rFonts w:ascii="Times New Roman" w:eastAsia="標楷體" w:hAnsi="Times New Roman" w:cs="Times New Roman" w:hint="eastAsia"/>
                <w:color w:val="FF0000"/>
                <w:szCs w:val="24"/>
              </w:rPr>
              <w:lastRenderedPageBreak/>
              <w:t>40</w:t>
            </w:r>
            <w:r w:rsidR="006F0D15" w:rsidRPr="00A91212">
              <w:rPr>
                <w:rFonts w:ascii="Times New Roman" w:eastAsia="標楷體" w:hAnsi="Times New Roman" w:cs="Times New Roman" w:hint="eastAsia"/>
                <w:color w:val="FF0000"/>
                <w:szCs w:val="24"/>
              </w:rPr>
              <w:t>年</w:t>
            </w:r>
          </w:p>
        </w:tc>
        <w:tc>
          <w:tcPr>
            <w:tcW w:w="95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69</w:t>
            </w:r>
          </w:p>
        </w:tc>
        <w:tc>
          <w:tcPr>
            <w:tcW w:w="4838" w:type="dxa"/>
          </w:tcPr>
          <w:p w:rsidR="00663AF1" w:rsidRPr="00AA5A9F" w:rsidRDefault="00663AF1" w:rsidP="005421BE">
            <w:pPr>
              <w:snapToGrid w:val="0"/>
              <w:spacing w:line="240" w:lineRule="atLeast"/>
              <w:rPr>
                <w:rFonts w:ascii="Times New Roman" w:eastAsia="標楷體" w:hAnsi="Times New Roman" w:cs="Times New Roman"/>
                <w:b/>
                <w:sz w:val="20"/>
                <w:szCs w:val="20"/>
              </w:rPr>
            </w:pPr>
            <w:r w:rsidRPr="00AA5A9F">
              <w:rPr>
                <w:rFonts w:ascii="Times New Roman" w:eastAsia="標楷體" w:hAnsi="Times New Roman" w:cs="Times New Roman"/>
                <w:b/>
                <w:sz w:val="20"/>
                <w:szCs w:val="20"/>
              </w:rPr>
              <w:t>【私立淡江大學】</w:t>
            </w:r>
          </w:p>
          <w:p w:rsidR="00663AF1" w:rsidRDefault="00663AF1" w:rsidP="00801553">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【文</w:t>
            </w:r>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理</w:t>
            </w:r>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工</w:t>
            </w:r>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商</w:t>
            </w:r>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管理</w:t>
            </w:r>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研究】學院</w:t>
            </w:r>
          </w:p>
          <w:p w:rsidR="00663AF1" w:rsidRPr="00AA5A9F" w:rsidRDefault="00663AF1" w:rsidP="00801553">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設機械工程研究所</w:t>
            </w:r>
          </w:p>
        </w:tc>
        <w:tc>
          <w:tcPr>
            <w:tcW w:w="3563" w:type="dxa"/>
          </w:tcPr>
          <w:p w:rsidR="00663AF1" w:rsidRPr="00AA5A9F" w:rsidRDefault="00663AF1" w:rsidP="005421BE">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color w:val="0000FF"/>
                <w:sz w:val="20"/>
                <w:szCs w:val="20"/>
              </w:rPr>
              <w:t>停招數學系、合經系</w:t>
            </w:r>
          </w:p>
          <w:p w:rsidR="00663AF1" w:rsidRPr="00AA5A9F" w:rsidRDefault="00663AF1" w:rsidP="00275635">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設土木工程學系</w:t>
            </w:r>
            <w:r>
              <w:rPr>
                <w:rFonts w:ascii="Times New Roman" w:eastAsia="標楷體" w:hAnsi="Times New Roman" w:cs="Times New Roman" w:hint="eastAsia"/>
                <w:sz w:val="20"/>
                <w:szCs w:val="20"/>
              </w:rPr>
              <w:t>、經濟學系</w:t>
            </w:r>
          </w:p>
        </w:tc>
      </w:tr>
      <w:tr w:rsidR="00663AF1" w:rsidRPr="00AA5A9F" w:rsidTr="00663AF1">
        <w:trPr>
          <w:cantSplit/>
        </w:trPr>
        <w:tc>
          <w:tcPr>
            <w:tcW w:w="959" w:type="dxa"/>
            <w:shd w:val="clear" w:color="auto" w:fill="F2DBDB" w:themeFill="accent2" w:themeFillTint="33"/>
          </w:tcPr>
          <w:p w:rsidR="00663AF1"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70</w:t>
            </w:r>
          </w:p>
        </w:tc>
        <w:tc>
          <w:tcPr>
            <w:tcW w:w="4838" w:type="dxa"/>
          </w:tcPr>
          <w:p w:rsidR="00663AF1" w:rsidRPr="00AA5A9F" w:rsidRDefault="00663AF1" w:rsidP="00211B23">
            <w:pPr>
              <w:snapToGrid w:val="0"/>
              <w:spacing w:line="240" w:lineRule="atLeast"/>
              <w:rPr>
                <w:rFonts w:ascii="Times New Roman" w:eastAsia="標楷體" w:hAnsi="Times New Roman" w:cs="Times New Roman"/>
                <w:b/>
                <w:sz w:val="20"/>
                <w:szCs w:val="20"/>
              </w:rPr>
            </w:pPr>
            <w:r w:rsidRPr="00813D1E">
              <w:rPr>
                <w:rFonts w:ascii="Times New Roman" w:eastAsia="標楷體" w:hAnsi="Times New Roman" w:cs="Times New Roman"/>
                <w:sz w:val="20"/>
                <w:szCs w:val="20"/>
              </w:rPr>
              <w:t>設建築研究所、土木工程研究所</w:t>
            </w:r>
          </w:p>
        </w:tc>
        <w:tc>
          <w:tcPr>
            <w:tcW w:w="3563" w:type="dxa"/>
          </w:tcPr>
          <w:p w:rsidR="00663AF1" w:rsidRPr="00AA5A9F" w:rsidRDefault="00663AF1" w:rsidP="005421BE">
            <w:pPr>
              <w:snapToGrid w:val="0"/>
              <w:spacing w:line="240" w:lineRule="atLeast"/>
              <w:rPr>
                <w:rFonts w:ascii="Times New Roman" w:eastAsia="標楷體" w:hAnsi="Times New Roman" w:cs="Times New Roman"/>
                <w:color w:val="0000FF"/>
                <w:sz w:val="20"/>
                <w:szCs w:val="20"/>
              </w:rPr>
            </w:pPr>
          </w:p>
        </w:tc>
      </w:tr>
      <w:tr w:rsidR="00663AF1" w:rsidRPr="00AA5A9F" w:rsidTr="00663AF1">
        <w:trPr>
          <w:cantSplit/>
        </w:trPr>
        <w:tc>
          <w:tcPr>
            <w:tcW w:w="959" w:type="dxa"/>
            <w:shd w:val="clear" w:color="auto" w:fill="F2DBDB" w:themeFill="accent2" w:themeFillTint="33"/>
          </w:tcPr>
          <w:p w:rsidR="00663AF1"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71</w:t>
            </w:r>
          </w:p>
        </w:tc>
        <w:tc>
          <w:tcPr>
            <w:tcW w:w="4838" w:type="dxa"/>
          </w:tcPr>
          <w:p w:rsidR="00663AF1" w:rsidRPr="00AA5A9F" w:rsidRDefault="00663AF1" w:rsidP="005421BE">
            <w:pPr>
              <w:snapToGrid w:val="0"/>
              <w:spacing w:line="240" w:lineRule="atLeast"/>
              <w:rPr>
                <w:rFonts w:ascii="Times New Roman" w:eastAsia="標楷體" w:hAnsi="Times New Roman" w:cs="Times New Roman"/>
                <w:b/>
                <w:sz w:val="20"/>
                <w:szCs w:val="20"/>
              </w:rPr>
            </w:pPr>
            <w:r w:rsidRPr="00813D1E">
              <w:rPr>
                <w:rFonts w:ascii="Times New Roman" w:eastAsia="標楷體" w:hAnsi="Times New Roman" w:cs="Times New Roman"/>
                <w:sz w:val="20"/>
                <w:szCs w:val="20"/>
              </w:rPr>
              <w:t>設國際事務與策略研究所</w:t>
            </w:r>
          </w:p>
        </w:tc>
        <w:tc>
          <w:tcPr>
            <w:tcW w:w="3563" w:type="dxa"/>
          </w:tcPr>
          <w:p w:rsidR="00663AF1" w:rsidRPr="00AA5A9F" w:rsidRDefault="00663AF1" w:rsidP="005421BE">
            <w:pPr>
              <w:snapToGrid w:val="0"/>
              <w:spacing w:line="240" w:lineRule="atLeast"/>
              <w:rPr>
                <w:rFonts w:ascii="Times New Roman" w:eastAsia="標楷體" w:hAnsi="Times New Roman" w:cs="Times New Roman"/>
                <w:color w:val="0000FF"/>
                <w:sz w:val="20"/>
                <w:szCs w:val="20"/>
              </w:rPr>
            </w:pPr>
          </w:p>
        </w:tc>
      </w:tr>
      <w:tr w:rsidR="00663AF1" w:rsidRPr="00AA5A9F" w:rsidTr="00663AF1">
        <w:trPr>
          <w:cantSplit/>
        </w:trPr>
        <w:tc>
          <w:tcPr>
            <w:tcW w:w="959" w:type="dxa"/>
            <w:tcBorders>
              <w:bottom w:val="single" w:sz="4" w:space="0" w:color="auto"/>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bottom w:val="single" w:sz="4" w:space="0" w:color="auto"/>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bottom w:val="single" w:sz="4" w:space="0" w:color="auto"/>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72</w:t>
            </w:r>
          </w:p>
        </w:tc>
        <w:tc>
          <w:tcPr>
            <w:tcW w:w="4838" w:type="dxa"/>
          </w:tcPr>
          <w:p w:rsidR="00663AF1" w:rsidRPr="00813D1E" w:rsidRDefault="00663AF1" w:rsidP="003E0EC7">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設大眾傳播學系</w:t>
            </w:r>
            <w:r>
              <w:rPr>
                <w:rFonts w:ascii="Times New Roman" w:eastAsia="標楷體" w:hAnsi="Times New Roman" w:cs="Times New Roman" w:hint="eastAsia"/>
                <w:sz w:val="20"/>
                <w:szCs w:val="20"/>
              </w:rPr>
              <w:t>；設</w:t>
            </w:r>
            <w:r w:rsidRPr="00813D1E">
              <w:rPr>
                <w:rFonts w:ascii="Times New Roman" w:eastAsia="標楷體" w:hAnsi="Times New Roman" w:cs="Times New Roman"/>
                <w:sz w:val="20"/>
                <w:szCs w:val="20"/>
              </w:rPr>
              <w:t>日本研究所</w:t>
            </w:r>
          </w:p>
          <w:p w:rsidR="00663AF1" w:rsidRPr="00AA5A9F" w:rsidRDefault="00663AF1" w:rsidP="003E0EC7">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國際事務與策略研究所更名國際事務與戰略研究所</w:t>
            </w:r>
          </w:p>
        </w:tc>
        <w:tc>
          <w:tcPr>
            <w:tcW w:w="3563" w:type="dxa"/>
          </w:tcPr>
          <w:p w:rsidR="00663AF1" w:rsidRPr="00AA5A9F" w:rsidRDefault="00663AF1" w:rsidP="005421BE">
            <w:pPr>
              <w:snapToGrid w:val="0"/>
              <w:spacing w:line="240" w:lineRule="atLeast"/>
              <w:rPr>
                <w:rFonts w:ascii="Times New Roman" w:eastAsia="標楷體" w:hAnsi="Times New Roman" w:cs="Times New Roman"/>
                <w:sz w:val="20"/>
                <w:szCs w:val="20"/>
              </w:rPr>
            </w:pPr>
          </w:p>
        </w:tc>
      </w:tr>
      <w:tr w:rsidR="00663AF1" w:rsidRPr="00AA5A9F" w:rsidTr="00663AF1">
        <w:trPr>
          <w:cantSplit/>
        </w:trPr>
        <w:tc>
          <w:tcPr>
            <w:tcW w:w="959" w:type="dxa"/>
            <w:tcBorders>
              <w:bottom w:val="single" w:sz="4" w:space="0" w:color="auto"/>
            </w:tcBorders>
            <w:shd w:val="clear" w:color="auto" w:fill="F2DBDB" w:themeFill="accent2" w:themeFillTint="33"/>
          </w:tcPr>
          <w:p w:rsidR="00663AF1" w:rsidRDefault="00663AF1" w:rsidP="005421BE">
            <w:pPr>
              <w:snapToGrid w:val="0"/>
              <w:spacing w:line="240" w:lineRule="atLeast"/>
              <w:jc w:val="center"/>
              <w:rPr>
                <w:rFonts w:ascii="Times New Roman" w:eastAsia="標楷體" w:hAnsi="Times New Roman" w:cs="Times New Roman"/>
                <w:szCs w:val="24"/>
              </w:rPr>
            </w:pPr>
          </w:p>
        </w:tc>
        <w:tc>
          <w:tcPr>
            <w:tcW w:w="959" w:type="dxa"/>
            <w:tcBorders>
              <w:bottom w:val="single" w:sz="4" w:space="0" w:color="auto"/>
            </w:tcBorders>
            <w:shd w:val="clear" w:color="auto" w:fill="CCECFF"/>
          </w:tcPr>
          <w:p w:rsidR="00663AF1" w:rsidRPr="00AA5A9F" w:rsidRDefault="00663AF1" w:rsidP="004064FB">
            <w:pPr>
              <w:snapToGrid w:val="0"/>
              <w:spacing w:line="240" w:lineRule="atLeast"/>
              <w:jc w:val="center"/>
              <w:rPr>
                <w:rFonts w:ascii="Times New Roman" w:eastAsia="標楷體" w:hAnsi="Times New Roman" w:cs="Times New Roman"/>
                <w:szCs w:val="24"/>
              </w:rPr>
            </w:pPr>
            <w:r w:rsidRPr="004064FB">
              <w:rPr>
                <w:rFonts w:ascii="Times New Roman" w:eastAsia="標楷體" w:hAnsi="Times New Roman" w:cs="Times New Roman" w:hint="eastAsia"/>
                <w:color w:val="FF0000"/>
                <w:szCs w:val="24"/>
              </w:rPr>
              <w:t>3</w:t>
            </w:r>
            <w:r w:rsidR="004064FB" w:rsidRPr="004064FB">
              <w:rPr>
                <w:rFonts w:ascii="Times New Roman" w:eastAsia="標楷體" w:hAnsi="Times New Roman" w:cs="Times New Roman"/>
                <w:color w:val="FF0000"/>
                <w:szCs w:val="24"/>
              </w:rPr>
              <w:t>5</w:t>
            </w:r>
            <w:r w:rsidRPr="004064FB">
              <w:rPr>
                <w:rFonts w:ascii="Times New Roman" w:eastAsia="標楷體" w:hAnsi="Times New Roman" w:cs="Times New Roman" w:hint="eastAsia"/>
                <w:color w:val="FF0000"/>
                <w:szCs w:val="24"/>
              </w:rPr>
              <w:t>年</w:t>
            </w:r>
          </w:p>
        </w:tc>
        <w:tc>
          <w:tcPr>
            <w:tcW w:w="669" w:type="dxa"/>
            <w:tcBorders>
              <w:bottom w:val="single" w:sz="4" w:space="0" w:color="auto"/>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73</w:t>
            </w:r>
          </w:p>
        </w:tc>
        <w:tc>
          <w:tcPr>
            <w:tcW w:w="4838" w:type="dxa"/>
            <w:shd w:val="clear" w:color="auto" w:fill="CCECFF"/>
          </w:tcPr>
          <w:p w:rsidR="00663AF1" w:rsidRPr="00AA5A9F" w:rsidRDefault="00663AF1" w:rsidP="00DB6BBB">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設水</w:t>
            </w:r>
            <w:r>
              <w:rPr>
                <w:rFonts w:ascii="Times New Roman" w:eastAsia="標楷體" w:hAnsi="Times New Roman" w:cs="Times New Roman" w:hint="eastAsia"/>
                <w:sz w:val="20"/>
                <w:szCs w:val="20"/>
              </w:rPr>
              <w:t>資源</w:t>
            </w:r>
            <w:r w:rsidRPr="00813D1E">
              <w:rPr>
                <w:rFonts w:ascii="Times New Roman" w:eastAsia="標楷體" w:hAnsi="Times New Roman" w:cs="Times New Roman"/>
                <w:sz w:val="20"/>
                <w:szCs w:val="20"/>
              </w:rPr>
              <w:t>研究所、美國研究所</w:t>
            </w:r>
            <w:r w:rsidRPr="00813D1E">
              <w:rPr>
                <w:rFonts w:ascii="Times New Roman" w:eastAsia="標楷體" w:hAnsi="Times New Roman" w:cs="Times New Roman"/>
                <w:sz w:val="20"/>
                <w:szCs w:val="20"/>
                <w:shd w:val="pct15" w:color="auto" w:fill="FFFFFF"/>
              </w:rPr>
              <w:t>博士班</w:t>
            </w:r>
          </w:p>
        </w:tc>
        <w:tc>
          <w:tcPr>
            <w:tcW w:w="3563" w:type="dxa"/>
            <w:shd w:val="clear" w:color="auto" w:fill="CCECFF"/>
          </w:tcPr>
          <w:p w:rsidR="00663AF1" w:rsidRPr="00AA5A9F" w:rsidRDefault="00663AF1" w:rsidP="00176DC2">
            <w:pPr>
              <w:snapToGrid w:val="0"/>
              <w:spacing w:line="240" w:lineRule="atLeast"/>
              <w:rPr>
                <w:rFonts w:ascii="Times New Roman" w:eastAsia="標楷體" w:hAnsi="Times New Roman" w:cs="Times New Roman"/>
                <w:sz w:val="20"/>
                <w:szCs w:val="20"/>
              </w:rPr>
            </w:pPr>
            <w:r w:rsidRPr="00DA13B9">
              <w:rPr>
                <w:rFonts w:ascii="Times New Roman" w:eastAsia="標楷體" w:hAnsi="Times New Roman" w:cs="Times New Roman"/>
                <w:sz w:val="20"/>
                <w:szCs w:val="20"/>
              </w:rPr>
              <w:t>【夜間</w:t>
            </w:r>
            <w:r w:rsidRPr="00DA13B9">
              <w:rPr>
                <w:rFonts w:ascii="Times New Roman" w:eastAsia="標楷體" w:hAnsi="Times New Roman" w:cs="Times New Roman" w:hint="eastAsia"/>
                <w:sz w:val="20"/>
                <w:szCs w:val="20"/>
              </w:rPr>
              <w:t>學院</w:t>
            </w:r>
            <w:r w:rsidRPr="00DA13B9">
              <w:rPr>
                <w:rFonts w:ascii="Times New Roman" w:eastAsia="標楷體" w:hAnsi="Times New Roman" w:cs="Times New Roman"/>
                <w:sz w:val="20"/>
                <w:szCs w:val="20"/>
              </w:rPr>
              <w:t>】</w:t>
            </w:r>
          </w:p>
        </w:tc>
      </w:tr>
      <w:tr w:rsidR="00663AF1" w:rsidRPr="00AA5A9F" w:rsidTr="007A73E3">
        <w:trPr>
          <w:cantSplit/>
        </w:trPr>
        <w:tc>
          <w:tcPr>
            <w:tcW w:w="959" w:type="dxa"/>
            <w:tcBorders>
              <w:bottom w:val="nil"/>
            </w:tcBorders>
            <w:shd w:val="clear" w:color="auto" w:fill="F2DBDB" w:themeFill="accent2" w:themeFillTint="33"/>
          </w:tcPr>
          <w:p w:rsidR="00663AF1" w:rsidRPr="00AA5A9F" w:rsidRDefault="007A73E3" w:rsidP="00A91212">
            <w:pPr>
              <w:snapToGrid w:val="0"/>
              <w:spacing w:line="240" w:lineRule="atLeast"/>
              <w:jc w:val="center"/>
              <w:rPr>
                <w:rFonts w:ascii="Times New Roman" w:eastAsia="標楷體" w:hAnsi="Times New Roman" w:cs="Times New Roman"/>
                <w:szCs w:val="24"/>
              </w:rPr>
            </w:pPr>
            <w:r w:rsidRPr="00A91212">
              <w:rPr>
                <w:rFonts w:ascii="Times New Roman" w:eastAsia="標楷體" w:hAnsi="Times New Roman" w:cs="Times New Roman" w:hint="eastAsia"/>
                <w:color w:val="FF0000"/>
                <w:szCs w:val="24"/>
              </w:rPr>
              <w:t>3</w:t>
            </w:r>
            <w:r w:rsidR="00A91212" w:rsidRPr="00A91212">
              <w:rPr>
                <w:rFonts w:ascii="Times New Roman" w:eastAsia="標楷體" w:hAnsi="Times New Roman" w:cs="Times New Roman"/>
                <w:color w:val="FF0000"/>
                <w:szCs w:val="24"/>
              </w:rPr>
              <w:t>5</w:t>
            </w:r>
            <w:r w:rsidRPr="00A91212">
              <w:rPr>
                <w:rFonts w:ascii="Times New Roman" w:eastAsia="標楷體" w:hAnsi="Times New Roman" w:cs="Times New Roman" w:hint="eastAsia"/>
                <w:color w:val="FF0000"/>
                <w:szCs w:val="24"/>
              </w:rPr>
              <w:t>年</w:t>
            </w:r>
          </w:p>
        </w:tc>
        <w:tc>
          <w:tcPr>
            <w:tcW w:w="959" w:type="dxa"/>
            <w:tcBorders>
              <w:bottom w:val="nil"/>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bottom w:val="nil"/>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74</w:t>
            </w:r>
          </w:p>
        </w:tc>
        <w:tc>
          <w:tcPr>
            <w:tcW w:w="4838" w:type="dxa"/>
            <w:shd w:val="clear" w:color="auto" w:fill="F2DBDB" w:themeFill="accent2" w:themeFillTint="33"/>
          </w:tcPr>
          <w:p w:rsidR="00663AF1" w:rsidRPr="00AA5A9F" w:rsidRDefault="00663AF1" w:rsidP="005421BE">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設資訊管理學系</w:t>
            </w:r>
          </w:p>
          <w:p w:rsidR="00663AF1" w:rsidRPr="00AA5A9F" w:rsidRDefault="00663AF1" w:rsidP="002E2162">
            <w:pPr>
              <w:snapToGrid w:val="0"/>
              <w:spacing w:line="240" w:lineRule="atLeast"/>
              <w:rPr>
                <w:rFonts w:ascii="Times New Roman" w:eastAsia="標楷體" w:hAnsi="Times New Roman" w:cs="Times New Roman"/>
                <w:sz w:val="20"/>
                <w:szCs w:val="20"/>
              </w:rPr>
            </w:pPr>
            <w:bookmarkStart w:id="1" w:name="OLE_LINK1"/>
            <w:bookmarkStart w:id="2" w:name="OLE_LINK2"/>
            <w:r w:rsidRPr="00AA5A9F">
              <w:rPr>
                <w:rFonts w:ascii="Times New Roman" w:eastAsia="標楷體" w:hAnsi="Times New Roman" w:cs="Times New Roman"/>
                <w:sz w:val="20"/>
                <w:szCs w:val="20"/>
              </w:rPr>
              <w:t>東語系更名</w:t>
            </w:r>
            <w:bookmarkEnd w:id="1"/>
            <w:bookmarkEnd w:id="2"/>
            <w:r w:rsidRPr="00AA5A9F">
              <w:rPr>
                <w:rFonts w:ascii="Times New Roman" w:eastAsia="標楷體" w:hAnsi="Times New Roman" w:cs="Times New Roman"/>
                <w:sz w:val="20"/>
                <w:szCs w:val="20"/>
              </w:rPr>
              <w:t>日本語文學系（自</w:t>
            </w:r>
            <w:r w:rsidRPr="00AA5A9F">
              <w:rPr>
                <w:rFonts w:ascii="Times New Roman" w:eastAsia="標楷體" w:hAnsi="Times New Roman" w:cs="Times New Roman"/>
                <w:sz w:val="20"/>
                <w:szCs w:val="20"/>
              </w:rPr>
              <w:t>74</w:t>
            </w:r>
            <w:r w:rsidRPr="00AA5A9F">
              <w:rPr>
                <w:rFonts w:ascii="Times New Roman" w:eastAsia="標楷體" w:hAnsi="Times New Roman" w:cs="Times New Roman"/>
                <w:sz w:val="20"/>
                <w:szCs w:val="20"/>
              </w:rPr>
              <w:t>起新生）</w:t>
            </w:r>
          </w:p>
        </w:tc>
        <w:tc>
          <w:tcPr>
            <w:tcW w:w="3563" w:type="dxa"/>
            <w:shd w:val="clear" w:color="auto" w:fill="F2DBDB" w:themeFill="accent2" w:themeFillTint="33"/>
          </w:tcPr>
          <w:p w:rsidR="00663AF1" w:rsidRPr="00AA5A9F" w:rsidRDefault="00663AF1" w:rsidP="002E2162">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東語系更名日本語文學系（自</w:t>
            </w:r>
            <w:r w:rsidRPr="00AA5A9F">
              <w:rPr>
                <w:rFonts w:ascii="Times New Roman" w:eastAsia="標楷體" w:hAnsi="Times New Roman" w:cs="Times New Roman"/>
                <w:sz w:val="20"/>
                <w:szCs w:val="20"/>
              </w:rPr>
              <w:t>74</w:t>
            </w:r>
            <w:r w:rsidRPr="00AA5A9F">
              <w:rPr>
                <w:rFonts w:ascii="Times New Roman" w:eastAsia="標楷體" w:hAnsi="Times New Roman" w:cs="Times New Roman"/>
                <w:sz w:val="20"/>
                <w:szCs w:val="20"/>
              </w:rPr>
              <w:t>起新生）</w:t>
            </w:r>
          </w:p>
        </w:tc>
      </w:tr>
      <w:tr w:rsidR="00663AF1" w:rsidRPr="00AA5A9F" w:rsidTr="007A73E3">
        <w:trPr>
          <w:cantSplit/>
        </w:trPr>
        <w:tc>
          <w:tcPr>
            <w:tcW w:w="959" w:type="dxa"/>
            <w:tcBorders>
              <w:top w:val="nil"/>
            </w:tcBorders>
            <w:shd w:val="clear" w:color="auto" w:fill="F2DBDB" w:themeFill="accent2" w:themeFillTint="33"/>
          </w:tcPr>
          <w:p w:rsidR="00663AF1" w:rsidRPr="00AA5A9F" w:rsidRDefault="00663AF1" w:rsidP="00FD178E">
            <w:pPr>
              <w:snapToGrid w:val="0"/>
              <w:spacing w:line="240" w:lineRule="atLeast"/>
              <w:jc w:val="center"/>
              <w:rPr>
                <w:rFonts w:ascii="Times New Roman" w:eastAsia="標楷體" w:hAnsi="Times New Roman" w:cs="Times New Roman"/>
                <w:szCs w:val="24"/>
              </w:rPr>
            </w:pPr>
          </w:p>
        </w:tc>
        <w:tc>
          <w:tcPr>
            <w:tcW w:w="959" w:type="dxa"/>
            <w:tcBorders>
              <w:top w:val="nil"/>
            </w:tcBorders>
            <w:shd w:val="clear" w:color="auto" w:fill="F2DBDB" w:themeFill="accent2" w:themeFillTint="33"/>
          </w:tcPr>
          <w:p w:rsidR="00663AF1" w:rsidRPr="00AA5A9F" w:rsidRDefault="00663AF1" w:rsidP="00FD178E">
            <w:pPr>
              <w:snapToGrid w:val="0"/>
              <w:spacing w:line="240" w:lineRule="atLeast"/>
              <w:jc w:val="center"/>
              <w:rPr>
                <w:rFonts w:ascii="Times New Roman" w:eastAsia="標楷體" w:hAnsi="Times New Roman" w:cs="Times New Roman"/>
                <w:szCs w:val="24"/>
              </w:rPr>
            </w:pPr>
          </w:p>
        </w:tc>
        <w:tc>
          <w:tcPr>
            <w:tcW w:w="669" w:type="dxa"/>
            <w:tcBorders>
              <w:top w:val="nil"/>
            </w:tcBorders>
            <w:shd w:val="clear" w:color="auto" w:fill="F2DBDB" w:themeFill="accent2" w:themeFillTint="33"/>
          </w:tcPr>
          <w:p w:rsidR="00663AF1" w:rsidRPr="00AA5A9F" w:rsidRDefault="00663AF1" w:rsidP="00FD178E">
            <w:pPr>
              <w:snapToGrid w:val="0"/>
              <w:spacing w:line="240" w:lineRule="atLeast"/>
              <w:jc w:val="center"/>
              <w:rPr>
                <w:rFonts w:ascii="Times New Roman" w:eastAsia="標楷體" w:hAnsi="Times New Roman" w:cs="Times New Roman"/>
                <w:szCs w:val="24"/>
              </w:rPr>
            </w:pPr>
          </w:p>
        </w:tc>
        <w:tc>
          <w:tcPr>
            <w:tcW w:w="8401" w:type="dxa"/>
            <w:gridSpan w:val="2"/>
            <w:shd w:val="clear" w:color="auto" w:fill="F2DBDB" w:themeFill="accent2" w:themeFillTint="33"/>
          </w:tcPr>
          <w:p w:rsidR="00663AF1" w:rsidRPr="00AA5A9F" w:rsidRDefault="00663AF1" w:rsidP="00363479">
            <w:pPr>
              <w:snapToGrid w:val="0"/>
              <w:spacing w:line="240" w:lineRule="atLeast"/>
              <w:rPr>
                <w:rFonts w:ascii="Times New Roman" w:eastAsia="標楷體" w:hAnsi="Times New Roman" w:cs="Times New Roman"/>
                <w:color w:val="FF0000"/>
                <w:sz w:val="20"/>
                <w:szCs w:val="20"/>
              </w:rPr>
            </w:pPr>
            <w:r w:rsidRPr="00AA5A9F">
              <w:rPr>
                <w:rFonts w:ascii="Times New Roman" w:eastAsia="標楷體" w:hAnsi="Times New Roman" w:cs="Times New Roman"/>
                <w:color w:val="FF0000"/>
                <w:sz w:val="20"/>
                <w:szCs w:val="20"/>
              </w:rPr>
              <w:t>中文學位證書說明：</w:t>
            </w:r>
          </w:p>
          <w:p w:rsidR="00663AF1" w:rsidRPr="00AA5A9F" w:rsidRDefault="00663AF1" w:rsidP="00283187">
            <w:pPr>
              <w:snapToGrid w:val="0"/>
              <w:spacing w:line="240" w:lineRule="atLeast"/>
              <w:ind w:leftChars="100" w:left="240"/>
              <w:rPr>
                <w:rFonts w:ascii="Times New Roman" w:eastAsia="標楷體" w:hAnsi="Times New Roman" w:cs="Times New Roman"/>
                <w:color w:val="FF0000"/>
                <w:sz w:val="20"/>
                <w:szCs w:val="20"/>
              </w:rPr>
            </w:pPr>
            <w:r w:rsidRPr="00AA5A9F">
              <w:rPr>
                <w:rFonts w:ascii="Times New Roman" w:eastAsia="標楷體" w:hAnsi="Times New Roman" w:cs="Times New Roman"/>
                <w:color w:val="FF0000"/>
                <w:sz w:val="20"/>
                <w:szCs w:val="20"/>
              </w:rPr>
              <w:t>自</w:t>
            </w:r>
            <w:r w:rsidRPr="00AA5A9F">
              <w:rPr>
                <w:rFonts w:ascii="Times New Roman" w:eastAsia="標楷體" w:hAnsi="Times New Roman" w:cs="Times New Roman"/>
                <w:color w:val="FF0000"/>
                <w:sz w:val="20"/>
                <w:szCs w:val="20"/>
              </w:rPr>
              <w:t>74</w:t>
            </w:r>
            <w:r w:rsidRPr="00AA5A9F">
              <w:rPr>
                <w:rFonts w:ascii="Times New Roman" w:eastAsia="標楷體" w:hAnsi="Times New Roman" w:cs="Times New Roman"/>
                <w:color w:val="FF0000"/>
                <w:sz w:val="20"/>
                <w:szCs w:val="20"/>
              </w:rPr>
              <w:t>學年度起，畢業</w:t>
            </w:r>
            <w:proofErr w:type="gramStart"/>
            <w:r w:rsidRPr="00AA5A9F">
              <w:rPr>
                <w:rFonts w:ascii="Times New Roman" w:eastAsia="標楷體" w:hAnsi="Times New Roman" w:cs="Times New Roman"/>
                <w:color w:val="FF0000"/>
                <w:sz w:val="20"/>
                <w:szCs w:val="20"/>
              </w:rPr>
              <w:t>文號依年度</w:t>
            </w:r>
            <w:proofErr w:type="gramEnd"/>
            <w:r w:rsidRPr="00AA5A9F">
              <w:rPr>
                <w:rFonts w:ascii="Times New Roman" w:eastAsia="標楷體" w:hAnsi="Times New Roman" w:cs="Times New Roman"/>
                <w:color w:val="FF0000"/>
                <w:sz w:val="20"/>
                <w:szCs w:val="20"/>
              </w:rPr>
              <w:t>「</w:t>
            </w:r>
            <w:r w:rsidRPr="00AA5A9F">
              <w:rPr>
                <w:rFonts w:ascii="Times New Roman" w:eastAsia="標楷體" w:hAnsi="Times New Roman" w:cs="Times New Roman"/>
                <w:color w:val="FF0000"/>
                <w:sz w:val="20"/>
                <w:szCs w:val="20"/>
              </w:rPr>
              <w:t>75</w:t>
            </w:r>
            <w:r w:rsidRPr="00AA5A9F">
              <w:rPr>
                <w:rFonts w:ascii="Times New Roman" w:eastAsia="標楷體" w:hAnsi="Times New Roman" w:cs="Times New Roman"/>
                <w:color w:val="FF0000"/>
                <w:sz w:val="20"/>
                <w:szCs w:val="20"/>
              </w:rPr>
              <w:t>」，非學年度。</w:t>
            </w:r>
          </w:p>
        </w:tc>
      </w:tr>
      <w:tr w:rsidR="00663AF1" w:rsidRPr="00AA5A9F" w:rsidTr="00663AF1">
        <w:trPr>
          <w:cantSplit/>
        </w:trPr>
        <w:tc>
          <w:tcPr>
            <w:tcW w:w="959" w:type="dxa"/>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75</w:t>
            </w:r>
          </w:p>
        </w:tc>
        <w:tc>
          <w:tcPr>
            <w:tcW w:w="4838" w:type="dxa"/>
          </w:tcPr>
          <w:p w:rsidR="00663AF1" w:rsidRPr="00AA5A9F" w:rsidRDefault="00663AF1" w:rsidP="005421BE">
            <w:pPr>
              <w:snapToGrid w:val="0"/>
              <w:spacing w:line="240" w:lineRule="atLeast"/>
              <w:rPr>
                <w:rFonts w:ascii="Times New Roman" w:eastAsia="標楷體" w:hAnsi="Times New Roman" w:cs="Times New Roman"/>
                <w:sz w:val="20"/>
                <w:szCs w:val="20"/>
              </w:rPr>
            </w:pPr>
            <w:proofErr w:type="gramStart"/>
            <w:r w:rsidRPr="00C24BC3">
              <w:rPr>
                <w:rFonts w:ascii="Times New Roman" w:eastAsia="標楷體" w:hAnsi="Times New Roman" w:cs="Times New Roman"/>
                <w:color w:val="0000FF"/>
                <w:sz w:val="20"/>
                <w:szCs w:val="20"/>
              </w:rPr>
              <w:t>停招航海</w:t>
            </w:r>
            <w:proofErr w:type="gramEnd"/>
            <w:r w:rsidRPr="00C24BC3">
              <w:rPr>
                <w:rFonts w:ascii="Times New Roman" w:eastAsia="標楷體" w:hAnsi="Times New Roman" w:cs="Times New Roman"/>
                <w:color w:val="0000FF"/>
                <w:sz w:val="20"/>
                <w:szCs w:val="20"/>
              </w:rPr>
              <w:t>系、輪機系</w:t>
            </w:r>
          </w:p>
          <w:p w:rsidR="00663AF1" w:rsidRPr="00AA5A9F" w:rsidRDefault="00663AF1" w:rsidP="00F51F22">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設經濟學系、交通管理學系</w:t>
            </w:r>
            <w:r>
              <w:rPr>
                <w:rFonts w:ascii="Times New Roman" w:eastAsia="標楷體" w:hAnsi="Times New Roman" w:cs="Times New Roman" w:hint="eastAsia"/>
                <w:sz w:val="20"/>
                <w:szCs w:val="20"/>
              </w:rPr>
              <w:t>；設</w:t>
            </w:r>
            <w:r w:rsidRPr="00813D1E">
              <w:rPr>
                <w:rFonts w:ascii="Times New Roman" w:eastAsia="標楷體" w:hAnsi="Times New Roman" w:cs="Times New Roman"/>
                <w:sz w:val="20"/>
                <w:szCs w:val="20"/>
              </w:rPr>
              <w:t>金融研究所</w:t>
            </w:r>
          </w:p>
        </w:tc>
        <w:tc>
          <w:tcPr>
            <w:tcW w:w="3563" w:type="dxa"/>
          </w:tcPr>
          <w:p w:rsidR="00663AF1" w:rsidRPr="00AA5A9F" w:rsidRDefault="00663AF1" w:rsidP="005421BE">
            <w:pPr>
              <w:snapToGrid w:val="0"/>
              <w:spacing w:line="240" w:lineRule="atLeast"/>
              <w:rPr>
                <w:rFonts w:ascii="Times New Roman" w:eastAsia="標楷體" w:hAnsi="Times New Roman" w:cs="Times New Roman"/>
                <w:sz w:val="20"/>
                <w:szCs w:val="20"/>
              </w:rPr>
            </w:pPr>
          </w:p>
        </w:tc>
      </w:tr>
      <w:tr w:rsidR="00663AF1" w:rsidRPr="00AA5A9F" w:rsidTr="00663AF1">
        <w:trPr>
          <w:cantSplit/>
        </w:trPr>
        <w:tc>
          <w:tcPr>
            <w:tcW w:w="959" w:type="dxa"/>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77</w:t>
            </w:r>
          </w:p>
        </w:tc>
        <w:tc>
          <w:tcPr>
            <w:tcW w:w="4838" w:type="dxa"/>
          </w:tcPr>
          <w:p w:rsidR="00663AF1" w:rsidRPr="00813D1E" w:rsidRDefault="00663AF1" w:rsidP="002821CB">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設中國文學研究所</w:t>
            </w:r>
          </w:p>
          <w:p w:rsidR="00663AF1" w:rsidRPr="00AA5A9F" w:rsidRDefault="00663AF1" w:rsidP="002821CB">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銀行系更名財務金融學系</w:t>
            </w:r>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水利系更名水資源及環境工程學系</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水</w:t>
            </w:r>
            <w:r>
              <w:rPr>
                <w:rFonts w:ascii="Times New Roman" w:eastAsia="標楷體" w:hAnsi="Times New Roman" w:cs="Times New Roman" w:hint="eastAsia"/>
                <w:sz w:val="20"/>
                <w:szCs w:val="20"/>
              </w:rPr>
              <w:t>資源</w:t>
            </w:r>
            <w:r w:rsidRPr="00813D1E">
              <w:rPr>
                <w:rFonts w:ascii="Times New Roman" w:eastAsia="標楷體" w:hAnsi="Times New Roman" w:cs="Times New Roman"/>
                <w:sz w:val="20"/>
                <w:szCs w:val="20"/>
              </w:rPr>
              <w:t>研究所更名水資源及環境工程研究所</w:t>
            </w:r>
          </w:p>
        </w:tc>
        <w:tc>
          <w:tcPr>
            <w:tcW w:w="3563" w:type="dxa"/>
          </w:tcPr>
          <w:p w:rsidR="00663AF1" w:rsidRPr="00AA5A9F" w:rsidRDefault="00663AF1" w:rsidP="00250E82">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銀行系更名財務金融學系；</w:t>
            </w:r>
            <w:r w:rsidRPr="00AA5A9F">
              <w:rPr>
                <w:rFonts w:ascii="Times New Roman" w:eastAsia="標楷體" w:hAnsi="Times New Roman" w:cs="Times New Roman"/>
                <w:sz w:val="20"/>
                <w:szCs w:val="20"/>
              </w:rPr>
              <w:t>77(2)</w:t>
            </w:r>
            <w:r w:rsidRPr="00AA5A9F">
              <w:rPr>
                <w:rFonts w:ascii="Times New Roman" w:eastAsia="標楷體" w:hAnsi="Times New Roman" w:cs="Times New Roman"/>
                <w:sz w:val="20"/>
                <w:szCs w:val="20"/>
              </w:rPr>
              <w:t>工管系更名企業管理學系</w:t>
            </w:r>
          </w:p>
        </w:tc>
      </w:tr>
      <w:tr w:rsidR="00663AF1" w:rsidRPr="00AA5A9F" w:rsidTr="00663AF1">
        <w:trPr>
          <w:cantSplit/>
          <w:trHeight w:val="270"/>
        </w:trPr>
        <w:tc>
          <w:tcPr>
            <w:tcW w:w="959" w:type="dxa"/>
            <w:shd w:val="clear" w:color="auto" w:fill="F2DBDB" w:themeFill="accent2" w:themeFillTint="33"/>
          </w:tcPr>
          <w:p w:rsidR="00663AF1"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FFFFCC"/>
          </w:tcPr>
          <w:p w:rsidR="00663AF1" w:rsidRPr="00AA5A9F" w:rsidRDefault="004064FB" w:rsidP="004064FB">
            <w:pPr>
              <w:snapToGrid w:val="0"/>
              <w:spacing w:line="240" w:lineRule="atLeast"/>
              <w:jc w:val="center"/>
              <w:rPr>
                <w:rFonts w:ascii="Times New Roman" w:eastAsia="標楷體" w:hAnsi="Times New Roman" w:cs="Times New Roman"/>
                <w:szCs w:val="24"/>
              </w:rPr>
            </w:pPr>
            <w:r>
              <w:rPr>
                <w:rFonts w:ascii="Times New Roman" w:eastAsia="標楷體" w:hAnsi="Times New Roman" w:cs="Times New Roman"/>
                <w:color w:val="FF0000"/>
                <w:szCs w:val="24"/>
              </w:rPr>
              <w:t>30</w:t>
            </w:r>
            <w:r w:rsidR="00663AF1" w:rsidRPr="004064FB">
              <w:rPr>
                <w:rFonts w:ascii="Times New Roman" w:eastAsia="標楷體" w:hAnsi="Times New Roman" w:cs="Times New Roman" w:hint="eastAsia"/>
                <w:color w:val="FF0000"/>
                <w:szCs w:val="24"/>
              </w:rPr>
              <w:t>年</w:t>
            </w:r>
          </w:p>
        </w:tc>
        <w:tc>
          <w:tcPr>
            <w:tcW w:w="669" w:type="dxa"/>
            <w:shd w:val="clear" w:color="auto" w:fill="FFFFCC"/>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78</w:t>
            </w:r>
          </w:p>
        </w:tc>
        <w:tc>
          <w:tcPr>
            <w:tcW w:w="4838" w:type="dxa"/>
            <w:shd w:val="clear" w:color="auto" w:fill="FFFFCC"/>
          </w:tcPr>
          <w:p w:rsidR="00663AF1" w:rsidRPr="00AA5A9F" w:rsidRDefault="00663AF1" w:rsidP="002821CB">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設公共行政學系</w:t>
            </w:r>
            <w:r>
              <w:rPr>
                <w:rFonts w:ascii="Times New Roman" w:eastAsia="標楷體" w:hAnsi="Times New Roman" w:cs="Times New Roman" w:hint="eastAsia"/>
                <w:sz w:val="20"/>
                <w:szCs w:val="20"/>
              </w:rPr>
              <w:t>；設</w:t>
            </w:r>
            <w:r w:rsidRPr="00813D1E">
              <w:rPr>
                <w:rFonts w:ascii="Times New Roman" w:eastAsia="標楷體" w:hAnsi="Times New Roman" w:cs="Times New Roman"/>
                <w:sz w:val="20"/>
                <w:szCs w:val="20"/>
              </w:rPr>
              <w:t>拉丁美洲研究所、水資源及環境工程研究所</w:t>
            </w:r>
            <w:r w:rsidRPr="00813D1E">
              <w:rPr>
                <w:rFonts w:ascii="Times New Roman" w:eastAsia="標楷體" w:hAnsi="Times New Roman" w:cs="Times New Roman"/>
                <w:sz w:val="20"/>
                <w:szCs w:val="20"/>
                <w:shd w:val="pct15" w:color="auto" w:fill="FFFFFF"/>
              </w:rPr>
              <w:t>博士班</w:t>
            </w:r>
            <w:r w:rsidRPr="00813D1E">
              <w:rPr>
                <w:rFonts w:ascii="Times New Roman" w:eastAsia="標楷體" w:hAnsi="Times New Roman" w:cs="Times New Roman"/>
                <w:sz w:val="20"/>
                <w:szCs w:val="20"/>
              </w:rPr>
              <w:t>、資訊工程研究所</w:t>
            </w:r>
            <w:r w:rsidRPr="00813D1E">
              <w:rPr>
                <w:rFonts w:ascii="Times New Roman" w:eastAsia="標楷體" w:hAnsi="Times New Roman" w:cs="Times New Roman"/>
                <w:sz w:val="20"/>
                <w:szCs w:val="20"/>
                <w:shd w:val="pct15" w:color="auto" w:fill="FFFFFF"/>
              </w:rPr>
              <w:t>博士班</w:t>
            </w:r>
          </w:p>
        </w:tc>
        <w:tc>
          <w:tcPr>
            <w:tcW w:w="3563" w:type="dxa"/>
            <w:shd w:val="clear" w:color="auto" w:fill="FFFFCC"/>
          </w:tcPr>
          <w:p w:rsidR="00663AF1" w:rsidRPr="00AA5A9F" w:rsidRDefault="00663AF1" w:rsidP="00CF29B1">
            <w:pPr>
              <w:snapToGrid w:val="0"/>
              <w:spacing w:line="240" w:lineRule="atLeast"/>
              <w:rPr>
                <w:rFonts w:ascii="Times New Roman" w:eastAsia="標楷體" w:hAnsi="Times New Roman" w:cs="Times New Roman"/>
                <w:sz w:val="20"/>
                <w:szCs w:val="20"/>
              </w:rPr>
            </w:pPr>
          </w:p>
        </w:tc>
      </w:tr>
      <w:tr w:rsidR="00663AF1" w:rsidRPr="00AA5A9F" w:rsidTr="00663AF1">
        <w:trPr>
          <w:cantSplit/>
        </w:trPr>
        <w:tc>
          <w:tcPr>
            <w:tcW w:w="959" w:type="dxa"/>
            <w:tcBorders>
              <w:bottom w:val="nil"/>
            </w:tcBorders>
            <w:shd w:val="clear" w:color="auto" w:fill="F2DBDB" w:themeFill="accent2" w:themeFillTint="33"/>
          </w:tcPr>
          <w:p w:rsidR="00663AF1" w:rsidRPr="00AA5A9F" w:rsidRDefault="00A91212" w:rsidP="005421BE">
            <w:pPr>
              <w:snapToGrid w:val="0"/>
              <w:spacing w:line="240" w:lineRule="atLeast"/>
              <w:jc w:val="center"/>
              <w:rPr>
                <w:rFonts w:ascii="Times New Roman" w:eastAsia="標楷體" w:hAnsi="Times New Roman" w:cs="Times New Roman"/>
                <w:szCs w:val="24"/>
              </w:rPr>
            </w:pPr>
            <w:r w:rsidRPr="00A91212">
              <w:rPr>
                <w:rFonts w:ascii="Times New Roman" w:eastAsia="標楷體" w:hAnsi="Times New Roman" w:cs="Times New Roman" w:hint="eastAsia"/>
                <w:color w:val="FF0000"/>
                <w:szCs w:val="24"/>
              </w:rPr>
              <w:t>30</w:t>
            </w:r>
            <w:r w:rsidR="006F0D15" w:rsidRPr="00A91212">
              <w:rPr>
                <w:rFonts w:ascii="Times New Roman" w:eastAsia="標楷體" w:hAnsi="Times New Roman" w:cs="Times New Roman" w:hint="eastAsia"/>
                <w:color w:val="FF0000"/>
                <w:szCs w:val="24"/>
              </w:rPr>
              <w:t>年</w:t>
            </w:r>
          </w:p>
        </w:tc>
        <w:tc>
          <w:tcPr>
            <w:tcW w:w="959" w:type="dxa"/>
            <w:tcBorders>
              <w:bottom w:val="nil"/>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bottom w:val="nil"/>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79</w:t>
            </w:r>
          </w:p>
        </w:tc>
        <w:tc>
          <w:tcPr>
            <w:tcW w:w="4838" w:type="dxa"/>
          </w:tcPr>
          <w:p w:rsidR="00663AF1" w:rsidRPr="00AA5A9F" w:rsidRDefault="00663AF1" w:rsidP="005421BE">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設蘇聯研究所、數學研究所</w:t>
            </w:r>
            <w:r w:rsidRPr="00813D1E">
              <w:rPr>
                <w:rFonts w:ascii="Times New Roman" w:eastAsia="標楷體" w:hAnsi="Times New Roman" w:cs="Times New Roman"/>
                <w:sz w:val="20"/>
                <w:szCs w:val="20"/>
                <w:shd w:val="pct15" w:color="auto" w:fill="FFFFFF"/>
              </w:rPr>
              <w:t>博士班</w:t>
            </w:r>
          </w:p>
        </w:tc>
        <w:tc>
          <w:tcPr>
            <w:tcW w:w="3563" w:type="dxa"/>
          </w:tcPr>
          <w:p w:rsidR="00663AF1" w:rsidRPr="00AA5A9F" w:rsidRDefault="00663AF1" w:rsidP="005421BE">
            <w:pPr>
              <w:snapToGrid w:val="0"/>
              <w:spacing w:line="240" w:lineRule="atLeast"/>
              <w:rPr>
                <w:rFonts w:ascii="Times New Roman" w:eastAsia="標楷體" w:hAnsi="Times New Roman" w:cs="Times New Roman"/>
                <w:sz w:val="20"/>
                <w:szCs w:val="20"/>
              </w:rPr>
            </w:pPr>
            <w:r w:rsidRPr="002A1A12">
              <w:rPr>
                <w:rFonts w:ascii="Times New Roman" w:eastAsia="標楷體" w:hAnsi="Times New Roman" w:cs="Times New Roman" w:hint="eastAsia"/>
                <w:color w:val="C00000"/>
                <w:sz w:val="20"/>
                <w:szCs w:val="20"/>
              </w:rPr>
              <w:t>夜間部</w:t>
            </w:r>
            <w:r w:rsidRPr="002A1A12">
              <w:rPr>
                <w:rFonts w:ascii="Times New Roman" w:eastAsia="標楷體" w:hAnsi="Times New Roman" w:cs="Times New Roman"/>
                <w:color w:val="C00000"/>
                <w:sz w:val="20"/>
                <w:szCs w:val="20"/>
              </w:rPr>
              <w:t>改為</w:t>
            </w:r>
            <w:r w:rsidRPr="002A1A12">
              <w:rPr>
                <w:rFonts w:ascii="Times New Roman" w:eastAsia="標楷體" w:hAnsi="Times New Roman" w:cs="Times New Roman"/>
                <w:color w:val="C00000"/>
                <w:sz w:val="20"/>
                <w:szCs w:val="20"/>
              </w:rPr>
              <w:t>4</w:t>
            </w:r>
            <w:r w:rsidRPr="002A1A12">
              <w:rPr>
                <w:rFonts w:ascii="Times New Roman" w:eastAsia="標楷體" w:hAnsi="Times New Roman" w:cs="Times New Roman"/>
                <w:color w:val="C00000"/>
                <w:sz w:val="20"/>
                <w:szCs w:val="20"/>
              </w:rPr>
              <w:t>年畢業</w:t>
            </w:r>
          </w:p>
        </w:tc>
      </w:tr>
      <w:tr w:rsidR="00663AF1" w:rsidRPr="00AA5A9F" w:rsidTr="00663AF1">
        <w:trPr>
          <w:cantSplit/>
        </w:trPr>
        <w:tc>
          <w:tcPr>
            <w:tcW w:w="959" w:type="dxa"/>
            <w:tcBorders>
              <w:top w:val="nil"/>
              <w:bottom w:val="single" w:sz="4" w:space="0" w:color="auto"/>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top w:val="nil"/>
              <w:bottom w:val="single" w:sz="4" w:space="0" w:color="auto"/>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top w:val="nil"/>
              <w:bottom w:val="single" w:sz="4" w:space="0" w:color="auto"/>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8401" w:type="dxa"/>
            <w:gridSpan w:val="2"/>
          </w:tcPr>
          <w:p w:rsidR="00663AF1" w:rsidRPr="00AA5A9F" w:rsidRDefault="00663AF1" w:rsidP="0003047C">
            <w:pPr>
              <w:snapToGrid w:val="0"/>
              <w:spacing w:line="240" w:lineRule="atLeast"/>
              <w:rPr>
                <w:rFonts w:ascii="Times New Roman" w:eastAsia="標楷體" w:hAnsi="Times New Roman" w:cs="Times New Roman"/>
                <w:color w:val="FF0000"/>
                <w:sz w:val="20"/>
                <w:szCs w:val="20"/>
              </w:rPr>
            </w:pPr>
            <w:r w:rsidRPr="00AA5A9F">
              <w:rPr>
                <w:rFonts w:ascii="Times New Roman" w:eastAsia="標楷體" w:hAnsi="Times New Roman" w:cs="Times New Roman"/>
                <w:color w:val="FF0000"/>
                <w:sz w:val="20"/>
                <w:szCs w:val="20"/>
              </w:rPr>
              <w:t>中文學位證書遺失補發說明：</w:t>
            </w:r>
          </w:p>
          <w:p w:rsidR="00663AF1" w:rsidRPr="00AA5A9F" w:rsidRDefault="00663AF1" w:rsidP="005B12F6">
            <w:pPr>
              <w:snapToGrid w:val="0"/>
              <w:spacing w:line="240" w:lineRule="atLeast"/>
              <w:ind w:leftChars="100" w:left="240"/>
              <w:rPr>
                <w:rFonts w:ascii="Times New Roman" w:eastAsia="標楷體" w:hAnsi="Times New Roman" w:cs="Times New Roman"/>
                <w:color w:val="FF0000"/>
                <w:sz w:val="20"/>
                <w:szCs w:val="20"/>
              </w:rPr>
            </w:pPr>
            <w:r w:rsidRPr="00AA5A9F">
              <w:rPr>
                <w:rFonts w:ascii="Times New Roman" w:eastAsia="標楷體" w:hAnsi="Times New Roman" w:cs="Times New Roman"/>
                <w:color w:val="FF0000"/>
                <w:sz w:val="20"/>
                <w:szCs w:val="20"/>
              </w:rPr>
              <w:t>夜間部於民國</w:t>
            </w:r>
            <w:r w:rsidRPr="00AA5A9F">
              <w:rPr>
                <w:rFonts w:ascii="Times New Roman" w:eastAsia="標楷體" w:hAnsi="Times New Roman" w:cs="Times New Roman"/>
                <w:color w:val="FF0000"/>
                <w:sz w:val="20"/>
                <w:szCs w:val="20"/>
              </w:rPr>
              <w:t>80</w:t>
            </w:r>
            <w:r w:rsidRPr="00AA5A9F">
              <w:rPr>
                <w:rFonts w:ascii="Times New Roman" w:eastAsia="標楷體" w:hAnsi="Times New Roman" w:cs="Times New Roman"/>
                <w:color w:val="FF0000"/>
                <w:sz w:val="20"/>
                <w:szCs w:val="20"/>
              </w:rPr>
              <w:t>年</w:t>
            </w:r>
            <w:r w:rsidRPr="00AA5A9F">
              <w:rPr>
                <w:rFonts w:ascii="Times New Roman" w:eastAsia="標楷體" w:hAnsi="Times New Roman" w:cs="Times New Roman"/>
                <w:color w:val="FF0000"/>
                <w:sz w:val="20"/>
                <w:szCs w:val="20"/>
              </w:rPr>
              <w:t>1</w:t>
            </w:r>
            <w:r w:rsidRPr="00AA5A9F">
              <w:rPr>
                <w:rFonts w:ascii="Times New Roman" w:eastAsia="標楷體" w:hAnsi="Times New Roman" w:cs="Times New Roman"/>
                <w:color w:val="FF0000"/>
                <w:sz w:val="20"/>
                <w:szCs w:val="20"/>
              </w:rPr>
              <w:t>月前（即</w:t>
            </w:r>
            <w:r w:rsidRPr="00AA5A9F">
              <w:rPr>
                <w:rFonts w:ascii="Times New Roman" w:eastAsia="標楷體" w:hAnsi="Times New Roman" w:cs="Times New Roman"/>
                <w:color w:val="FF0000"/>
                <w:sz w:val="20"/>
                <w:szCs w:val="20"/>
              </w:rPr>
              <w:t>79(1)</w:t>
            </w:r>
            <w:r w:rsidRPr="00AA5A9F">
              <w:rPr>
                <w:rFonts w:ascii="Times New Roman" w:eastAsia="標楷體" w:hAnsi="Times New Roman" w:cs="Times New Roman"/>
                <w:color w:val="FF0000"/>
                <w:sz w:val="20"/>
                <w:szCs w:val="20"/>
              </w:rPr>
              <w:t>）須加蓋「</w:t>
            </w:r>
            <w:r w:rsidRPr="004F76AC">
              <w:rPr>
                <w:rFonts w:ascii="Times New Roman" w:eastAsia="標楷體" w:hAnsi="Times New Roman" w:cs="Times New Roman"/>
                <w:color w:val="FF0000"/>
                <w:sz w:val="20"/>
                <w:szCs w:val="20"/>
              </w:rPr>
              <w:t>夜間部主任</w:t>
            </w:r>
            <w:r w:rsidRPr="00AA5A9F">
              <w:rPr>
                <w:rFonts w:ascii="Times New Roman" w:eastAsia="標楷體" w:hAnsi="Times New Roman" w:cs="Times New Roman"/>
                <w:color w:val="FF0000"/>
                <w:sz w:val="20"/>
                <w:szCs w:val="20"/>
              </w:rPr>
              <w:t>」印，但自</w:t>
            </w:r>
            <w:r>
              <w:rPr>
                <w:rFonts w:ascii="Times New Roman" w:eastAsia="標楷體" w:hAnsi="Times New Roman" w:cs="Times New Roman" w:hint="eastAsia"/>
                <w:color w:val="FF0000"/>
                <w:sz w:val="20"/>
                <w:szCs w:val="20"/>
              </w:rPr>
              <w:t>7</w:t>
            </w:r>
            <w:r w:rsidRPr="00AA5A9F">
              <w:rPr>
                <w:rFonts w:ascii="Times New Roman" w:eastAsia="標楷體" w:hAnsi="Times New Roman" w:cs="Times New Roman"/>
                <w:color w:val="FF0000"/>
                <w:sz w:val="20"/>
                <w:szCs w:val="20"/>
              </w:rPr>
              <w:t>9(</w:t>
            </w:r>
            <w:r>
              <w:rPr>
                <w:rFonts w:ascii="Times New Roman" w:eastAsia="標楷體" w:hAnsi="Times New Roman" w:cs="Times New Roman" w:hint="eastAsia"/>
                <w:color w:val="FF0000"/>
                <w:sz w:val="20"/>
                <w:szCs w:val="20"/>
              </w:rPr>
              <w:t>2</w:t>
            </w:r>
            <w:r w:rsidRPr="00AA5A9F">
              <w:rPr>
                <w:rFonts w:ascii="Times New Roman" w:eastAsia="標楷體" w:hAnsi="Times New Roman" w:cs="Times New Roman"/>
                <w:color w:val="FF0000"/>
                <w:sz w:val="20"/>
                <w:szCs w:val="20"/>
              </w:rPr>
              <w:t>)</w:t>
            </w:r>
            <w:r w:rsidRPr="00AA5A9F">
              <w:rPr>
                <w:rFonts w:ascii="Times New Roman" w:eastAsia="標楷體" w:hAnsi="Times New Roman" w:cs="Times New Roman"/>
                <w:color w:val="FF0000"/>
                <w:sz w:val="20"/>
                <w:szCs w:val="20"/>
              </w:rPr>
              <w:t>起取消；</w:t>
            </w:r>
          </w:p>
          <w:p w:rsidR="00663AF1" w:rsidRPr="00AA5A9F" w:rsidRDefault="00663AF1" w:rsidP="0058667D">
            <w:pPr>
              <w:snapToGrid w:val="0"/>
              <w:spacing w:line="240" w:lineRule="atLeast"/>
              <w:ind w:leftChars="100" w:left="240"/>
              <w:rPr>
                <w:rFonts w:ascii="Times New Roman" w:eastAsia="標楷體" w:hAnsi="Times New Roman" w:cs="Times New Roman"/>
                <w:sz w:val="20"/>
                <w:szCs w:val="20"/>
              </w:rPr>
            </w:pPr>
            <w:r w:rsidRPr="00AA5A9F">
              <w:rPr>
                <w:rFonts w:ascii="Times New Roman" w:eastAsia="標楷體" w:hAnsi="Times New Roman" w:cs="Times New Roman"/>
                <w:color w:val="FF0000"/>
                <w:sz w:val="20"/>
                <w:szCs w:val="20"/>
              </w:rPr>
              <w:t>夜間部於民國</w:t>
            </w:r>
            <w:r w:rsidRPr="00AA5A9F">
              <w:rPr>
                <w:rFonts w:ascii="Times New Roman" w:eastAsia="標楷體" w:hAnsi="Times New Roman" w:cs="Times New Roman"/>
                <w:color w:val="FF0000"/>
                <w:sz w:val="20"/>
                <w:szCs w:val="20"/>
              </w:rPr>
              <w:t>80</w:t>
            </w:r>
            <w:r w:rsidRPr="00AA5A9F">
              <w:rPr>
                <w:rFonts w:ascii="Times New Roman" w:eastAsia="標楷體" w:hAnsi="Times New Roman" w:cs="Times New Roman"/>
                <w:color w:val="FF0000"/>
                <w:sz w:val="20"/>
                <w:szCs w:val="20"/>
              </w:rPr>
              <w:t>年</w:t>
            </w:r>
            <w:r w:rsidRPr="00AA5A9F">
              <w:rPr>
                <w:rFonts w:ascii="Times New Roman" w:eastAsia="標楷體" w:hAnsi="Times New Roman" w:cs="Times New Roman"/>
                <w:color w:val="FF0000"/>
                <w:sz w:val="20"/>
                <w:szCs w:val="20"/>
              </w:rPr>
              <w:t>6</w:t>
            </w:r>
            <w:r w:rsidRPr="00AA5A9F">
              <w:rPr>
                <w:rFonts w:ascii="Times New Roman" w:eastAsia="標楷體" w:hAnsi="Times New Roman" w:cs="Times New Roman"/>
                <w:color w:val="FF0000"/>
                <w:sz w:val="20"/>
                <w:szCs w:val="20"/>
              </w:rPr>
              <w:t>月至</w:t>
            </w:r>
            <w:r w:rsidRPr="00AA5A9F">
              <w:rPr>
                <w:rFonts w:ascii="Times New Roman" w:eastAsia="標楷體" w:hAnsi="Times New Roman" w:cs="Times New Roman"/>
                <w:color w:val="FF0000"/>
                <w:sz w:val="20"/>
                <w:szCs w:val="20"/>
              </w:rPr>
              <w:t>84</w:t>
            </w:r>
            <w:r w:rsidRPr="00AA5A9F">
              <w:rPr>
                <w:rFonts w:ascii="Times New Roman" w:eastAsia="標楷體" w:hAnsi="Times New Roman" w:cs="Times New Roman"/>
                <w:color w:val="FF0000"/>
                <w:sz w:val="20"/>
                <w:szCs w:val="20"/>
              </w:rPr>
              <w:t>年</w:t>
            </w:r>
            <w:r w:rsidRPr="00AA5A9F">
              <w:rPr>
                <w:rFonts w:ascii="Times New Roman" w:eastAsia="標楷體" w:hAnsi="Times New Roman" w:cs="Times New Roman"/>
                <w:color w:val="FF0000"/>
                <w:sz w:val="20"/>
                <w:szCs w:val="20"/>
              </w:rPr>
              <w:t>6</w:t>
            </w:r>
            <w:r w:rsidRPr="00AA5A9F">
              <w:rPr>
                <w:rFonts w:ascii="Times New Roman" w:eastAsia="標楷體" w:hAnsi="Times New Roman" w:cs="Times New Roman"/>
                <w:color w:val="FF0000"/>
                <w:sz w:val="20"/>
                <w:szCs w:val="20"/>
              </w:rPr>
              <w:t>月（即</w:t>
            </w:r>
            <w:r w:rsidRPr="00AA5A9F">
              <w:rPr>
                <w:rFonts w:ascii="Times New Roman" w:eastAsia="標楷體" w:hAnsi="Times New Roman" w:cs="Times New Roman"/>
                <w:color w:val="FF0000"/>
                <w:sz w:val="20"/>
                <w:szCs w:val="20"/>
              </w:rPr>
              <w:t>79(2)~83(2)</w:t>
            </w:r>
            <w:r w:rsidRPr="00AA5A9F">
              <w:rPr>
                <w:rFonts w:ascii="Times New Roman" w:eastAsia="標楷體" w:hAnsi="Times New Roman" w:cs="Times New Roman"/>
                <w:color w:val="FF0000"/>
                <w:sz w:val="20"/>
                <w:szCs w:val="20"/>
              </w:rPr>
              <w:t>）只蓋「校長」印。</w:t>
            </w:r>
          </w:p>
        </w:tc>
      </w:tr>
      <w:tr w:rsidR="00663AF1" w:rsidRPr="00AA5A9F" w:rsidTr="00663AF1">
        <w:trPr>
          <w:cantSplit/>
        </w:trPr>
        <w:tc>
          <w:tcPr>
            <w:tcW w:w="959" w:type="dxa"/>
            <w:tcBorders>
              <w:top w:val="nil"/>
              <w:bottom w:val="single" w:sz="4" w:space="0" w:color="auto"/>
            </w:tcBorders>
            <w:shd w:val="clear" w:color="auto" w:fill="F2DBDB" w:themeFill="accent2" w:themeFillTint="33"/>
          </w:tcPr>
          <w:p w:rsidR="00663AF1" w:rsidRDefault="00663AF1" w:rsidP="005421BE">
            <w:pPr>
              <w:snapToGrid w:val="0"/>
              <w:spacing w:line="240" w:lineRule="atLeast"/>
              <w:jc w:val="center"/>
              <w:rPr>
                <w:rFonts w:ascii="Times New Roman" w:eastAsia="標楷體" w:hAnsi="Times New Roman" w:cs="Times New Roman"/>
                <w:szCs w:val="24"/>
              </w:rPr>
            </w:pPr>
          </w:p>
        </w:tc>
        <w:tc>
          <w:tcPr>
            <w:tcW w:w="959" w:type="dxa"/>
            <w:tcBorders>
              <w:top w:val="nil"/>
              <w:bottom w:val="single" w:sz="4" w:space="0" w:color="auto"/>
            </w:tcBorders>
            <w:shd w:val="clear" w:color="auto" w:fill="CCECFF"/>
          </w:tcPr>
          <w:p w:rsidR="00663AF1" w:rsidRDefault="00663AF1" w:rsidP="005421BE">
            <w:pPr>
              <w:snapToGrid w:val="0"/>
              <w:spacing w:line="240" w:lineRule="atLeast"/>
              <w:jc w:val="center"/>
              <w:rPr>
                <w:rFonts w:ascii="Times New Roman" w:eastAsia="標楷體" w:hAnsi="Times New Roman" w:cs="Times New Roman"/>
                <w:szCs w:val="24"/>
              </w:rPr>
            </w:pPr>
          </w:p>
        </w:tc>
        <w:tc>
          <w:tcPr>
            <w:tcW w:w="669" w:type="dxa"/>
            <w:tcBorders>
              <w:top w:val="nil"/>
              <w:bottom w:val="single" w:sz="4" w:space="0" w:color="auto"/>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80</w:t>
            </w:r>
          </w:p>
        </w:tc>
        <w:tc>
          <w:tcPr>
            <w:tcW w:w="4838" w:type="dxa"/>
          </w:tcPr>
          <w:p w:rsidR="00663AF1" w:rsidRPr="00AA5A9F" w:rsidRDefault="00663AF1" w:rsidP="0003047C">
            <w:pPr>
              <w:snapToGrid w:val="0"/>
              <w:spacing w:line="240" w:lineRule="atLeast"/>
              <w:rPr>
                <w:rFonts w:ascii="Times New Roman" w:eastAsia="標楷體" w:hAnsi="Times New Roman" w:cs="Times New Roman"/>
                <w:color w:val="FF0000"/>
                <w:sz w:val="20"/>
                <w:szCs w:val="20"/>
              </w:rPr>
            </w:pPr>
            <w:r w:rsidRPr="00813D1E">
              <w:rPr>
                <w:rFonts w:ascii="Times New Roman" w:eastAsia="標楷體" w:hAnsi="Times New Roman" w:cs="Times New Roman"/>
                <w:sz w:val="20"/>
                <w:szCs w:val="20"/>
              </w:rPr>
              <w:t>設教育資料科學研究所、物理研究所</w:t>
            </w:r>
            <w:r w:rsidRPr="00813D1E">
              <w:rPr>
                <w:rFonts w:ascii="Times New Roman" w:eastAsia="標楷體" w:hAnsi="Times New Roman" w:cs="Times New Roman"/>
                <w:sz w:val="20"/>
                <w:szCs w:val="20"/>
                <w:shd w:val="pct15" w:color="auto" w:fill="FFFFFF"/>
              </w:rPr>
              <w:t>博士班</w:t>
            </w:r>
          </w:p>
        </w:tc>
        <w:tc>
          <w:tcPr>
            <w:tcW w:w="3563" w:type="dxa"/>
          </w:tcPr>
          <w:p w:rsidR="00663AF1" w:rsidRPr="00AA5A9F" w:rsidRDefault="00663AF1" w:rsidP="0003047C">
            <w:pPr>
              <w:snapToGrid w:val="0"/>
              <w:spacing w:line="240" w:lineRule="atLeast"/>
              <w:rPr>
                <w:rFonts w:ascii="Times New Roman" w:eastAsia="標楷體" w:hAnsi="Times New Roman" w:cs="Times New Roman"/>
                <w:color w:val="FF0000"/>
                <w:sz w:val="20"/>
                <w:szCs w:val="20"/>
              </w:rPr>
            </w:pPr>
          </w:p>
        </w:tc>
      </w:tr>
      <w:tr w:rsidR="00663AF1" w:rsidRPr="00AA5A9F" w:rsidTr="00663AF1">
        <w:trPr>
          <w:cantSplit/>
        </w:trPr>
        <w:tc>
          <w:tcPr>
            <w:tcW w:w="959" w:type="dxa"/>
            <w:tcBorders>
              <w:bottom w:val="nil"/>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bottom w:val="nil"/>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bottom w:val="nil"/>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81</w:t>
            </w:r>
          </w:p>
        </w:tc>
        <w:tc>
          <w:tcPr>
            <w:tcW w:w="4838" w:type="dxa"/>
          </w:tcPr>
          <w:p w:rsidR="00663AF1" w:rsidRPr="00AA5A9F" w:rsidRDefault="00663AF1" w:rsidP="00DE0F6F">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【外國語文學院】、【國際研究學院】</w:t>
            </w:r>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研究學院更名</w:t>
            </w:r>
            <w:r>
              <w:rPr>
                <w:rFonts w:ascii="Times New Roman" w:eastAsia="標楷體" w:hAnsi="Times New Roman" w:cs="Times New Roman" w:hint="eastAsia"/>
                <w:sz w:val="20"/>
                <w:szCs w:val="20"/>
              </w:rPr>
              <w:t>)</w:t>
            </w:r>
          </w:p>
          <w:p w:rsidR="00663AF1" w:rsidRPr="0027751A" w:rsidRDefault="00663AF1" w:rsidP="0072435D">
            <w:pPr>
              <w:snapToGrid w:val="0"/>
              <w:spacing w:line="240" w:lineRule="atLeast"/>
              <w:rPr>
                <w:rFonts w:ascii="Times New Roman" w:eastAsia="標楷體" w:hAnsi="Times New Roman" w:cs="Times New Roman"/>
                <w:sz w:val="20"/>
                <w:szCs w:val="20"/>
              </w:rPr>
            </w:pPr>
            <w:r w:rsidRPr="0027751A">
              <w:rPr>
                <w:rFonts w:ascii="Times New Roman" w:eastAsia="標楷體" w:hAnsi="Times New Roman" w:cs="Times New Roman"/>
                <w:sz w:val="20"/>
                <w:szCs w:val="20"/>
              </w:rPr>
              <w:t>81(1)</w:t>
            </w:r>
            <w:r w:rsidRPr="0027751A">
              <w:rPr>
                <w:rFonts w:ascii="Times New Roman" w:eastAsia="標楷體" w:hAnsi="Times New Roman" w:cs="Times New Roman"/>
                <w:sz w:val="20"/>
                <w:szCs w:val="20"/>
              </w:rPr>
              <w:t>起研究所回歸各院。</w:t>
            </w:r>
          </w:p>
          <w:p w:rsidR="00663AF1" w:rsidRPr="00813D1E" w:rsidRDefault="00663AF1" w:rsidP="0072435D">
            <w:pPr>
              <w:snapToGrid w:val="0"/>
              <w:spacing w:line="240" w:lineRule="atLeast"/>
              <w:rPr>
                <w:rFonts w:ascii="Times New Roman" w:eastAsia="標楷體" w:hAnsi="Times New Roman" w:cs="Times New Roman"/>
                <w:sz w:val="20"/>
                <w:szCs w:val="20"/>
                <w:shd w:val="pct15" w:color="auto" w:fill="FFFFFF"/>
              </w:rPr>
            </w:pPr>
            <w:r w:rsidRPr="00813D1E">
              <w:rPr>
                <w:rFonts w:ascii="Times New Roman" w:eastAsia="標楷體" w:hAnsi="Times New Roman" w:cs="Times New Roman"/>
                <w:sz w:val="20"/>
                <w:szCs w:val="20"/>
              </w:rPr>
              <w:t>設化學工程研究所、國際企業學研究所、資訊管理研究所、中國大陸研究所（分文化教育組、經濟貿易組）、西洋語文研究所</w:t>
            </w:r>
            <w:r w:rsidRPr="00813D1E">
              <w:rPr>
                <w:rFonts w:ascii="Times New Roman" w:eastAsia="標楷體" w:hAnsi="Times New Roman" w:cs="Times New Roman"/>
                <w:sz w:val="20"/>
                <w:szCs w:val="20"/>
                <w:shd w:val="pct15" w:color="auto" w:fill="FFFFFF"/>
              </w:rPr>
              <w:t>博士班</w:t>
            </w:r>
          </w:p>
          <w:p w:rsidR="00663AF1" w:rsidRDefault="00663AF1" w:rsidP="00DE0F6F">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電算系更名資訊工程學系</w:t>
            </w:r>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合經系更名產業經濟學系；</w:t>
            </w:r>
            <w:r w:rsidRPr="00813D1E">
              <w:rPr>
                <w:rFonts w:ascii="Times New Roman" w:eastAsia="標楷體" w:hAnsi="Times New Roman" w:cs="Times New Roman"/>
                <w:sz w:val="20"/>
                <w:szCs w:val="20"/>
              </w:rPr>
              <w:t>蘇聯研究所更名俄羅斯研究所</w:t>
            </w:r>
          </w:p>
          <w:p w:rsidR="00663AF1" w:rsidRPr="00AA5A9F" w:rsidRDefault="00663AF1" w:rsidP="0072435D">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管理科學研究所取消分組</w:t>
            </w:r>
          </w:p>
        </w:tc>
        <w:tc>
          <w:tcPr>
            <w:tcW w:w="3563" w:type="dxa"/>
          </w:tcPr>
          <w:p w:rsidR="00663AF1" w:rsidRPr="00AA5A9F" w:rsidRDefault="00663AF1" w:rsidP="00116084">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電算系更名資訊工程學系</w:t>
            </w:r>
          </w:p>
        </w:tc>
      </w:tr>
      <w:tr w:rsidR="00663AF1" w:rsidRPr="00AA5A9F" w:rsidTr="00663AF1">
        <w:trPr>
          <w:cantSplit/>
        </w:trPr>
        <w:tc>
          <w:tcPr>
            <w:tcW w:w="959" w:type="dxa"/>
            <w:tcBorders>
              <w:top w:val="nil"/>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top w:val="nil"/>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top w:val="nil"/>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8401" w:type="dxa"/>
            <w:gridSpan w:val="2"/>
          </w:tcPr>
          <w:p w:rsidR="00663AF1" w:rsidRPr="00AA5A9F" w:rsidRDefault="00663AF1" w:rsidP="005421BE">
            <w:pPr>
              <w:snapToGrid w:val="0"/>
              <w:spacing w:line="240" w:lineRule="atLeast"/>
              <w:rPr>
                <w:rFonts w:ascii="Times New Roman" w:eastAsia="標楷體" w:hAnsi="Times New Roman" w:cs="Times New Roman"/>
                <w:sz w:val="20"/>
                <w:szCs w:val="20"/>
              </w:rPr>
            </w:pPr>
            <w:r w:rsidRPr="0039377D">
              <w:rPr>
                <w:rFonts w:ascii="Times New Roman" w:eastAsia="標楷體" w:hAnsi="Times New Roman" w:cs="Times New Roman"/>
                <w:color w:val="FF0000"/>
                <w:sz w:val="20"/>
                <w:szCs w:val="20"/>
              </w:rPr>
              <w:t>81(1)(2)</w:t>
            </w:r>
            <w:r w:rsidRPr="0039377D">
              <w:rPr>
                <w:rFonts w:ascii="Times New Roman" w:eastAsia="標楷體" w:hAnsi="Times New Roman" w:cs="Times New Roman"/>
                <w:color w:val="FF0000"/>
                <w:sz w:val="20"/>
                <w:szCs w:val="20"/>
              </w:rPr>
              <w:t>中文學位證書未貼照片</w:t>
            </w:r>
            <w:r w:rsidRPr="0039377D">
              <w:rPr>
                <w:rFonts w:ascii="Times New Roman" w:eastAsia="標楷體" w:hAnsi="Times New Roman" w:cs="Times New Roman" w:hint="eastAsia"/>
                <w:color w:val="FF0000"/>
                <w:sz w:val="20"/>
                <w:szCs w:val="20"/>
              </w:rPr>
              <w:t>。</w:t>
            </w:r>
          </w:p>
        </w:tc>
      </w:tr>
      <w:tr w:rsidR="00663AF1" w:rsidRPr="00AA5A9F" w:rsidTr="00663AF1">
        <w:trPr>
          <w:cantSplit/>
        </w:trPr>
        <w:tc>
          <w:tcPr>
            <w:tcW w:w="959" w:type="dxa"/>
            <w:tcBorders>
              <w:bottom w:val="single" w:sz="4" w:space="0" w:color="auto"/>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bottom w:val="single" w:sz="4" w:space="0" w:color="auto"/>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bottom w:val="single" w:sz="4" w:space="0" w:color="auto"/>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82</w:t>
            </w:r>
          </w:p>
        </w:tc>
        <w:tc>
          <w:tcPr>
            <w:tcW w:w="4838" w:type="dxa"/>
          </w:tcPr>
          <w:p w:rsidR="00663AF1" w:rsidRDefault="00663AF1" w:rsidP="00DB133C">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設俄國語文學系</w:t>
            </w:r>
            <w:r>
              <w:rPr>
                <w:rFonts w:ascii="Times New Roman" w:eastAsia="標楷體" w:hAnsi="Times New Roman" w:cs="Times New Roman" w:hint="eastAsia"/>
                <w:sz w:val="20"/>
                <w:szCs w:val="20"/>
              </w:rPr>
              <w:t>；設</w:t>
            </w:r>
            <w:r w:rsidRPr="00813D1E">
              <w:rPr>
                <w:rFonts w:ascii="Times New Roman" w:eastAsia="標楷體" w:hAnsi="Times New Roman" w:cs="Times New Roman"/>
                <w:sz w:val="20"/>
                <w:szCs w:val="20"/>
              </w:rPr>
              <w:t>產業經濟研究所</w:t>
            </w:r>
          </w:p>
          <w:p w:rsidR="00663AF1" w:rsidRPr="00AA5A9F" w:rsidRDefault="00663AF1" w:rsidP="00DB133C">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電工系更名電機工程學系</w:t>
            </w:r>
          </w:p>
        </w:tc>
        <w:tc>
          <w:tcPr>
            <w:tcW w:w="3563" w:type="dxa"/>
          </w:tcPr>
          <w:p w:rsidR="00663AF1" w:rsidRPr="00AA5A9F" w:rsidRDefault="00663AF1" w:rsidP="00116084">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電工系更名電機工程學系</w:t>
            </w:r>
          </w:p>
        </w:tc>
      </w:tr>
      <w:tr w:rsidR="00663AF1" w:rsidRPr="00AA5A9F" w:rsidTr="00663AF1">
        <w:trPr>
          <w:cantSplit/>
        </w:trPr>
        <w:tc>
          <w:tcPr>
            <w:tcW w:w="959" w:type="dxa"/>
            <w:tcBorders>
              <w:bottom w:val="single" w:sz="4" w:space="0" w:color="auto"/>
            </w:tcBorders>
            <w:shd w:val="clear" w:color="auto" w:fill="F2DBDB" w:themeFill="accent2" w:themeFillTint="33"/>
          </w:tcPr>
          <w:p w:rsidR="00663AF1" w:rsidRDefault="00663AF1" w:rsidP="005421BE">
            <w:pPr>
              <w:snapToGrid w:val="0"/>
              <w:spacing w:line="240" w:lineRule="atLeast"/>
              <w:jc w:val="center"/>
              <w:rPr>
                <w:rFonts w:ascii="Times New Roman" w:eastAsia="標楷體" w:hAnsi="Times New Roman" w:cs="Times New Roman"/>
                <w:szCs w:val="24"/>
              </w:rPr>
            </w:pPr>
          </w:p>
        </w:tc>
        <w:tc>
          <w:tcPr>
            <w:tcW w:w="959" w:type="dxa"/>
            <w:tcBorders>
              <w:bottom w:val="single" w:sz="4" w:space="0" w:color="auto"/>
            </w:tcBorders>
            <w:shd w:val="clear" w:color="auto" w:fill="CCECFF"/>
          </w:tcPr>
          <w:p w:rsidR="00663AF1" w:rsidRDefault="00663AF1" w:rsidP="004064FB">
            <w:pPr>
              <w:snapToGrid w:val="0"/>
              <w:spacing w:line="240" w:lineRule="atLeast"/>
              <w:jc w:val="center"/>
              <w:rPr>
                <w:rFonts w:ascii="Times New Roman" w:eastAsia="標楷體" w:hAnsi="Times New Roman" w:cs="Times New Roman"/>
                <w:szCs w:val="24"/>
              </w:rPr>
            </w:pPr>
            <w:r w:rsidRPr="004064FB">
              <w:rPr>
                <w:rFonts w:ascii="Times New Roman" w:eastAsia="標楷體" w:hAnsi="Times New Roman" w:cs="Times New Roman" w:hint="eastAsia"/>
                <w:color w:val="FF0000"/>
                <w:szCs w:val="24"/>
              </w:rPr>
              <w:t>2</w:t>
            </w:r>
            <w:r w:rsidR="004064FB" w:rsidRPr="004064FB">
              <w:rPr>
                <w:rFonts w:ascii="Times New Roman" w:eastAsia="標楷體" w:hAnsi="Times New Roman" w:cs="Times New Roman"/>
                <w:color w:val="FF0000"/>
                <w:szCs w:val="24"/>
              </w:rPr>
              <w:t>5</w:t>
            </w:r>
            <w:r w:rsidRPr="004064FB">
              <w:rPr>
                <w:rFonts w:ascii="Times New Roman" w:eastAsia="標楷體" w:hAnsi="Times New Roman" w:cs="Times New Roman" w:hint="eastAsia"/>
                <w:color w:val="FF0000"/>
                <w:szCs w:val="24"/>
              </w:rPr>
              <w:t>年</w:t>
            </w:r>
          </w:p>
        </w:tc>
        <w:tc>
          <w:tcPr>
            <w:tcW w:w="669" w:type="dxa"/>
            <w:tcBorders>
              <w:bottom w:val="single" w:sz="4" w:space="0" w:color="auto"/>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83</w:t>
            </w:r>
          </w:p>
        </w:tc>
        <w:tc>
          <w:tcPr>
            <w:tcW w:w="4838" w:type="dxa"/>
            <w:shd w:val="clear" w:color="auto" w:fill="CCECFF"/>
          </w:tcPr>
          <w:p w:rsidR="00663AF1" w:rsidRPr="00AA5A9F" w:rsidRDefault="00663AF1" w:rsidP="005421BE">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設會計學研究所、電機工程研究所（分電子電路組、通訊系統組）</w:t>
            </w:r>
          </w:p>
        </w:tc>
        <w:tc>
          <w:tcPr>
            <w:tcW w:w="3563" w:type="dxa"/>
            <w:shd w:val="clear" w:color="auto" w:fill="CCECFF"/>
          </w:tcPr>
          <w:p w:rsidR="00663AF1" w:rsidRPr="00AA5A9F" w:rsidRDefault="00663AF1" w:rsidP="00116084">
            <w:pPr>
              <w:snapToGrid w:val="0"/>
              <w:spacing w:line="240" w:lineRule="atLeast"/>
              <w:rPr>
                <w:rFonts w:ascii="Times New Roman" w:eastAsia="標楷體" w:hAnsi="Times New Roman" w:cs="Times New Roman"/>
                <w:sz w:val="20"/>
                <w:szCs w:val="20"/>
              </w:rPr>
            </w:pPr>
          </w:p>
        </w:tc>
      </w:tr>
      <w:tr w:rsidR="00663AF1" w:rsidRPr="00AA5A9F" w:rsidTr="007A73E3">
        <w:trPr>
          <w:cantSplit/>
        </w:trPr>
        <w:tc>
          <w:tcPr>
            <w:tcW w:w="959" w:type="dxa"/>
            <w:tcBorders>
              <w:bottom w:val="nil"/>
            </w:tcBorders>
            <w:shd w:val="clear" w:color="auto" w:fill="F2DBDB" w:themeFill="accent2" w:themeFillTint="33"/>
          </w:tcPr>
          <w:p w:rsidR="00663AF1" w:rsidRPr="00AA5A9F" w:rsidRDefault="007A73E3" w:rsidP="00A91212">
            <w:pPr>
              <w:snapToGrid w:val="0"/>
              <w:spacing w:line="240" w:lineRule="atLeast"/>
              <w:jc w:val="center"/>
              <w:rPr>
                <w:rFonts w:ascii="Times New Roman" w:eastAsia="標楷體" w:hAnsi="Times New Roman" w:cs="Times New Roman"/>
                <w:szCs w:val="24"/>
              </w:rPr>
            </w:pPr>
            <w:r w:rsidRPr="00A91212">
              <w:rPr>
                <w:rFonts w:ascii="Times New Roman" w:eastAsia="標楷體" w:hAnsi="Times New Roman" w:cs="Times New Roman" w:hint="eastAsia"/>
                <w:color w:val="FF0000"/>
                <w:szCs w:val="24"/>
              </w:rPr>
              <w:t>2</w:t>
            </w:r>
            <w:r w:rsidR="00A91212" w:rsidRPr="00A91212">
              <w:rPr>
                <w:rFonts w:ascii="Times New Roman" w:eastAsia="標楷體" w:hAnsi="Times New Roman" w:cs="Times New Roman"/>
                <w:color w:val="FF0000"/>
                <w:szCs w:val="24"/>
              </w:rPr>
              <w:t>5</w:t>
            </w:r>
            <w:r w:rsidRPr="00A91212">
              <w:rPr>
                <w:rFonts w:ascii="Times New Roman" w:eastAsia="標楷體" w:hAnsi="Times New Roman" w:cs="Times New Roman" w:hint="eastAsia"/>
                <w:color w:val="FF0000"/>
                <w:szCs w:val="24"/>
              </w:rPr>
              <w:t>年</w:t>
            </w:r>
          </w:p>
        </w:tc>
        <w:tc>
          <w:tcPr>
            <w:tcW w:w="959" w:type="dxa"/>
            <w:tcBorders>
              <w:bottom w:val="nil"/>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bottom w:val="nil"/>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84</w:t>
            </w:r>
          </w:p>
        </w:tc>
        <w:tc>
          <w:tcPr>
            <w:tcW w:w="4838" w:type="dxa"/>
            <w:shd w:val="clear" w:color="auto" w:fill="F2DBDB" w:themeFill="accent2" w:themeFillTint="33"/>
          </w:tcPr>
          <w:p w:rsidR="00663AF1" w:rsidRPr="00AA5A9F" w:rsidRDefault="00663AF1" w:rsidP="005421BE">
            <w:pPr>
              <w:snapToGrid w:val="0"/>
              <w:spacing w:line="240" w:lineRule="atLeast"/>
              <w:rPr>
                <w:rFonts w:ascii="Times New Roman" w:eastAsia="標楷體" w:hAnsi="Times New Roman" w:cs="Times New Roman"/>
                <w:b/>
                <w:sz w:val="20"/>
                <w:szCs w:val="20"/>
              </w:rPr>
            </w:pPr>
            <w:r w:rsidRPr="00AA5A9F">
              <w:rPr>
                <w:rFonts w:ascii="Times New Roman" w:eastAsia="標楷體" w:hAnsi="Times New Roman" w:cs="Times New Roman"/>
                <w:b/>
                <w:sz w:val="20"/>
                <w:szCs w:val="20"/>
              </w:rPr>
              <w:t>【淡江大學】</w:t>
            </w:r>
            <w:r w:rsidRPr="00AA5A9F">
              <w:rPr>
                <w:rFonts w:ascii="Times New Roman" w:eastAsia="標楷體" w:hAnsi="Times New Roman" w:cs="Times New Roman"/>
                <w:sz w:val="20"/>
                <w:szCs w:val="20"/>
              </w:rPr>
              <w:t>84(2)</w:t>
            </w:r>
            <w:proofErr w:type="gramStart"/>
            <w:r w:rsidRPr="00AA5A9F">
              <w:rPr>
                <w:rFonts w:ascii="Times New Roman" w:eastAsia="標楷體" w:hAnsi="Times New Roman" w:cs="Times New Roman"/>
                <w:sz w:val="20"/>
                <w:szCs w:val="20"/>
              </w:rPr>
              <w:t>起系所</w:t>
            </w:r>
            <w:proofErr w:type="gramEnd"/>
            <w:r w:rsidRPr="00AA5A9F">
              <w:rPr>
                <w:rFonts w:ascii="Times New Roman" w:eastAsia="標楷體" w:hAnsi="Times New Roman" w:cs="Times New Roman"/>
                <w:sz w:val="20"/>
                <w:szCs w:val="20"/>
              </w:rPr>
              <w:t>合一</w:t>
            </w:r>
          </w:p>
          <w:p w:rsidR="00663AF1" w:rsidRDefault="00663AF1" w:rsidP="006C6633">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設傳播研究所、運輸科學研究所</w:t>
            </w:r>
          </w:p>
          <w:p w:rsidR="00663AF1" w:rsidRPr="00AA5A9F" w:rsidRDefault="00663AF1" w:rsidP="006C6633">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電機工程研究所</w:t>
            </w:r>
            <w:r>
              <w:rPr>
                <w:rFonts w:ascii="Times New Roman" w:eastAsia="標楷體" w:hAnsi="Times New Roman" w:cs="Times New Roman" w:hint="eastAsia"/>
                <w:sz w:val="20"/>
                <w:szCs w:val="20"/>
              </w:rPr>
              <w:t>增</w:t>
            </w:r>
            <w:r w:rsidRPr="00813D1E">
              <w:rPr>
                <w:rFonts w:ascii="Times New Roman" w:eastAsia="標楷體" w:hAnsi="Times New Roman" w:cs="Times New Roman"/>
                <w:sz w:val="20"/>
                <w:szCs w:val="20"/>
              </w:rPr>
              <w:t>控制系統組</w:t>
            </w:r>
          </w:p>
        </w:tc>
        <w:tc>
          <w:tcPr>
            <w:tcW w:w="3563" w:type="dxa"/>
            <w:shd w:val="clear" w:color="auto" w:fill="F2DBDB" w:themeFill="accent2" w:themeFillTint="33"/>
          </w:tcPr>
          <w:p w:rsidR="00663AF1" w:rsidRPr="00AA5A9F" w:rsidRDefault="00663AF1" w:rsidP="0073327F">
            <w:pPr>
              <w:snapToGrid w:val="0"/>
              <w:spacing w:line="240" w:lineRule="atLeast"/>
              <w:rPr>
                <w:rFonts w:ascii="Times New Roman" w:eastAsia="標楷體" w:hAnsi="Times New Roman" w:cs="Times New Roman"/>
                <w:sz w:val="20"/>
                <w:szCs w:val="20"/>
              </w:rPr>
            </w:pPr>
          </w:p>
        </w:tc>
      </w:tr>
      <w:tr w:rsidR="00663AF1" w:rsidRPr="00AA5A9F" w:rsidTr="007A73E3">
        <w:trPr>
          <w:cantSplit/>
        </w:trPr>
        <w:tc>
          <w:tcPr>
            <w:tcW w:w="959" w:type="dxa"/>
            <w:tcBorders>
              <w:top w:val="nil"/>
            </w:tcBorders>
            <w:shd w:val="clear" w:color="auto" w:fill="F2DBDB" w:themeFill="accent2" w:themeFillTint="33"/>
          </w:tcPr>
          <w:p w:rsidR="00663AF1" w:rsidRPr="00AA5A9F" w:rsidRDefault="00663AF1" w:rsidP="00FD178E">
            <w:pPr>
              <w:snapToGrid w:val="0"/>
              <w:spacing w:line="240" w:lineRule="atLeast"/>
              <w:jc w:val="center"/>
              <w:rPr>
                <w:rFonts w:ascii="Times New Roman" w:eastAsia="標楷體" w:hAnsi="Times New Roman" w:cs="Times New Roman"/>
                <w:szCs w:val="24"/>
              </w:rPr>
            </w:pPr>
          </w:p>
        </w:tc>
        <w:tc>
          <w:tcPr>
            <w:tcW w:w="959" w:type="dxa"/>
            <w:tcBorders>
              <w:top w:val="nil"/>
            </w:tcBorders>
            <w:shd w:val="clear" w:color="auto" w:fill="F2DBDB" w:themeFill="accent2" w:themeFillTint="33"/>
          </w:tcPr>
          <w:p w:rsidR="00663AF1" w:rsidRPr="00AA5A9F" w:rsidRDefault="00663AF1" w:rsidP="00FD178E">
            <w:pPr>
              <w:snapToGrid w:val="0"/>
              <w:spacing w:line="240" w:lineRule="atLeast"/>
              <w:jc w:val="center"/>
              <w:rPr>
                <w:rFonts w:ascii="Times New Roman" w:eastAsia="標楷體" w:hAnsi="Times New Roman" w:cs="Times New Roman"/>
                <w:szCs w:val="24"/>
              </w:rPr>
            </w:pPr>
          </w:p>
        </w:tc>
        <w:tc>
          <w:tcPr>
            <w:tcW w:w="669" w:type="dxa"/>
            <w:tcBorders>
              <w:top w:val="nil"/>
            </w:tcBorders>
            <w:shd w:val="clear" w:color="auto" w:fill="F2DBDB" w:themeFill="accent2" w:themeFillTint="33"/>
          </w:tcPr>
          <w:p w:rsidR="00663AF1" w:rsidRPr="00AA5A9F" w:rsidRDefault="00663AF1" w:rsidP="00FD178E">
            <w:pPr>
              <w:snapToGrid w:val="0"/>
              <w:spacing w:line="240" w:lineRule="atLeast"/>
              <w:jc w:val="center"/>
              <w:rPr>
                <w:rFonts w:ascii="Times New Roman" w:eastAsia="標楷體" w:hAnsi="Times New Roman" w:cs="Times New Roman"/>
                <w:szCs w:val="24"/>
              </w:rPr>
            </w:pPr>
          </w:p>
        </w:tc>
        <w:tc>
          <w:tcPr>
            <w:tcW w:w="8401" w:type="dxa"/>
            <w:gridSpan w:val="2"/>
            <w:shd w:val="clear" w:color="auto" w:fill="F2DBDB" w:themeFill="accent2" w:themeFillTint="33"/>
          </w:tcPr>
          <w:p w:rsidR="00663AF1" w:rsidRDefault="00663AF1" w:rsidP="003928C1">
            <w:pPr>
              <w:snapToGrid w:val="0"/>
              <w:spacing w:line="240" w:lineRule="atLeast"/>
              <w:rPr>
                <w:rFonts w:ascii="Times New Roman" w:eastAsia="標楷體" w:hAnsi="Times New Roman" w:cs="Times New Roman"/>
                <w:color w:val="FF0000"/>
                <w:sz w:val="20"/>
                <w:szCs w:val="20"/>
              </w:rPr>
            </w:pPr>
            <w:r w:rsidRPr="001B192C">
              <w:rPr>
                <w:rFonts w:ascii="Times New Roman" w:eastAsia="標楷體" w:hAnsi="Times New Roman" w:cs="Times New Roman"/>
                <w:color w:val="FF0000"/>
                <w:sz w:val="20"/>
                <w:szCs w:val="20"/>
              </w:rPr>
              <w:t>84(2)</w:t>
            </w:r>
            <w:r w:rsidRPr="001B192C">
              <w:rPr>
                <w:rFonts w:ascii="Times New Roman" w:eastAsia="標楷體" w:hAnsi="Times New Roman" w:cs="Times New Roman"/>
                <w:color w:val="FF0000"/>
                <w:sz w:val="20"/>
                <w:szCs w:val="20"/>
              </w:rPr>
              <w:t>起統一發英文畢業證書</w:t>
            </w:r>
            <w:r>
              <w:rPr>
                <w:rFonts w:ascii="Times New Roman" w:eastAsia="標楷體" w:hAnsi="Times New Roman" w:cs="Times New Roman" w:hint="eastAsia"/>
                <w:color w:val="FF0000"/>
                <w:sz w:val="20"/>
                <w:szCs w:val="20"/>
              </w:rPr>
              <w:t>。</w:t>
            </w:r>
          </w:p>
          <w:p w:rsidR="00663AF1" w:rsidRPr="00AA5A9F" w:rsidRDefault="00663AF1" w:rsidP="003928C1">
            <w:pPr>
              <w:snapToGrid w:val="0"/>
              <w:spacing w:line="240" w:lineRule="atLeast"/>
              <w:rPr>
                <w:rFonts w:ascii="Times New Roman" w:eastAsia="標楷體" w:hAnsi="Times New Roman" w:cs="Times New Roman"/>
                <w:color w:val="FF0000"/>
                <w:sz w:val="20"/>
                <w:szCs w:val="20"/>
              </w:rPr>
            </w:pPr>
            <w:r w:rsidRPr="00AA5A9F">
              <w:rPr>
                <w:rFonts w:ascii="Times New Roman" w:eastAsia="標楷體" w:hAnsi="Times New Roman" w:cs="Times New Roman"/>
                <w:color w:val="FF0000"/>
                <w:sz w:val="20"/>
                <w:szCs w:val="20"/>
              </w:rPr>
              <w:t>中文學位證書遺失補發說明：</w:t>
            </w:r>
          </w:p>
          <w:p w:rsidR="00663AF1" w:rsidRPr="00AA5A9F" w:rsidRDefault="00663AF1" w:rsidP="00270FBA">
            <w:pPr>
              <w:snapToGrid w:val="0"/>
              <w:spacing w:line="240" w:lineRule="atLeast"/>
              <w:ind w:leftChars="100" w:left="240"/>
              <w:rPr>
                <w:rFonts w:ascii="Times New Roman" w:eastAsia="標楷體" w:hAnsi="Times New Roman" w:cs="Times New Roman"/>
                <w:sz w:val="20"/>
                <w:szCs w:val="20"/>
              </w:rPr>
            </w:pPr>
            <w:r w:rsidRPr="00AA5A9F">
              <w:rPr>
                <w:rFonts w:ascii="Times New Roman" w:eastAsia="標楷體" w:hAnsi="Times New Roman" w:cs="Times New Roman"/>
                <w:color w:val="FF0000"/>
                <w:sz w:val="20"/>
                <w:szCs w:val="20"/>
              </w:rPr>
              <w:t>夜間部於民國</w:t>
            </w:r>
            <w:r w:rsidRPr="00AA5A9F">
              <w:rPr>
                <w:rFonts w:ascii="Times New Roman" w:eastAsia="標楷體" w:hAnsi="Times New Roman" w:cs="Times New Roman"/>
                <w:color w:val="FF0000"/>
                <w:sz w:val="20"/>
                <w:szCs w:val="20"/>
              </w:rPr>
              <w:t>85</w:t>
            </w:r>
            <w:r w:rsidRPr="00AA5A9F">
              <w:rPr>
                <w:rFonts w:ascii="Times New Roman" w:eastAsia="標楷體" w:hAnsi="Times New Roman" w:cs="Times New Roman"/>
                <w:color w:val="FF0000"/>
                <w:sz w:val="20"/>
                <w:szCs w:val="20"/>
              </w:rPr>
              <w:t>年</w:t>
            </w:r>
            <w:r w:rsidRPr="00AA5A9F">
              <w:rPr>
                <w:rFonts w:ascii="Times New Roman" w:eastAsia="標楷體" w:hAnsi="Times New Roman" w:cs="Times New Roman"/>
                <w:color w:val="FF0000"/>
                <w:sz w:val="20"/>
                <w:szCs w:val="20"/>
              </w:rPr>
              <w:t>1</w:t>
            </w:r>
            <w:r w:rsidRPr="00AA5A9F">
              <w:rPr>
                <w:rFonts w:ascii="Times New Roman" w:eastAsia="標楷體" w:hAnsi="Times New Roman" w:cs="Times New Roman"/>
                <w:color w:val="FF0000"/>
                <w:sz w:val="20"/>
                <w:szCs w:val="20"/>
              </w:rPr>
              <w:t>月起（即</w:t>
            </w:r>
            <w:r w:rsidRPr="00AA5A9F">
              <w:rPr>
                <w:rFonts w:ascii="Times New Roman" w:eastAsia="標楷體" w:hAnsi="Times New Roman" w:cs="Times New Roman"/>
                <w:color w:val="FF0000"/>
                <w:sz w:val="20"/>
                <w:szCs w:val="20"/>
              </w:rPr>
              <w:t>84(1)</w:t>
            </w:r>
            <w:r w:rsidRPr="00AA5A9F">
              <w:rPr>
                <w:rFonts w:ascii="Times New Roman" w:eastAsia="標楷體" w:hAnsi="Times New Roman" w:cs="Times New Roman"/>
                <w:color w:val="FF0000"/>
                <w:sz w:val="20"/>
                <w:szCs w:val="20"/>
              </w:rPr>
              <w:t>）加</w:t>
            </w:r>
            <w:proofErr w:type="gramStart"/>
            <w:r w:rsidRPr="00AA5A9F">
              <w:rPr>
                <w:rFonts w:ascii="Times New Roman" w:eastAsia="標楷體" w:hAnsi="Times New Roman" w:cs="Times New Roman"/>
                <w:color w:val="FF0000"/>
                <w:sz w:val="20"/>
                <w:szCs w:val="20"/>
              </w:rPr>
              <w:t>註</w:t>
            </w:r>
            <w:proofErr w:type="gramEnd"/>
            <w:r w:rsidRPr="00AA5A9F">
              <w:rPr>
                <w:rFonts w:ascii="Times New Roman" w:eastAsia="標楷體" w:hAnsi="Times New Roman" w:cs="Times New Roman"/>
                <w:color w:val="FF0000"/>
                <w:sz w:val="20"/>
                <w:szCs w:val="20"/>
              </w:rPr>
              <w:t>「學院」別</w:t>
            </w:r>
            <w:r>
              <w:rPr>
                <w:rFonts w:ascii="Times New Roman" w:eastAsia="標楷體" w:hAnsi="Times New Roman" w:cs="Times New Roman" w:hint="eastAsia"/>
                <w:color w:val="FF0000"/>
                <w:sz w:val="20"/>
                <w:szCs w:val="20"/>
              </w:rPr>
              <w:t>（之前均為夜間學院</w:t>
            </w:r>
            <w:r w:rsidRPr="001140E7">
              <w:rPr>
                <w:rFonts w:eastAsia="標楷體"/>
                <w:color w:val="FF0000"/>
                <w:sz w:val="20"/>
                <w:szCs w:val="20"/>
              </w:rPr>
              <w:t>，不加</w:t>
            </w:r>
            <w:proofErr w:type="gramStart"/>
            <w:r w:rsidRPr="001140E7">
              <w:rPr>
                <w:rFonts w:eastAsia="標楷體"/>
                <w:color w:val="FF0000"/>
                <w:sz w:val="20"/>
                <w:szCs w:val="20"/>
              </w:rPr>
              <w:t>註</w:t>
            </w:r>
            <w:proofErr w:type="gramEnd"/>
            <w:r w:rsidRPr="001140E7">
              <w:rPr>
                <w:rFonts w:eastAsia="標楷體"/>
                <w:color w:val="FF0000"/>
                <w:sz w:val="20"/>
                <w:szCs w:val="20"/>
              </w:rPr>
              <w:t>學院</w:t>
            </w:r>
            <w:r>
              <w:rPr>
                <w:rFonts w:ascii="Times New Roman" w:eastAsia="標楷體" w:hAnsi="Times New Roman" w:cs="Times New Roman" w:hint="eastAsia"/>
                <w:color w:val="FF0000"/>
                <w:sz w:val="20"/>
                <w:szCs w:val="20"/>
              </w:rPr>
              <w:t>）</w:t>
            </w:r>
            <w:r w:rsidRPr="00AA5A9F">
              <w:rPr>
                <w:rFonts w:ascii="Times New Roman" w:eastAsia="標楷體" w:hAnsi="Times New Roman" w:cs="Times New Roman"/>
                <w:color w:val="FF0000"/>
                <w:sz w:val="20"/>
                <w:szCs w:val="20"/>
              </w:rPr>
              <w:t>。</w:t>
            </w:r>
          </w:p>
        </w:tc>
      </w:tr>
      <w:tr w:rsidR="00663AF1" w:rsidRPr="00AA5A9F" w:rsidTr="00663AF1">
        <w:trPr>
          <w:cantSplit/>
        </w:trPr>
        <w:tc>
          <w:tcPr>
            <w:tcW w:w="959" w:type="dxa"/>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85</w:t>
            </w:r>
          </w:p>
        </w:tc>
        <w:tc>
          <w:tcPr>
            <w:tcW w:w="4838" w:type="dxa"/>
          </w:tcPr>
          <w:p w:rsidR="00663AF1" w:rsidRPr="00AA5A9F" w:rsidRDefault="00663AF1" w:rsidP="006500DC">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【技術學院】（二年制）</w:t>
            </w:r>
          </w:p>
          <w:p w:rsidR="00663AF1" w:rsidRDefault="00663AF1" w:rsidP="0051216D">
            <w:pPr>
              <w:snapToGrid w:val="0"/>
              <w:spacing w:line="240" w:lineRule="atLeast"/>
              <w:rPr>
                <w:rFonts w:ascii="Times New Roman" w:eastAsia="標楷體" w:hAnsi="Times New Roman" w:cs="Times New Roman"/>
                <w:sz w:val="20"/>
                <w:szCs w:val="20"/>
                <w:shd w:val="pct15" w:color="auto" w:fill="FFFFFF"/>
              </w:rPr>
            </w:pPr>
            <w:r w:rsidRPr="00AA5A9F">
              <w:rPr>
                <w:rFonts w:ascii="Times New Roman" w:eastAsia="標楷體" w:hAnsi="Times New Roman" w:cs="Times New Roman"/>
                <w:sz w:val="20"/>
                <w:szCs w:val="20"/>
              </w:rPr>
              <w:t>設二技國際貿易營運系、財務金融營運系、企業管理學系</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設航空太空工程學系碩士班、東南亞研究所碩士班、土木工程學系</w:t>
            </w:r>
            <w:r w:rsidRPr="00813D1E">
              <w:rPr>
                <w:rFonts w:ascii="Times New Roman" w:eastAsia="標楷體" w:hAnsi="Times New Roman" w:cs="Times New Roman"/>
                <w:sz w:val="20"/>
                <w:szCs w:val="20"/>
                <w:shd w:val="pct15" w:color="auto" w:fill="FFFFFF"/>
              </w:rPr>
              <w:t>博士班</w:t>
            </w:r>
          </w:p>
          <w:p w:rsidR="00663AF1" w:rsidRPr="00AA5A9F" w:rsidRDefault="00663AF1" w:rsidP="0051216D">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航空系更名航空太空工程學系</w:t>
            </w:r>
          </w:p>
        </w:tc>
        <w:tc>
          <w:tcPr>
            <w:tcW w:w="3563" w:type="dxa"/>
          </w:tcPr>
          <w:p w:rsidR="00663AF1" w:rsidRPr="00AA5A9F" w:rsidRDefault="00663AF1" w:rsidP="005421BE">
            <w:pPr>
              <w:snapToGrid w:val="0"/>
              <w:spacing w:line="240" w:lineRule="atLeast"/>
              <w:rPr>
                <w:rFonts w:ascii="Times New Roman" w:eastAsia="標楷體" w:hAnsi="Times New Roman" w:cs="Times New Roman"/>
                <w:sz w:val="20"/>
                <w:szCs w:val="20"/>
              </w:rPr>
            </w:pPr>
          </w:p>
        </w:tc>
      </w:tr>
      <w:tr w:rsidR="00663AF1" w:rsidRPr="00AA5A9F" w:rsidTr="00663AF1">
        <w:trPr>
          <w:cantSplit/>
        </w:trPr>
        <w:tc>
          <w:tcPr>
            <w:tcW w:w="959" w:type="dxa"/>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86</w:t>
            </w:r>
          </w:p>
        </w:tc>
        <w:tc>
          <w:tcPr>
            <w:tcW w:w="4838" w:type="dxa"/>
          </w:tcPr>
          <w:p w:rsidR="00663AF1" w:rsidRPr="00AA5A9F" w:rsidRDefault="00663AF1" w:rsidP="00897027">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設教育資料科學</w:t>
            </w:r>
            <w:proofErr w:type="gramStart"/>
            <w:r w:rsidRPr="00AA5A9F">
              <w:rPr>
                <w:rFonts w:ascii="Times New Roman" w:eastAsia="標楷體" w:hAnsi="Times New Roman" w:cs="Times New Roman"/>
                <w:sz w:val="20"/>
                <w:szCs w:val="20"/>
              </w:rPr>
              <w:t>學</w:t>
            </w:r>
            <w:proofErr w:type="gramEnd"/>
            <w:r w:rsidRPr="00AA5A9F">
              <w:rPr>
                <w:rFonts w:ascii="Times New Roman" w:eastAsia="標楷體" w:hAnsi="Times New Roman" w:cs="Times New Roman"/>
                <w:sz w:val="20"/>
                <w:szCs w:val="20"/>
              </w:rPr>
              <w:t>系</w:t>
            </w:r>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設二技營建工程技術系、建築工程技術系、應用日語學系</w:t>
            </w:r>
            <w:r>
              <w:rPr>
                <w:rFonts w:ascii="Times New Roman" w:eastAsia="標楷體" w:hAnsi="Times New Roman" w:cs="Times New Roman" w:hint="eastAsia"/>
                <w:sz w:val="20"/>
                <w:szCs w:val="20"/>
              </w:rPr>
              <w:t>；設</w:t>
            </w:r>
            <w:r w:rsidRPr="00813D1E">
              <w:rPr>
                <w:rFonts w:ascii="Times New Roman" w:eastAsia="標楷體" w:hAnsi="Times New Roman" w:cs="Times New Roman"/>
                <w:sz w:val="20"/>
                <w:szCs w:val="20"/>
              </w:rPr>
              <w:t>統計學系應用統計學碩士班、電機工程學系</w:t>
            </w:r>
            <w:r w:rsidRPr="00813D1E">
              <w:rPr>
                <w:rFonts w:ascii="Times New Roman" w:eastAsia="標楷體" w:hAnsi="Times New Roman" w:cs="Times New Roman"/>
                <w:sz w:val="20"/>
                <w:szCs w:val="20"/>
                <w:shd w:val="pct15" w:color="auto" w:fill="FFFFFF"/>
              </w:rPr>
              <w:t>博士班</w:t>
            </w:r>
          </w:p>
        </w:tc>
        <w:tc>
          <w:tcPr>
            <w:tcW w:w="3563" w:type="dxa"/>
          </w:tcPr>
          <w:p w:rsidR="00663AF1" w:rsidRPr="00AA5A9F" w:rsidRDefault="00663AF1" w:rsidP="005421BE">
            <w:pPr>
              <w:snapToGrid w:val="0"/>
              <w:spacing w:line="240" w:lineRule="atLeast"/>
              <w:rPr>
                <w:rFonts w:ascii="Times New Roman" w:eastAsia="標楷體" w:hAnsi="Times New Roman" w:cs="Times New Roman"/>
                <w:sz w:val="20"/>
                <w:szCs w:val="20"/>
              </w:rPr>
            </w:pPr>
            <w:r w:rsidRPr="002A58A6">
              <w:rPr>
                <w:rFonts w:ascii="Times New Roman" w:eastAsia="標楷體" w:hAnsi="Times New Roman" w:cs="Times New Roman"/>
                <w:color w:val="0000FF"/>
                <w:sz w:val="20"/>
                <w:szCs w:val="20"/>
              </w:rPr>
              <w:t>撤【夜間學院】</w:t>
            </w:r>
            <w:r w:rsidRPr="002A58A6">
              <w:rPr>
                <w:rFonts w:ascii="Times New Roman" w:eastAsia="標楷體" w:hAnsi="Times New Roman" w:cs="Times New Roman" w:hint="eastAsia"/>
                <w:color w:val="0000FF"/>
                <w:sz w:val="20"/>
                <w:szCs w:val="20"/>
              </w:rPr>
              <w:t>，</w:t>
            </w:r>
            <w:proofErr w:type="gramStart"/>
            <w:r w:rsidRPr="00AA5A9F">
              <w:rPr>
                <w:rFonts w:ascii="Times New Roman" w:eastAsia="標楷體" w:hAnsi="Times New Roman" w:cs="Times New Roman"/>
                <w:color w:val="0000FF"/>
                <w:sz w:val="20"/>
                <w:szCs w:val="20"/>
              </w:rPr>
              <w:t>停招夜間部</w:t>
            </w:r>
            <w:proofErr w:type="gramEnd"/>
            <w:r w:rsidRPr="00AA5A9F">
              <w:rPr>
                <w:rFonts w:ascii="Times New Roman" w:eastAsia="標楷體" w:hAnsi="Times New Roman" w:cs="Times New Roman"/>
                <w:color w:val="0000FF"/>
                <w:sz w:val="20"/>
                <w:szCs w:val="20"/>
              </w:rPr>
              <w:t>學系</w:t>
            </w:r>
            <w:r>
              <w:rPr>
                <w:rFonts w:ascii="Times New Roman" w:eastAsia="標楷體" w:hAnsi="Times New Roman" w:cs="Times New Roman" w:hint="eastAsia"/>
                <w:color w:val="0000FF"/>
                <w:sz w:val="20"/>
                <w:szCs w:val="20"/>
              </w:rPr>
              <w:t>，</w:t>
            </w:r>
            <w:r w:rsidRPr="002A58A6">
              <w:rPr>
                <w:rFonts w:ascii="Times New Roman" w:eastAsia="標楷體" w:hAnsi="Times New Roman" w:cs="Times New Roman" w:hint="eastAsia"/>
                <w:color w:val="0000FF"/>
                <w:sz w:val="20"/>
                <w:szCs w:val="20"/>
              </w:rPr>
              <w:t>改稱</w:t>
            </w:r>
            <w:r>
              <w:rPr>
                <w:rFonts w:ascii="Times New Roman" w:eastAsia="標楷體" w:hAnsi="Times New Roman" w:cs="Times New Roman" w:hint="eastAsia"/>
                <w:color w:val="0000FF"/>
                <w:sz w:val="20"/>
                <w:szCs w:val="20"/>
              </w:rPr>
              <w:t>「</w:t>
            </w:r>
            <w:r w:rsidRPr="002A58A6">
              <w:rPr>
                <w:rFonts w:ascii="Times New Roman" w:eastAsia="標楷體" w:hAnsi="Times New Roman" w:cs="Times New Roman" w:hint="eastAsia"/>
                <w:color w:val="0000FF"/>
                <w:sz w:val="20"/>
                <w:szCs w:val="20"/>
              </w:rPr>
              <w:t>夜間教學行政中心</w:t>
            </w:r>
            <w:r>
              <w:rPr>
                <w:rFonts w:ascii="Times New Roman" w:eastAsia="標楷體" w:hAnsi="Times New Roman" w:cs="Times New Roman" w:hint="eastAsia"/>
                <w:color w:val="0000FF"/>
                <w:sz w:val="20"/>
                <w:szCs w:val="20"/>
              </w:rPr>
              <w:t>」。</w:t>
            </w:r>
          </w:p>
          <w:p w:rsidR="00663AF1" w:rsidRPr="00AA5A9F" w:rsidRDefault="00663AF1" w:rsidP="00116084">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招收「進修推廣教育學士班」，後更名「進修教育學士班」，設資訊工程學系、電機工程學系、會計學系、公共行政學系（</w:t>
            </w:r>
            <w:r w:rsidRPr="00AA5A9F">
              <w:rPr>
                <w:rFonts w:ascii="Times New Roman" w:eastAsia="標楷體" w:hAnsi="Times New Roman" w:cs="Times New Roman"/>
                <w:sz w:val="20"/>
                <w:szCs w:val="20"/>
              </w:rPr>
              <w:t>5</w:t>
            </w:r>
            <w:r w:rsidRPr="00AA5A9F">
              <w:rPr>
                <w:rFonts w:ascii="Times New Roman" w:eastAsia="標楷體" w:hAnsi="Times New Roman" w:cs="Times New Roman"/>
                <w:sz w:val="20"/>
                <w:szCs w:val="20"/>
              </w:rPr>
              <w:t>年畢業）</w:t>
            </w:r>
          </w:p>
        </w:tc>
      </w:tr>
      <w:tr w:rsidR="00663AF1" w:rsidRPr="00AA5A9F" w:rsidTr="00663AF1">
        <w:trPr>
          <w:cantSplit/>
        </w:trPr>
        <w:tc>
          <w:tcPr>
            <w:tcW w:w="959" w:type="dxa"/>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87</w:t>
            </w:r>
          </w:p>
        </w:tc>
        <w:tc>
          <w:tcPr>
            <w:tcW w:w="4838" w:type="dxa"/>
          </w:tcPr>
          <w:p w:rsidR="00663AF1" w:rsidRPr="00AA5A9F" w:rsidRDefault="00663AF1" w:rsidP="006B4252">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設資訊傳播學系、管理科學</w:t>
            </w:r>
            <w:proofErr w:type="gramStart"/>
            <w:r w:rsidRPr="00AA5A9F">
              <w:rPr>
                <w:rFonts w:ascii="Times New Roman" w:eastAsia="標楷體" w:hAnsi="Times New Roman" w:cs="Times New Roman"/>
                <w:sz w:val="20"/>
                <w:szCs w:val="20"/>
              </w:rPr>
              <w:t>學</w:t>
            </w:r>
            <w:proofErr w:type="gramEnd"/>
            <w:r w:rsidRPr="00AA5A9F">
              <w:rPr>
                <w:rFonts w:ascii="Times New Roman" w:eastAsia="標楷體" w:hAnsi="Times New Roman" w:cs="Times New Roman"/>
                <w:sz w:val="20"/>
                <w:szCs w:val="20"/>
              </w:rPr>
              <w:t>系（與管科所系所整</w:t>
            </w:r>
            <w:proofErr w:type="gramStart"/>
            <w:r w:rsidRPr="00AA5A9F">
              <w:rPr>
                <w:rFonts w:ascii="Times New Roman" w:eastAsia="標楷體" w:hAnsi="Times New Roman" w:cs="Times New Roman"/>
                <w:sz w:val="20"/>
                <w:szCs w:val="20"/>
              </w:rPr>
              <w:t>併</w:t>
            </w:r>
            <w:proofErr w:type="gramEnd"/>
            <w:r w:rsidRPr="00AA5A9F">
              <w:rPr>
                <w:rFonts w:ascii="Times New Roman" w:eastAsia="標楷體" w:hAnsi="Times New Roman" w:cs="Times New Roman"/>
                <w:sz w:val="20"/>
                <w:szCs w:val="20"/>
              </w:rPr>
              <w:t>）</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設歷史學系碩士班、財務金融學系金融</w:t>
            </w:r>
            <w:r w:rsidRPr="00813D1E">
              <w:rPr>
                <w:rFonts w:ascii="Times New Roman" w:eastAsia="標楷體" w:hAnsi="Times New Roman" w:cs="Times New Roman"/>
                <w:sz w:val="20"/>
                <w:szCs w:val="20"/>
                <w:shd w:val="pct15" w:color="auto" w:fill="FFFFFF"/>
              </w:rPr>
              <w:t>博士班</w:t>
            </w:r>
          </w:p>
        </w:tc>
        <w:tc>
          <w:tcPr>
            <w:tcW w:w="3563" w:type="dxa"/>
          </w:tcPr>
          <w:p w:rsidR="00663AF1" w:rsidRPr="00AA5A9F" w:rsidRDefault="00663AF1" w:rsidP="00116084">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進修教育學士班更名「進修學士班」</w:t>
            </w:r>
          </w:p>
        </w:tc>
      </w:tr>
      <w:tr w:rsidR="00663AF1" w:rsidRPr="00AA5A9F" w:rsidTr="00663AF1">
        <w:trPr>
          <w:cantSplit/>
        </w:trPr>
        <w:tc>
          <w:tcPr>
            <w:tcW w:w="959" w:type="dxa"/>
            <w:tcBorders>
              <w:bottom w:val="single" w:sz="4" w:space="0" w:color="auto"/>
            </w:tcBorders>
            <w:shd w:val="clear" w:color="auto" w:fill="F2DBDB" w:themeFill="accent2" w:themeFillTint="33"/>
          </w:tcPr>
          <w:p w:rsidR="00663AF1" w:rsidRDefault="00663AF1" w:rsidP="005421BE">
            <w:pPr>
              <w:snapToGrid w:val="0"/>
              <w:spacing w:line="240" w:lineRule="atLeast"/>
              <w:jc w:val="center"/>
              <w:rPr>
                <w:rFonts w:ascii="Times New Roman" w:eastAsia="標楷體" w:hAnsi="Times New Roman" w:cs="Times New Roman"/>
                <w:szCs w:val="24"/>
              </w:rPr>
            </w:pPr>
          </w:p>
        </w:tc>
        <w:tc>
          <w:tcPr>
            <w:tcW w:w="959" w:type="dxa"/>
            <w:tcBorders>
              <w:bottom w:val="single" w:sz="4" w:space="0" w:color="auto"/>
            </w:tcBorders>
            <w:shd w:val="clear" w:color="auto" w:fill="FFFFCC"/>
          </w:tcPr>
          <w:p w:rsidR="00663AF1" w:rsidRPr="00AA5A9F" w:rsidRDefault="004064FB" w:rsidP="004064FB">
            <w:pPr>
              <w:snapToGrid w:val="0"/>
              <w:spacing w:line="240" w:lineRule="atLeast"/>
              <w:jc w:val="center"/>
              <w:rPr>
                <w:rFonts w:ascii="Times New Roman" w:eastAsia="標楷體" w:hAnsi="Times New Roman" w:cs="Times New Roman"/>
                <w:szCs w:val="24"/>
              </w:rPr>
            </w:pPr>
            <w:r>
              <w:rPr>
                <w:rFonts w:ascii="Times New Roman" w:eastAsia="標楷體" w:hAnsi="Times New Roman" w:cs="Times New Roman"/>
                <w:color w:val="FF0000"/>
                <w:szCs w:val="24"/>
              </w:rPr>
              <w:t>20</w:t>
            </w:r>
            <w:r w:rsidR="00663AF1" w:rsidRPr="004064FB">
              <w:rPr>
                <w:rFonts w:ascii="Times New Roman" w:eastAsia="標楷體" w:hAnsi="Times New Roman" w:cs="Times New Roman" w:hint="eastAsia"/>
                <w:color w:val="FF0000"/>
                <w:szCs w:val="24"/>
              </w:rPr>
              <w:t>年</w:t>
            </w:r>
          </w:p>
        </w:tc>
        <w:tc>
          <w:tcPr>
            <w:tcW w:w="669" w:type="dxa"/>
            <w:tcBorders>
              <w:bottom w:val="single" w:sz="4" w:space="0" w:color="auto"/>
            </w:tcBorders>
            <w:shd w:val="clear" w:color="auto" w:fill="FFFFCC"/>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88</w:t>
            </w:r>
          </w:p>
        </w:tc>
        <w:tc>
          <w:tcPr>
            <w:tcW w:w="4838" w:type="dxa"/>
            <w:shd w:val="clear" w:color="auto" w:fill="FFFFCC"/>
          </w:tcPr>
          <w:p w:rsidR="00663AF1" w:rsidRDefault="00663AF1" w:rsidP="005421BE">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設公共行政學系公共政策研究所碩士班</w:t>
            </w:r>
            <w:r>
              <w:rPr>
                <w:rFonts w:ascii="Times New Roman" w:eastAsia="標楷體" w:hAnsi="Times New Roman" w:cs="Times New Roman" w:hint="eastAsia"/>
                <w:sz w:val="20"/>
                <w:szCs w:val="20"/>
              </w:rPr>
              <w:t>、中國文學系</w:t>
            </w:r>
            <w:r w:rsidRPr="00AF0130">
              <w:rPr>
                <w:rFonts w:ascii="Times New Roman" w:eastAsia="標楷體" w:hAnsi="Times New Roman" w:cs="Times New Roman" w:hint="eastAsia"/>
                <w:sz w:val="20"/>
                <w:szCs w:val="20"/>
                <w:shd w:val="pct15" w:color="auto" w:fill="FFFFFF"/>
              </w:rPr>
              <w:t>博士班</w:t>
            </w:r>
            <w:r>
              <w:rPr>
                <w:rFonts w:ascii="Times New Roman" w:eastAsia="標楷體" w:hAnsi="Times New Roman" w:cs="Times New Roman" w:hint="eastAsia"/>
                <w:sz w:val="20"/>
                <w:szCs w:val="20"/>
              </w:rPr>
              <w:t>、機械工程學系</w:t>
            </w:r>
            <w:r w:rsidRPr="005A6FF0">
              <w:rPr>
                <w:rFonts w:ascii="Times New Roman" w:eastAsia="標楷體" w:hAnsi="Times New Roman" w:cs="Times New Roman" w:hint="eastAsia"/>
                <w:sz w:val="20"/>
                <w:szCs w:val="20"/>
                <w:shd w:val="pct15" w:color="auto" w:fill="FFFFFF"/>
              </w:rPr>
              <w:t>博士班</w:t>
            </w:r>
          </w:p>
          <w:p w:rsidR="00663AF1" w:rsidRPr="00AA5A9F" w:rsidRDefault="00663AF1" w:rsidP="00F3472D">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交通管理學系更名運輸管理學系</w:t>
            </w:r>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二技</w:t>
            </w:r>
            <w:r w:rsidRPr="00AA5A9F">
              <w:rPr>
                <w:rFonts w:ascii="Times New Roman" w:eastAsia="標楷體" w:hAnsi="Times New Roman" w:cs="Times New Roman"/>
                <w:sz w:val="20"/>
                <w:szCs w:val="20"/>
              </w:rPr>
              <w:t>6</w:t>
            </w:r>
            <w:r w:rsidRPr="00AA5A9F">
              <w:rPr>
                <w:rFonts w:ascii="Times New Roman" w:eastAsia="標楷體" w:hAnsi="Times New Roman" w:cs="Times New Roman"/>
                <w:sz w:val="20"/>
                <w:szCs w:val="20"/>
              </w:rPr>
              <w:t>系更名營建系、建築技術系、國際企業經營系、財務系、管理學系、應用日語系</w:t>
            </w:r>
          </w:p>
        </w:tc>
        <w:tc>
          <w:tcPr>
            <w:tcW w:w="3563" w:type="dxa"/>
            <w:shd w:val="clear" w:color="auto" w:fill="FFFFCC"/>
          </w:tcPr>
          <w:p w:rsidR="00663AF1" w:rsidRPr="00AA5A9F" w:rsidRDefault="00663AF1" w:rsidP="00F35F87">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sz w:val="20"/>
                <w:szCs w:val="20"/>
              </w:rPr>
              <w:t>設</w:t>
            </w:r>
            <w:r w:rsidRPr="00813D1E">
              <w:rPr>
                <w:rFonts w:ascii="Times New Roman" w:eastAsia="標楷體" w:hAnsi="Times New Roman" w:cs="Times New Roman"/>
                <w:sz w:val="20"/>
                <w:szCs w:val="20"/>
              </w:rPr>
              <w:t>土木工程學系、國際事務與戰略研究所、日本研究所、中國大陸研究所碩士在職專班（</w:t>
            </w:r>
            <w:r w:rsidRPr="00813D1E">
              <w:rPr>
                <w:rFonts w:ascii="Times New Roman" w:eastAsia="標楷體" w:hAnsi="Times New Roman" w:cs="Times New Roman"/>
                <w:sz w:val="20"/>
                <w:szCs w:val="20"/>
              </w:rPr>
              <w:t>88</w:t>
            </w:r>
            <w:r w:rsidRPr="00813D1E">
              <w:rPr>
                <w:rFonts w:ascii="Times New Roman" w:eastAsia="標楷體" w:hAnsi="Times New Roman" w:cs="Times New Roman"/>
                <w:sz w:val="20"/>
                <w:szCs w:val="20"/>
              </w:rPr>
              <w:t>新生名冊為碩士在職</w:t>
            </w:r>
            <w:r w:rsidRPr="00663425">
              <w:rPr>
                <w:rFonts w:ascii="Times New Roman" w:eastAsia="標楷體" w:hAnsi="Times New Roman" w:cs="Times New Roman"/>
                <w:color w:val="984806" w:themeColor="accent6" w:themeShade="80"/>
                <w:sz w:val="20"/>
                <w:szCs w:val="20"/>
              </w:rPr>
              <w:t>進修</w:t>
            </w:r>
            <w:r w:rsidRPr="00813D1E">
              <w:rPr>
                <w:rFonts w:ascii="Times New Roman" w:eastAsia="標楷體" w:hAnsi="Times New Roman" w:cs="Times New Roman"/>
                <w:sz w:val="20"/>
                <w:szCs w:val="20"/>
              </w:rPr>
              <w:t>專班）；設商學院暨管理學院高階主管管理碩士學程</w:t>
            </w:r>
          </w:p>
        </w:tc>
      </w:tr>
      <w:tr w:rsidR="00663AF1" w:rsidRPr="00AA5A9F" w:rsidTr="00663AF1">
        <w:trPr>
          <w:cantSplit/>
        </w:trPr>
        <w:tc>
          <w:tcPr>
            <w:tcW w:w="959" w:type="dxa"/>
            <w:tcBorders>
              <w:bottom w:val="nil"/>
            </w:tcBorders>
            <w:shd w:val="clear" w:color="auto" w:fill="F2DBDB" w:themeFill="accent2" w:themeFillTint="33"/>
          </w:tcPr>
          <w:p w:rsidR="00663AF1" w:rsidRPr="00AA5A9F" w:rsidRDefault="00A91212" w:rsidP="005421BE">
            <w:pPr>
              <w:snapToGrid w:val="0"/>
              <w:spacing w:line="240" w:lineRule="atLeast"/>
              <w:jc w:val="center"/>
              <w:rPr>
                <w:rFonts w:ascii="Times New Roman" w:eastAsia="標楷體" w:hAnsi="Times New Roman" w:cs="Times New Roman"/>
                <w:szCs w:val="24"/>
              </w:rPr>
            </w:pPr>
            <w:r w:rsidRPr="00A91212">
              <w:rPr>
                <w:rFonts w:ascii="Times New Roman" w:eastAsia="標楷體" w:hAnsi="Times New Roman" w:cs="Times New Roman" w:hint="eastAsia"/>
                <w:color w:val="FF0000"/>
                <w:szCs w:val="24"/>
              </w:rPr>
              <w:t>20</w:t>
            </w:r>
            <w:r w:rsidR="006F0D15" w:rsidRPr="00A91212">
              <w:rPr>
                <w:rFonts w:ascii="Times New Roman" w:eastAsia="標楷體" w:hAnsi="Times New Roman" w:cs="Times New Roman" w:hint="eastAsia"/>
                <w:color w:val="FF0000"/>
                <w:szCs w:val="24"/>
              </w:rPr>
              <w:t>年</w:t>
            </w:r>
          </w:p>
        </w:tc>
        <w:tc>
          <w:tcPr>
            <w:tcW w:w="959" w:type="dxa"/>
            <w:tcBorders>
              <w:bottom w:val="nil"/>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bottom w:val="nil"/>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89</w:t>
            </w:r>
          </w:p>
        </w:tc>
        <w:tc>
          <w:tcPr>
            <w:tcW w:w="4838" w:type="dxa"/>
          </w:tcPr>
          <w:p w:rsidR="00663AF1" w:rsidRPr="00AA5A9F" w:rsidRDefault="00663AF1" w:rsidP="005421BE">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【教育學院】</w:t>
            </w:r>
          </w:p>
          <w:p w:rsidR="00663AF1" w:rsidRDefault="00663AF1" w:rsidP="000F21A0">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設教育科技學系</w:t>
            </w:r>
            <w:r>
              <w:rPr>
                <w:rFonts w:ascii="Times New Roman" w:eastAsia="標楷體" w:hAnsi="Times New Roman" w:cs="Times New Roman" w:hint="eastAsia"/>
                <w:sz w:val="20"/>
                <w:szCs w:val="20"/>
              </w:rPr>
              <w:t>；設保險學系保險經營碩士班、教育科技學系碩士班、</w:t>
            </w:r>
            <w:r w:rsidRPr="00813D1E">
              <w:rPr>
                <w:rFonts w:ascii="Times New Roman" w:eastAsia="標楷體" w:hAnsi="Times New Roman" w:cs="Times New Roman"/>
                <w:sz w:val="20"/>
                <w:szCs w:val="20"/>
              </w:rPr>
              <w:t>教育政策與領導研究所碩士班</w:t>
            </w:r>
            <w:r>
              <w:rPr>
                <w:rFonts w:ascii="Times New Roman" w:eastAsia="標楷體" w:hAnsi="Times New Roman" w:cs="Times New Roman" w:hint="eastAsia"/>
                <w:sz w:val="20"/>
                <w:szCs w:val="20"/>
              </w:rPr>
              <w:t>、歐洲研究所博士班</w:t>
            </w:r>
          </w:p>
          <w:p w:rsidR="00663AF1" w:rsidRPr="00AA5A9F" w:rsidRDefault="00663AF1" w:rsidP="000F21A0">
            <w:pPr>
              <w:snapToGrid w:val="0"/>
              <w:spacing w:line="240" w:lineRule="atLeast"/>
              <w:rPr>
                <w:rFonts w:ascii="Times New Roman" w:eastAsia="標楷體" w:hAnsi="Times New Roman" w:cs="Times New Roman"/>
                <w:sz w:val="20"/>
                <w:szCs w:val="20"/>
              </w:rPr>
            </w:pPr>
            <w:proofErr w:type="gramStart"/>
            <w:r w:rsidRPr="00AA5A9F">
              <w:rPr>
                <w:rFonts w:ascii="Times New Roman" w:eastAsia="標楷體" w:hAnsi="Times New Roman" w:cs="Times New Roman"/>
                <w:sz w:val="20"/>
                <w:szCs w:val="20"/>
              </w:rPr>
              <w:t>教資系更名</w:t>
            </w:r>
            <w:proofErr w:type="gramEnd"/>
            <w:r w:rsidRPr="00AA5A9F">
              <w:rPr>
                <w:rFonts w:ascii="Times New Roman" w:eastAsia="標楷體" w:hAnsi="Times New Roman" w:cs="Times New Roman"/>
                <w:sz w:val="20"/>
                <w:szCs w:val="20"/>
              </w:rPr>
              <w:t>資訊與圖書館學系</w:t>
            </w:r>
          </w:p>
        </w:tc>
        <w:tc>
          <w:tcPr>
            <w:tcW w:w="3563" w:type="dxa"/>
          </w:tcPr>
          <w:p w:rsidR="00663AF1" w:rsidRDefault="00663AF1" w:rsidP="008D672F">
            <w:pPr>
              <w:snapToGrid w:val="0"/>
              <w:spacing w:line="240" w:lineRule="atLeast"/>
              <w:rPr>
                <w:rFonts w:ascii="Times New Roman" w:eastAsia="標楷體" w:hAnsi="Times New Roman" w:cs="Times New Roman"/>
                <w:sz w:val="20"/>
                <w:szCs w:val="20"/>
              </w:rPr>
            </w:pPr>
            <w:r w:rsidRPr="002A58A6">
              <w:rPr>
                <w:rFonts w:ascii="Times New Roman" w:eastAsia="標楷體" w:hAnsi="Times New Roman" w:cs="Times New Roman" w:hint="eastAsia"/>
                <w:color w:val="0000FF"/>
                <w:sz w:val="20"/>
                <w:szCs w:val="20"/>
              </w:rPr>
              <w:t>撤夜間教學行政中心</w:t>
            </w:r>
            <w:r>
              <w:rPr>
                <w:rFonts w:ascii="Times New Roman" w:eastAsia="標楷體" w:hAnsi="Times New Roman" w:cs="Times New Roman" w:hint="eastAsia"/>
                <w:color w:val="0000FF"/>
                <w:sz w:val="20"/>
                <w:szCs w:val="20"/>
              </w:rPr>
              <w:t>。</w:t>
            </w:r>
          </w:p>
          <w:p w:rsidR="00663AF1" w:rsidRPr="00AA5A9F" w:rsidRDefault="00663AF1" w:rsidP="008D672F">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設國際貿易學系、財務金融學系、企業管理學系、統計學系（日間部班級轉型進學班）</w:t>
            </w:r>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設二技財務系在職專班</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設電機工程學系、國際貿易學系、財務金融學系、會計學系碩士在職專班</w:t>
            </w:r>
          </w:p>
        </w:tc>
      </w:tr>
      <w:tr w:rsidR="00663AF1" w:rsidRPr="00AA5A9F" w:rsidTr="00663AF1">
        <w:trPr>
          <w:cantSplit/>
        </w:trPr>
        <w:tc>
          <w:tcPr>
            <w:tcW w:w="959" w:type="dxa"/>
            <w:tcBorders>
              <w:top w:val="nil"/>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top w:val="nil"/>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top w:val="nil"/>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8401" w:type="dxa"/>
            <w:gridSpan w:val="2"/>
          </w:tcPr>
          <w:p w:rsidR="00663AF1" w:rsidRPr="002A58A6" w:rsidRDefault="00663AF1" w:rsidP="0016186E">
            <w:pPr>
              <w:snapToGrid w:val="0"/>
              <w:spacing w:line="240" w:lineRule="atLeast"/>
              <w:rPr>
                <w:rFonts w:ascii="Times New Roman" w:eastAsia="標楷體" w:hAnsi="Times New Roman" w:cs="Times New Roman"/>
                <w:color w:val="0000FF"/>
                <w:sz w:val="20"/>
                <w:szCs w:val="20"/>
              </w:rPr>
            </w:pPr>
            <w:r>
              <w:rPr>
                <w:rFonts w:ascii="Times New Roman" w:eastAsia="標楷體" w:hAnsi="Times New Roman" w:cs="Times New Roman" w:hint="eastAsia"/>
                <w:color w:val="FF0000"/>
                <w:sz w:val="20"/>
                <w:szCs w:val="20"/>
              </w:rPr>
              <w:t>89(1)</w:t>
            </w:r>
            <w:r>
              <w:rPr>
                <w:rFonts w:ascii="Times New Roman" w:eastAsia="標楷體" w:hAnsi="Times New Roman" w:cs="Times New Roman" w:hint="eastAsia"/>
                <w:color w:val="FF0000"/>
                <w:sz w:val="20"/>
                <w:szCs w:val="20"/>
              </w:rPr>
              <w:t>起</w:t>
            </w:r>
            <w:r w:rsidRPr="00074268">
              <w:rPr>
                <w:rFonts w:ascii="Times New Roman" w:eastAsia="標楷體" w:hAnsi="Times New Roman" w:cs="Times New Roman" w:hint="eastAsia"/>
                <w:color w:val="FF0000"/>
                <w:sz w:val="20"/>
                <w:szCs w:val="20"/>
              </w:rPr>
              <w:t>中文</w:t>
            </w:r>
            <w:r>
              <w:rPr>
                <w:rFonts w:ascii="Times New Roman" w:eastAsia="標楷體" w:hAnsi="Times New Roman" w:cs="Times New Roman" w:hint="eastAsia"/>
                <w:color w:val="FF0000"/>
                <w:sz w:val="20"/>
                <w:szCs w:val="20"/>
              </w:rPr>
              <w:t>學位</w:t>
            </w:r>
            <w:r w:rsidRPr="00074268">
              <w:rPr>
                <w:rFonts w:ascii="Times New Roman" w:eastAsia="標楷體" w:hAnsi="Times New Roman" w:cs="Times New Roman" w:hint="eastAsia"/>
                <w:color w:val="FF0000"/>
                <w:sz w:val="20"/>
                <w:szCs w:val="20"/>
              </w:rPr>
              <w:t>證</w:t>
            </w:r>
            <w:r>
              <w:rPr>
                <w:rFonts w:ascii="Times New Roman" w:eastAsia="標楷體" w:hAnsi="Times New Roman" w:cs="Times New Roman" w:hint="eastAsia"/>
                <w:color w:val="FF0000"/>
                <w:sz w:val="20"/>
                <w:szCs w:val="20"/>
              </w:rPr>
              <w:t>書</w:t>
            </w:r>
            <w:r w:rsidRPr="00074268">
              <w:rPr>
                <w:rFonts w:ascii="Times New Roman" w:eastAsia="標楷體" w:hAnsi="Times New Roman" w:cs="Times New Roman" w:hint="eastAsia"/>
                <w:color w:val="FF0000"/>
                <w:sz w:val="20"/>
                <w:szCs w:val="20"/>
              </w:rPr>
              <w:t>由「私立淡江大學」</w:t>
            </w:r>
            <w:r>
              <w:rPr>
                <w:rFonts w:ascii="Times New Roman" w:eastAsia="標楷體" w:hAnsi="Times New Roman" w:cs="Times New Roman" w:hint="eastAsia"/>
                <w:color w:val="FF0000"/>
                <w:sz w:val="20"/>
                <w:szCs w:val="20"/>
              </w:rPr>
              <w:t>改</w:t>
            </w:r>
            <w:r w:rsidRPr="00074268">
              <w:rPr>
                <w:rFonts w:ascii="Times New Roman" w:eastAsia="標楷體" w:hAnsi="Times New Roman" w:cs="Times New Roman" w:hint="eastAsia"/>
                <w:color w:val="FF0000"/>
                <w:sz w:val="20"/>
                <w:szCs w:val="20"/>
              </w:rPr>
              <w:t>為「淡江大學」。</w:t>
            </w:r>
          </w:p>
        </w:tc>
      </w:tr>
      <w:tr w:rsidR="00663AF1" w:rsidRPr="00AA5A9F" w:rsidTr="00663AF1">
        <w:trPr>
          <w:cantSplit/>
        </w:trPr>
        <w:tc>
          <w:tcPr>
            <w:tcW w:w="959" w:type="dxa"/>
            <w:tcBorders>
              <w:bottom w:val="single" w:sz="4" w:space="0" w:color="auto"/>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bottom w:val="single" w:sz="4" w:space="0" w:color="auto"/>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bottom w:val="single" w:sz="4" w:space="0" w:color="auto"/>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90</w:t>
            </w:r>
          </w:p>
        </w:tc>
        <w:tc>
          <w:tcPr>
            <w:tcW w:w="4838" w:type="dxa"/>
          </w:tcPr>
          <w:p w:rsidR="00663AF1" w:rsidRDefault="00663AF1" w:rsidP="002C2941">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設立經濟學系應用經濟學碩士班、企業管理學系碩士班、化學工程學系</w:t>
            </w:r>
            <w:r w:rsidRPr="00813D1E">
              <w:rPr>
                <w:rFonts w:ascii="Times New Roman" w:eastAsia="標楷體" w:hAnsi="Times New Roman" w:cs="Times New Roman"/>
                <w:sz w:val="20"/>
                <w:szCs w:val="20"/>
                <w:shd w:val="pct15" w:color="auto" w:fill="FFFFFF"/>
              </w:rPr>
              <w:t>博士班</w:t>
            </w:r>
          </w:p>
          <w:p w:rsidR="00663AF1" w:rsidRPr="00AA5A9F" w:rsidRDefault="00663AF1" w:rsidP="002C2941">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sz w:val="20"/>
                <w:szCs w:val="20"/>
              </w:rPr>
              <w:t>90(2)</w:t>
            </w:r>
            <w:r>
              <w:rPr>
                <w:rFonts w:ascii="Times New Roman" w:eastAsia="標楷體" w:hAnsi="Times New Roman" w:cs="Times New Roman" w:hint="eastAsia"/>
                <w:sz w:val="20"/>
                <w:szCs w:val="20"/>
              </w:rPr>
              <w:t>中文系碩士班、博士班更名中國文學</w:t>
            </w:r>
            <w:r w:rsidRPr="00343B4E">
              <w:rPr>
                <w:rFonts w:ascii="Times New Roman" w:eastAsia="標楷體" w:hAnsi="Times New Roman" w:cs="Times New Roman" w:hint="eastAsia"/>
                <w:sz w:val="20"/>
                <w:szCs w:val="20"/>
                <w:u w:val="single"/>
              </w:rPr>
              <w:t>學</w:t>
            </w:r>
            <w:r>
              <w:rPr>
                <w:rFonts w:ascii="Times New Roman" w:eastAsia="標楷體" w:hAnsi="Times New Roman" w:cs="Times New Roman" w:hint="eastAsia"/>
                <w:sz w:val="20"/>
                <w:szCs w:val="20"/>
              </w:rPr>
              <w:t>系碩士班、博士班</w:t>
            </w:r>
          </w:p>
        </w:tc>
        <w:tc>
          <w:tcPr>
            <w:tcW w:w="3563" w:type="dxa"/>
          </w:tcPr>
          <w:p w:rsidR="00663AF1" w:rsidRPr="00AA5A9F" w:rsidRDefault="00663AF1" w:rsidP="003D5C61">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設中國文學系、日本語文學系</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設資訊工程學系碩士在職專班</w:t>
            </w:r>
          </w:p>
        </w:tc>
      </w:tr>
      <w:tr w:rsidR="00663AF1" w:rsidRPr="00AA5A9F" w:rsidTr="00663AF1">
        <w:trPr>
          <w:cantSplit/>
        </w:trPr>
        <w:tc>
          <w:tcPr>
            <w:tcW w:w="959" w:type="dxa"/>
            <w:tcBorders>
              <w:bottom w:val="nil"/>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bottom w:val="nil"/>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bottom w:val="nil"/>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91</w:t>
            </w:r>
          </w:p>
        </w:tc>
        <w:tc>
          <w:tcPr>
            <w:tcW w:w="4838" w:type="dxa"/>
          </w:tcPr>
          <w:p w:rsidR="00663AF1" w:rsidRPr="00813D1E" w:rsidRDefault="00663AF1" w:rsidP="00EA265B">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設法國語文學系碩士班、教育心理學諮商研究碩士班、未來學研究所碩士班</w:t>
            </w:r>
          </w:p>
          <w:p w:rsidR="00663AF1" w:rsidRDefault="00663AF1" w:rsidP="00DB6A48">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機械系更名機械與機電工程學系</w:t>
            </w:r>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管科系更名經營決策學系（與管科所系所分離）</w:t>
            </w:r>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英文系更名英文學系（與西洋研究所系所整</w:t>
            </w:r>
            <w:proofErr w:type="gramStart"/>
            <w:r w:rsidRPr="00AA5A9F">
              <w:rPr>
                <w:rFonts w:ascii="Times New Roman" w:eastAsia="標楷體" w:hAnsi="Times New Roman" w:cs="Times New Roman"/>
                <w:sz w:val="20"/>
                <w:szCs w:val="20"/>
              </w:rPr>
              <w:t>併</w:t>
            </w:r>
            <w:proofErr w:type="gramEnd"/>
            <w:r w:rsidRPr="00AA5A9F">
              <w:rPr>
                <w:rFonts w:ascii="Times New Roman" w:eastAsia="標楷體" w:hAnsi="Times New Roman" w:cs="Times New Roman"/>
                <w:sz w:val="20"/>
                <w:szCs w:val="20"/>
              </w:rPr>
              <w:t>）</w:t>
            </w:r>
            <w:r>
              <w:rPr>
                <w:rFonts w:ascii="Times New Roman" w:eastAsia="標楷體" w:hAnsi="Times New Roman" w:cs="Times New Roman" w:hint="eastAsia"/>
                <w:sz w:val="20"/>
                <w:szCs w:val="20"/>
              </w:rPr>
              <w:t>；電機系碩士班電子電路組更名積體電路與計算機系統組</w:t>
            </w:r>
          </w:p>
          <w:p w:rsidR="00663AF1" w:rsidRPr="00AA5A9F" w:rsidRDefault="00663AF1" w:rsidP="00DB6A48">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9</w:t>
            </w:r>
            <w:r>
              <w:rPr>
                <w:rFonts w:ascii="Times New Roman" w:eastAsia="標楷體" w:hAnsi="Times New Roman" w:cs="Times New Roman" w:hint="eastAsia"/>
                <w:sz w:val="20"/>
                <w:szCs w:val="20"/>
              </w:rPr>
              <w:t>1</w:t>
            </w:r>
            <w:r w:rsidRPr="00AA5A9F">
              <w:rPr>
                <w:rFonts w:ascii="Times New Roman" w:eastAsia="標楷體" w:hAnsi="Times New Roman" w:cs="Times New Roman"/>
                <w:sz w:val="20"/>
                <w:szCs w:val="20"/>
              </w:rPr>
              <w:t>(2)</w:t>
            </w:r>
            <w:r w:rsidRPr="00AA5A9F">
              <w:rPr>
                <w:rFonts w:ascii="Times New Roman" w:eastAsia="標楷體" w:hAnsi="Times New Roman" w:cs="Times New Roman"/>
                <w:sz w:val="20"/>
                <w:szCs w:val="20"/>
              </w:rPr>
              <w:t>中文系更名中國文學</w:t>
            </w:r>
            <w:r w:rsidRPr="00AA5A9F">
              <w:rPr>
                <w:rFonts w:ascii="Times New Roman" w:eastAsia="標楷體" w:hAnsi="Times New Roman" w:cs="Times New Roman"/>
                <w:sz w:val="20"/>
                <w:szCs w:val="20"/>
                <w:u w:val="single"/>
              </w:rPr>
              <w:t>學</w:t>
            </w:r>
            <w:r w:rsidRPr="00AA5A9F">
              <w:rPr>
                <w:rFonts w:ascii="Times New Roman" w:eastAsia="標楷體" w:hAnsi="Times New Roman" w:cs="Times New Roman"/>
                <w:sz w:val="20"/>
                <w:szCs w:val="20"/>
              </w:rPr>
              <w:t>系</w:t>
            </w:r>
            <w:r>
              <w:rPr>
                <w:rFonts w:ascii="Times New Roman" w:eastAsia="標楷體" w:hAnsi="Times New Roman" w:cs="Times New Roman" w:hint="eastAsia"/>
                <w:sz w:val="20"/>
                <w:szCs w:val="20"/>
              </w:rPr>
              <w:t>、</w:t>
            </w:r>
            <w:r w:rsidRPr="00A326D6">
              <w:rPr>
                <w:rFonts w:ascii="Times New Roman" w:eastAsia="標楷體" w:hAnsi="Times New Roman" w:cs="Times New Roman"/>
                <w:sz w:val="20"/>
                <w:szCs w:val="20"/>
              </w:rPr>
              <w:t>數學系更名數學</w:t>
            </w:r>
            <w:proofErr w:type="gramStart"/>
            <w:r w:rsidRPr="00A326D6">
              <w:rPr>
                <w:rFonts w:ascii="Times New Roman" w:eastAsia="標楷體" w:hAnsi="Times New Roman" w:cs="Times New Roman"/>
                <w:sz w:val="20"/>
                <w:szCs w:val="20"/>
                <w:u w:val="single"/>
              </w:rPr>
              <w:t>學</w:t>
            </w:r>
            <w:proofErr w:type="gramEnd"/>
            <w:r w:rsidRPr="00A326D6">
              <w:rPr>
                <w:rFonts w:ascii="Times New Roman" w:eastAsia="標楷體" w:hAnsi="Times New Roman" w:cs="Times New Roman"/>
                <w:sz w:val="20"/>
                <w:szCs w:val="20"/>
              </w:rPr>
              <w:t>系</w:t>
            </w:r>
            <w:r>
              <w:rPr>
                <w:rFonts w:ascii="Times New Roman" w:eastAsia="標楷體" w:hAnsi="Times New Roman" w:cs="Times New Roman" w:hint="eastAsia"/>
                <w:sz w:val="20"/>
                <w:szCs w:val="20"/>
              </w:rPr>
              <w:t>、</w:t>
            </w:r>
            <w:r w:rsidRPr="00A326D6">
              <w:rPr>
                <w:rFonts w:ascii="Times New Roman" w:eastAsia="標楷體" w:hAnsi="Times New Roman" w:cs="Times New Roman"/>
                <w:sz w:val="20"/>
                <w:szCs w:val="20"/>
              </w:rPr>
              <w:t>化學系更名化學</w:t>
            </w:r>
            <w:proofErr w:type="gramStart"/>
            <w:r w:rsidRPr="00A326D6">
              <w:rPr>
                <w:rFonts w:ascii="Times New Roman" w:eastAsia="標楷體" w:hAnsi="Times New Roman" w:cs="Times New Roman"/>
                <w:sz w:val="20"/>
                <w:szCs w:val="20"/>
                <w:u w:val="single"/>
              </w:rPr>
              <w:t>學</w:t>
            </w:r>
            <w:proofErr w:type="gramEnd"/>
            <w:r w:rsidRPr="00A326D6">
              <w:rPr>
                <w:rFonts w:ascii="Times New Roman" w:eastAsia="標楷體" w:hAnsi="Times New Roman" w:cs="Times New Roman"/>
                <w:sz w:val="20"/>
                <w:szCs w:val="20"/>
              </w:rPr>
              <w:t>系</w:t>
            </w:r>
          </w:p>
        </w:tc>
        <w:tc>
          <w:tcPr>
            <w:tcW w:w="3563" w:type="dxa"/>
          </w:tcPr>
          <w:p w:rsidR="00663AF1" w:rsidRPr="00AA5A9F" w:rsidRDefault="00663AF1" w:rsidP="00605BEF">
            <w:pPr>
              <w:snapToGrid w:val="0"/>
              <w:spacing w:line="240" w:lineRule="atLeast"/>
              <w:rPr>
                <w:rFonts w:ascii="Times New Roman" w:eastAsia="標楷體" w:hAnsi="Times New Roman" w:cs="Times New Roman"/>
                <w:sz w:val="20"/>
                <w:szCs w:val="20"/>
              </w:rPr>
            </w:pPr>
            <w:proofErr w:type="gramStart"/>
            <w:r w:rsidRPr="00205633">
              <w:rPr>
                <w:rFonts w:ascii="Times New Roman" w:eastAsia="標楷體" w:hAnsi="Times New Roman" w:cs="Times New Roman"/>
                <w:color w:val="C00000"/>
                <w:sz w:val="20"/>
                <w:szCs w:val="20"/>
              </w:rPr>
              <w:t>進學班改</w:t>
            </w:r>
            <w:proofErr w:type="gramEnd"/>
            <w:r w:rsidRPr="00205633">
              <w:rPr>
                <w:rFonts w:ascii="Times New Roman" w:eastAsia="標楷體" w:hAnsi="Times New Roman" w:cs="Times New Roman"/>
                <w:color w:val="C00000"/>
                <w:sz w:val="20"/>
                <w:szCs w:val="20"/>
              </w:rPr>
              <w:t>4</w:t>
            </w:r>
            <w:r w:rsidRPr="00205633">
              <w:rPr>
                <w:rFonts w:ascii="Times New Roman" w:eastAsia="標楷體" w:hAnsi="Times New Roman" w:cs="Times New Roman"/>
                <w:color w:val="C00000"/>
                <w:sz w:val="20"/>
                <w:szCs w:val="20"/>
              </w:rPr>
              <w:t>年畢業</w:t>
            </w:r>
          </w:p>
          <w:p w:rsidR="00663AF1" w:rsidRPr="00813D1E" w:rsidRDefault="00663AF1" w:rsidP="00137B24">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設英文學系</w:t>
            </w:r>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設二技應用日語系在職專班</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設商學院國際商學、保險學系保險經營、教育科技學系、教育政</w:t>
            </w:r>
            <w:r>
              <w:rPr>
                <w:rFonts w:ascii="Times New Roman" w:eastAsia="標楷體" w:hAnsi="Times New Roman" w:cs="Times New Roman" w:hint="eastAsia"/>
                <w:sz w:val="20"/>
                <w:szCs w:val="20"/>
              </w:rPr>
              <w:t>策</w:t>
            </w:r>
            <w:r w:rsidRPr="00813D1E">
              <w:rPr>
                <w:rFonts w:ascii="Times New Roman" w:eastAsia="標楷體" w:hAnsi="Times New Roman" w:cs="Times New Roman"/>
                <w:sz w:val="20"/>
                <w:szCs w:val="20"/>
              </w:rPr>
              <w:t>與領導研究所碩士在職專班</w:t>
            </w:r>
          </w:p>
          <w:p w:rsidR="00663AF1" w:rsidRDefault="00663AF1" w:rsidP="00337A2A">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9</w:t>
            </w:r>
            <w:r>
              <w:rPr>
                <w:rFonts w:ascii="Times New Roman" w:eastAsia="標楷體" w:hAnsi="Times New Roman" w:cs="Times New Roman" w:hint="eastAsia"/>
                <w:sz w:val="20"/>
                <w:szCs w:val="20"/>
              </w:rPr>
              <w:t>1</w:t>
            </w:r>
            <w:r w:rsidRPr="00AA5A9F">
              <w:rPr>
                <w:rFonts w:ascii="Times New Roman" w:eastAsia="標楷體" w:hAnsi="Times New Roman" w:cs="Times New Roman"/>
                <w:sz w:val="20"/>
                <w:szCs w:val="20"/>
              </w:rPr>
              <w:t>(2)</w:t>
            </w:r>
            <w:r w:rsidRPr="00AA5A9F">
              <w:rPr>
                <w:rFonts w:ascii="Times New Roman" w:eastAsia="標楷體" w:hAnsi="Times New Roman" w:cs="Times New Roman"/>
                <w:sz w:val="20"/>
                <w:szCs w:val="20"/>
              </w:rPr>
              <w:t>中文系更名中國文學</w:t>
            </w:r>
            <w:r w:rsidRPr="00AA5A9F">
              <w:rPr>
                <w:rFonts w:ascii="Times New Roman" w:eastAsia="標楷體" w:hAnsi="Times New Roman" w:cs="Times New Roman"/>
                <w:sz w:val="20"/>
                <w:szCs w:val="20"/>
                <w:u w:val="single"/>
              </w:rPr>
              <w:t>學</w:t>
            </w:r>
            <w:r w:rsidRPr="00AA5A9F">
              <w:rPr>
                <w:rFonts w:ascii="Times New Roman" w:eastAsia="標楷體" w:hAnsi="Times New Roman" w:cs="Times New Roman"/>
                <w:sz w:val="20"/>
                <w:szCs w:val="20"/>
              </w:rPr>
              <w:t>系</w:t>
            </w:r>
          </w:p>
          <w:p w:rsidR="00663AF1" w:rsidRPr="00813D1E" w:rsidRDefault="00663AF1" w:rsidP="00337A2A">
            <w:pPr>
              <w:snapToGrid w:val="0"/>
              <w:spacing w:line="240" w:lineRule="atLeast"/>
              <w:ind w:leftChars="-11" w:left="174" w:hangingChars="100" w:hanging="200"/>
              <w:rPr>
                <w:rFonts w:ascii="Times New Roman" w:eastAsia="標楷體" w:hAnsi="Times New Roman" w:cs="Times New Roman"/>
                <w:sz w:val="20"/>
                <w:szCs w:val="20"/>
              </w:rPr>
            </w:pPr>
            <w:proofErr w:type="gramStart"/>
            <w:r w:rsidRPr="00813D1E">
              <w:rPr>
                <w:rFonts w:ascii="Times New Roman" w:eastAsia="標楷體" w:hAnsi="Times New Roman" w:cs="Times New Roman"/>
                <w:sz w:val="20"/>
                <w:szCs w:val="20"/>
              </w:rPr>
              <w:t>＊</w:t>
            </w:r>
            <w:proofErr w:type="gramEnd"/>
            <w:r w:rsidRPr="00813D1E">
              <w:rPr>
                <w:rFonts w:ascii="Times New Roman" w:eastAsia="標楷體" w:hAnsi="Times New Roman" w:cs="Times New Roman"/>
                <w:sz w:val="20"/>
                <w:szCs w:val="20"/>
              </w:rPr>
              <w:t>財金</w:t>
            </w:r>
            <w:proofErr w:type="gramStart"/>
            <w:r w:rsidRPr="00813D1E">
              <w:rPr>
                <w:rFonts w:ascii="Times New Roman" w:eastAsia="標楷體" w:hAnsi="Times New Roman" w:cs="Times New Roman"/>
                <w:sz w:val="20"/>
                <w:szCs w:val="20"/>
              </w:rPr>
              <w:t>系碩專</w:t>
            </w:r>
            <w:proofErr w:type="gramEnd"/>
            <w:r w:rsidRPr="00813D1E">
              <w:rPr>
                <w:rFonts w:ascii="Times New Roman" w:eastAsia="標楷體" w:hAnsi="Times New Roman" w:cs="Times New Roman"/>
                <w:sz w:val="20"/>
                <w:szCs w:val="20"/>
              </w:rPr>
              <w:t>班，</w:t>
            </w:r>
            <w:r w:rsidRPr="00813D1E">
              <w:rPr>
                <w:rFonts w:ascii="Times New Roman" w:eastAsia="標楷體" w:hAnsi="Times New Roman" w:cs="Times New Roman"/>
                <w:sz w:val="20"/>
                <w:szCs w:val="20"/>
              </w:rPr>
              <w:t>91</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92</w:t>
            </w:r>
            <w:r w:rsidRPr="00813D1E">
              <w:rPr>
                <w:rFonts w:ascii="Times New Roman" w:eastAsia="標楷體" w:hAnsi="Times New Roman" w:cs="Times New Roman"/>
                <w:sz w:val="20"/>
                <w:szCs w:val="20"/>
              </w:rPr>
              <w:t>新生名冊與畢業名冊為財務金融學系</w:t>
            </w:r>
            <w:r w:rsidRPr="005040A1">
              <w:rPr>
                <w:rFonts w:ascii="Times New Roman" w:eastAsia="標楷體" w:hAnsi="Times New Roman" w:cs="Times New Roman"/>
                <w:color w:val="C00000"/>
                <w:sz w:val="20"/>
                <w:szCs w:val="20"/>
              </w:rPr>
              <w:t>金融</w:t>
            </w:r>
            <w:r w:rsidRPr="00813D1E">
              <w:rPr>
                <w:rFonts w:ascii="Times New Roman" w:eastAsia="標楷體" w:hAnsi="Times New Roman" w:cs="Times New Roman"/>
                <w:sz w:val="20"/>
                <w:szCs w:val="20"/>
              </w:rPr>
              <w:t>碩士在職專班。</w:t>
            </w:r>
          </w:p>
          <w:p w:rsidR="00663AF1" w:rsidRPr="00AA5A9F" w:rsidRDefault="00663AF1" w:rsidP="0042228E">
            <w:pPr>
              <w:snapToGrid w:val="0"/>
              <w:spacing w:line="240" w:lineRule="atLeast"/>
              <w:ind w:leftChars="-11" w:left="174" w:hangingChars="100" w:hanging="200"/>
              <w:rPr>
                <w:rFonts w:ascii="Times New Roman" w:eastAsia="標楷體" w:hAnsi="Times New Roman" w:cs="Times New Roman"/>
                <w:sz w:val="20"/>
                <w:szCs w:val="20"/>
              </w:rPr>
            </w:pPr>
            <w:proofErr w:type="gramStart"/>
            <w:r w:rsidRPr="00813D1E">
              <w:rPr>
                <w:rFonts w:ascii="Times New Roman" w:eastAsia="標楷體" w:hAnsi="Times New Roman" w:cs="Times New Roman"/>
                <w:sz w:val="20"/>
                <w:szCs w:val="20"/>
              </w:rPr>
              <w:t>＊</w:t>
            </w:r>
            <w:proofErr w:type="gramEnd"/>
            <w:r w:rsidRPr="00813D1E">
              <w:rPr>
                <w:rFonts w:ascii="Times New Roman" w:eastAsia="標楷體" w:hAnsi="Times New Roman" w:cs="Times New Roman"/>
                <w:sz w:val="20"/>
                <w:szCs w:val="20"/>
              </w:rPr>
              <w:t>國貿</w:t>
            </w:r>
            <w:proofErr w:type="gramStart"/>
            <w:r w:rsidRPr="00813D1E">
              <w:rPr>
                <w:rFonts w:ascii="Times New Roman" w:eastAsia="標楷體" w:hAnsi="Times New Roman" w:cs="Times New Roman"/>
                <w:sz w:val="20"/>
                <w:szCs w:val="20"/>
              </w:rPr>
              <w:t>系碩專</w:t>
            </w:r>
            <w:proofErr w:type="gramEnd"/>
            <w:r w:rsidRPr="00813D1E">
              <w:rPr>
                <w:rFonts w:ascii="Times New Roman" w:eastAsia="標楷體" w:hAnsi="Times New Roman" w:cs="Times New Roman"/>
                <w:sz w:val="20"/>
                <w:szCs w:val="20"/>
              </w:rPr>
              <w:t>班，</w:t>
            </w:r>
            <w:r w:rsidRPr="00813D1E">
              <w:rPr>
                <w:rFonts w:ascii="Times New Roman" w:eastAsia="標楷體" w:hAnsi="Times New Roman" w:cs="Times New Roman"/>
                <w:sz w:val="20"/>
                <w:szCs w:val="20"/>
              </w:rPr>
              <w:t>91</w:t>
            </w:r>
            <w:r w:rsidRPr="00813D1E">
              <w:rPr>
                <w:rFonts w:ascii="Times New Roman" w:eastAsia="標楷體" w:hAnsi="Times New Roman" w:cs="Times New Roman"/>
                <w:sz w:val="20"/>
                <w:szCs w:val="20"/>
              </w:rPr>
              <w:t>起新生名冊與畢業名冊為國際貿易學系</w:t>
            </w:r>
            <w:r w:rsidRPr="00771B15">
              <w:rPr>
                <w:rFonts w:ascii="Times New Roman" w:eastAsia="標楷體" w:hAnsi="Times New Roman" w:cs="Times New Roman"/>
                <w:color w:val="C00000"/>
                <w:sz w:val="20"/>
                <w:szCs w:val="20"/>
              </w:rPr>
              <w:t>國際企業學</w:t>
            </w:r>
            <w:r w:rsidRPr="00813D1E">
              <w:rPr>
                <w:rFonts w:ascii="Times New Roman" w:eastAsia="標楷體" w:hAnsi="Times New Roman" w:cs="Times New Roman"/>
                <w:sz w:val="20"/>
                <w:szCs w:val="20"/>
              </w:rPr>
              <w:t>碩士在職專班。</w:t>
            </w:r>
          </w:p>
        </w:tc>
      </w:tr>
      <w:tr w:rsidR="00663AF1" w:rsidRPr="00AA5A9F" w:rsidTr="00663AF1">
        <w:trPr>
          <w:cantSplit/>
        </w:trPr>
        <w:tc>
          <w:tcPr>
            <w:tcW w:w="959" w:type="dxa"/>
            <w:tcBorders>
              <w:top w:val="single" w:sz="4" w:space="0" w:color="auto"/>
              <w:bottom w:val="single" w:sz="4" w:space="0" w:color="auto"/>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top w:val="single" w:sz="4" w:space="0" w:color="auto"/>
              <w:bottom w:val="single" w:sz="4" w:space="0" w:color="auto"/>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top w:val="single" w:sz="4" w:space="0" w:color="auto"/>
              <w:bottom w:val="single" w:sz="4" w:space="0" w:color="auto"/>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92</w:t>
            </w:r>
          </w:p>
        </w:tc>
        <w:tc>
          <w:tcPr>
            <w:tcW w:w="4838" w:type="dxa"/>
          </w:tcPr>
          <w:p w:rsidR="00663AF1" w:rsidRPr="00813D1E" w:rsidRDefault="00663AF1" w:rsidP="008A3452">
            <w:pPr>
              <w:snapToGrid w:val="0"/>
              <w:spacing w:line="240" w:lineRule="atLeast"/>
              <w:rPr>
                <w:rFonts w:ascii="Times New Roman" w:eastAsia="標楷體" w:hAnsi="Times New Roman" w:cs="Times New Roman"/>
                <w:sz w:val="20"/>
                <w:szCs w:val="20"/>
                <w:shd w:val="pct15" w:color="auto" w:fill="FFFFFF"/>
              </w:rPr>
            </w:pPr>
            <w:r w:rsidRPr="00813D1E">
              <w:rPr>
                <w:rFonts w:ascii="Times New Roman" w:eastAsia="標楷體" w:hAnsi="Times New Roman" w:cs="Times New Roman"/>
                <w:sz w:val="20"/>
                <w:szCs w:val="20"/>
              </w:rPr>
              <w:t>設漢語文化暨文獻資源研究所碩士班、生命科學研究所碩士班、產業經濟學系</w:t>
            </w:r>
            <w:r w:rsidRPr="00813D1E">
              <w:rPr>
                <w:rFonts w:ascii="Times New Roman" w:eastAsia="標楷體" w:hAnsi="Times New Roman" w:cs="Times New Roman"/>
                <w:sz w:val="20"/>
                <w:szCs w:val="20"/>
                <w:shd w:val="pct15" w:color="auto" w:fill="FFFFFF"/>
              </w:rPr>
              <w:t>博士班</w:t>
            </w:r>
          </w:p>
          <w:p w:rsidR="00663AF1" w:rsidRPr="00AA5A9F" w:rsidRDefault="00663AF1" w:rsidP="00023C4D">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土木系分工程設施組、營建企業組</w:t>
            </w:r>
          </w:p>
          <w:p w:rsidR="00663AF1" w:rsidRPr="00AA5A9F" w:rsidRDefault="00663AF1" w:rsidP="008A3452">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化學系二組更名化學與生物化學組、材料化學組（自</w:t>
            </w:r>
            <w:r w:rsidRPr="00AA5A9F">
              <w:rPr>
                <w:rFonts w:ascii="Times New Roman" w:eastAsia="標楷體" w:hAnsi="Times New Roman" w:cs="Times New Roman"/>
                <w:sz w:val="20"/>
                <w:szCs w:val="20"/>
              </w:rPr>
              <w:t>92</w:t>
            </w:r>
            <w:r w:rsidRPr="00AA5A9F">
              <w:rPr>
                <w:rFonts w:ascii="Times New Roman" w:eastAsia="標楷體" w:hAnsi="Times New Roman" w:cs="Times New Roman"/>
                <w:sz w:val="20"/>
                <w:szCs w:val="20"/>
              </w:rPr>
              <w:t>起新生）；化工系更名化學工程與材料工程學系</w:t>
            </w:r>
            <w:r>
              <w:rPr>
                <w:rFonts w:ascii="Times New Roman" w:eastAsia="標楷體" w:hAnsi="Times New Roman" w:cs="Times New Roman" w:hint="eastAsia"/>
                <w:sz w:val="20"/>
                <w:szCs w:val="20"/>
              </w:rPr>
              <w:t>；</w:t>
            </w:r>
            <w:r w:rsidRPr="008A3452">
              <w:rPr>
                <w:rFonts w:ascii="Times New Roman" w:eastAsia="標楷體" w:hAnsi="Times New Roman" w:cs="Times New Roman" w:hint="eastAsia"/>
                <w:sz w:val="20"/>
                <w:szCs w:val="20"/>
              </w:rPr>
              <w:t>電機系碩士班控制系統組更名控制晶片與系統組</w:t>
            </w:r>
          </w:p>
        </w:tc>
        <w:tc>
          <w:tcPr>
            <w:tcW w:w="3563" w:type="dxa"/>
          </w:tcPr>
          <w:p w:rsidR="00663AF1" w:rsidRPr="009B693A" w:rsidRDefault="00663AF1" w:rsidP="00A674A0">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設二技營建系在職專班</w:t>
            </w:r>
            <w:r>
              <w:rPr>
                <w:rFonts w:ascii="Times New Roman" w:eastAsia="標楷體" w:hAnsi="Times New Roman" w:cs="Times New Roman" w:hint="eastAsia"/>
                <w:sz w:val="20"/>
                <w:szCs w:val="20"/>
              </w:rPr>
              <w:t>；設中國文學學系、企業管理學系、公共行政學系</w:t>
            </w:r>
            <w:r w:rsidRPr="009B693A">
              <w:rPr>
                <w:rFonts w:ascii="Times New Roman" w:eastAsia="標楷體" w:hAnsi="Times New Roman" w:cs="Times New Roman" w:hint="eastAsia"/>
                <w:sz w:val="20"/>
                <w:szCs w:val="20"/>
              </w:rPr>
              <w:t>碩士在職專班</w:t>
            </w:r>
          </w:p>
          <w:p w:rsidR="00663AF1" w:rsidRPr="00AA5A9F" w:rsidRDefault="00663AF1" w:rsidP="00A674A0">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商學院暨管理學院高階主管管理碩士學程更名管理科學研究所企業經營碩士在職專班</w:t>
            </w:r>
          </w:p>
        </w:tc>
      </w:tr>
      <w:tr w:rsidR="00663AF1" w:rsidRPr="00AA5A9F" w:rsidTr="00663AF1">
        <w:trPr>
          <w:cantSplit/>
        </w:trPr>
        <w:tc>
          <w:tcPr>
            <w:tcW w:w="959" w:type="dxa"/>
            <w:tcBorders>
              <w:bottom w:val="nil"/>
            </w:tcBorders>
            <w:shd w:val="clear" w:color="auto" w:fill="F2DBDB" w:themeFill="accent2" w:themeFillTint="33"/>
          </w:tcPr>
          <w:p w:rsidR="00663AF1" w:rsidRDefault="00663AF1" w:rsidP="005421BE">
            <w:pPr>
              <w:snapToGrid w:val="0"/>
              <w:spacing w:line="240" w:lineRule="atLeast"/>
              <w:jc w:val="center"/>
              <w:rPr>
                <w:rFonts w:ascii="Times New Roman" w:eastAsia="標楷體" w:hAnsi="Times New Roman" w:cs="Times New Roman"/>
                <w:szCs w:val="24"/>
              </w:rPr>
            </w:pPr>
          </w:p>
        </w:tc>
        <w:tc>
          <w:tcPr>
            <w:tcW w:w="959" w:type="dxa"/>
            <w:tcBorders>
              <w:bottom w:val="nil"/>
            </w:tcBorders>
            <w:shd w:val="clear" w:color="auto" w:fill="CCECFF"/>
          </w:tcPr>
          <w:p w:rsidR="00663AF1" w:rsidRPr="00AA5A9F" w:rsidRDefault="00663AF1" w:rsidP="004064FB">
            <w:pPr>
              <w:snapToGrid w:val="0"/>
              <w:spacing w:line="240" w:lineRule="atLeast"/>
              <w:jc w:val="center"/>
              <w:rPr>
                <w:rFonts w:ascii="Times New Roman" w:eastAsia="標楷體" w:hAnsi="Times New Roman" w:cs="Times New Roman"/>
                <w:szCs w:val="24"/>
              </w:rPr>
            </w:pPr>
            <w:r w:rsidRPr="004064FB">
              <w:rPr>
                <w:rFonts w:ascii="Times New Roman" w:eastAsia="標楷體" w:hAnsi="Times New Roman" w:cs="Times New Roman" w:hint="eastAsia"/>
                <w:color w:val="FF0000"/>
                <w:szCs w:val="24"/>
              </w:rPr>
              <w:t>1</w:t>
            </w:r>
            <w:r w:rsidR="004064FB" w:rsidRPr="004064FB">
              <w:rPr>
                <w:rFonts w:ascii="Times New Roman" w:eastAsia="標楷體" w:hAnsi="Times New Roman" w:cs="Times New Roman"/>
                <w:color w:val="FF0000"/>
                <w:szCs w:val="24"/>
              </w:rPr>
              <w:t>5</w:t>
            </w:r>
            <w:r w:rsidRPr="004064FB">
              <w:rPr>
                <w:rFonts w:ascii="Times New Roman" w:eastAsia="標楷體" w:hAnsi="Times New Roman" w:cs="Times New Roman" w:hint="eastAsia"/>
                <w:color w:val="FF0000"/>
                <w:szCs w:val="24"/>
              </w:rPr>
              <w:t>年</w:t>
            </w:r>
          </w:p>
        </w:tc>
        <w:tc>
          <w:tcPr>
            <w:tcW w:w="669" w:type="dxa"/>
            <w:tcBorders>
              <w:bottom w:val="nil"/>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93</w:t>
            </w:r>
          </w:p>
        </w:tc>
        <w:tc>
          <w:tcPr>
            <w:tcW w:w="4838" w:type="dxa"/>
            <w:shd w:val="clear" w:color="auto" w:fill="CCECFF"/>
          </w:tcPr>
          <w:p w:rsidR="00663AF1" w:rsidRPr="00AA5A9F" w:rsidRDefault="00663AF1" w:rsidP="00247CB0">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sz w:val="20"/>
                <w:szCs w:val="20"/>
              </w:rPr>
              <w:t>數學</w:t>
            </w:r>
            <w:proofErr w:type="gramStart"/>
            <w:r>
              <w:rPr>
                <w:rFonts w:ascii="Times New Roman" w:eastAsia="標楷體" w:hAnsi="Times New Roman" w:cs="Times New Roman" w:hint="eastAsia"/>
                <w:sz w:val="20"/>
                <w:szCs w:val="20"/>
              </w:rPr>
              <w:t>系數統組</w:t>
            </w:r>
            <w:proofErr w:type="gramEnd"/>
            <w:r>
              <w:rPr>
                <w:rFonts w:ascii="Times New Roman" w:eastAsia="標楷體" w:hAnsi="Times New Roman" w:cs="Times New Roman" w:hint="eastAsia"/>
                <w:sz w:val="20"/>
                <w:szCs w:val="20"/>
              </w:rPr>
              <w:t>更名資料科學與數理統計組；</w:t>
            </w:r>
            <w:r w:rsidRPr="00813D1E">
              <w:rPr>
                <w:rFonts w:ascii="Times New Roman" w:eastAsia="標楷體" w:hAnsi="Times New Roman" w:cs="Times New Roman"/>
                <w:sz w:val="20"/>
                <w:szCs w:val="20"/>
              </w:rPr>
              <w:t>經濟學系應用經濟學碩士班更名經濟學系碩士班</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財務金融學系金融碩士班更名財務金融學系碩士班</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財務金融學系金融博士班更名財務金融學系博士班</w:t>
            </w:r>
          </w:p>
        </w:tc>
        <w:tc>
          <w:tcPr>
            <w:tcW w:w="3563" w:type="dxa"/>
            <w:shd w:val="clear" w:color="auto" w:fill="CCECFF"/>
          </w:tcPr>
          <w:p w:rsidR="00663AF1" w:rsidRPr="00AA5A9F" w:rsidRDefault="00663AF1" w:rsidP="00605BEF">
            <w:pPr>
              <w:snapToGrid w:val="0"/>
              <w:spacing w:line="240" w:lineRule="atLeast"/>
              <w:rPr>
                <w:rFonts w:ascii="Times New Roman" w:eastAsia="標楷體" w:hAnsi="Times New Roman" w:cs="Times New Roman"/>
                <w:sz w:val="20"/>
                <w:szCs w:val="20"/>
              </w:rPr>
            </w:pPr>
            <w:proofErr w:type="gramStart"/>
            <w:r w:rsidRPr="002255DF">
              <w:rPr>
                <w:rFonts w:ascii="Times New Roman" w:eastAsia="標楷體" w:hAnsi="Times New Roman" w:cs="Times New Roman"/>
                <w:color w:val="0000FF"/>
                <w:sz w:val="20"/>
                <w:szCs w:val="20"/>
              </w:rPr>
              <w:t>停招</w:t>
            </w:r>
            <w:proofErr w:type="gramEnd"/>
            <w:r w:rsidRPr="002255DF">
              <w:rPr>
                <w:rFonts w:ascii="Times New Roman" w:eastAsia="標楷體" w:hAnsi="Times New Roman" w:cs="Times New Roman"/>
                <w:color w:val="0000FF"/>
                <w:sz w:val="20"/>
                <w:szCs w:val="20"/>
              </w:rPr>
              <w:t>二技營建系在職專班</w:t>
            </w:r>
          </w:p>
          <w:p w:rsidR="00663AF1" w:rsidRDefault="00663AF1" w:rsidP="00DC7F41">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設二技國際企業經營系在職專班</w:t>
            </w:r>
          </w:p>
          <w:p w:rsidR="00663AF1" w:rsidRPr="00AA5A9F" w:rsidRDefault="00663AF1" w:rsidP="00DC7F41">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財務金融學系金融碩士在職專班更名財務金融學系碩士在職專班</w:t>
            </w:r>
          </w:p>
        </w:tc>
      </w:tr>
      <w:tr w:rsidR="00663AF1" w:rsidRPr="00AA5A9F" w:rsidTr="00663AF1">
        <w:trPr>
          <w:cantSplit/>
        </w:trPr>
        <w:tc>
          <w:tcPr>
            <w:tcW w:w="959" w:type="dxa"/>
            <w:tcBorders>
              <w:top w:val="nil"/>
              <w:bottom w:val="single" w:sz="4" w:space="0" w:color="auto"/>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top w:val="nil"/>
              <w:bottom w:val="single" w:sz="4" w:space="0" w:color="auto"/>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top w:val="nil"/>
              <w:bottom w:val="single" w:sz="4" w:space="0" w:color="auto"/>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8401" w:type="dxa"/>
            <w:gridSpan w:val="2"/>
          </w:tcPr>
          <w:p w:rsidR="00663AF1" w:rsidRPr="00813D1E" w:rsidRDefault="00663AF1" w:rsidP="00A674A0">
            <w:pPr>
              <w:snapToGrid w:val="0"/>
              <w:spacing w:line="240" w:lineRule="atLeast"/>
              <w:rPr>
                <w:rFonts w:ascii="Times New Roman" w:eastAsia="標楷體" w:hAnsi="Times New Roman" w:cs="Times New Roman"/>
                <w:color w:val="FF0000"/>
                <w:sz w:val="20"/>
                <w:szCs w:val="20"/>
              </w:rPr>
            </w:pPr>
            <w:r w:rsidRPr="00813D1E">
              <w:rPr>
                <w:rFonts w:ascii="Times New Roman" w:eastAsia="標楷體" w:hAnsi="Times New Roman" w:cs="Times New Roman"/>
                <w:color w:val="FF0000"/>
                <w:sz w:val="20"/>
                <w:szCs w:val="20"/>
              </w:rPr>
              <w:t>中文學位證書遺失補發說明：</w:t>
            </w:r>
          </w:p>
          <w:p w:rsidR="00663AF1" w:rsidRPr="00AA5A9F" w:rsidRDefault="00663AF1" w:rsidP="00C85920">
            <w:pPr>
              <w:snapToGrid w:val="0"/>
              <w:spacing w:line="240" w:lineRule="atLeast"/>
              <w:ind w:leftChars="100" w:left="240"/>
              <w:rPr>
                <w:rFonts w:ascii="Times New Roman" w:eastAsia="標楷體" w:hAnsi="Times New Roman" w:cs="Times New Roman"/>
                <w:color w:val="0000FF"/>
                <w:sz w:val="20"/>
                <w:szCs w:val="20"/>
              </w:rPr>
            </w:pPr>
            <w:r w:rsidRPr="00813D1E">
              <w:rPr>
                <w:rFonts w:ascii="Times New Roman" w:eastAsia="標楷體" w:hAnsi="Times New Roman" w:cs="Times New Roman"/>
                <w:color w:val="FF0000"/>
                <w:sz w:val="20"/>
                <w:szCs w:val="20"/>
              </w:rPr>
              <w:t>93/11/18</w:t>
            </w:r>
            <w:r w:rsidRPr="00813D1E">
              <w:rPr>
                <w:rFonts w:ascii="Times New Roman" w:eastAsia="標楷體" w:hAnsi="Times New Roman" w:cs="Times New Roman"/>
                <w:color w:val="FF0000"/>
                <w:sz w:val="20"/>
                <w:szCs w:val="20"/>
              </w:rPr>
              <w:t>葛</w:t>
            </w:r>
            <w:r>
              <w:rPr>
                <w:rFonts w:ascii="Times New Roman" w:eastAsia="標楷體" w:hAnsi="Times New Roman" w:cs="Times New Roman" w:hint="eastAsia"/>
                <w:color w:val="FF0000"/>
                <w:sz w:val="20"/>
                <w:szCs w:val="20"/>
              </w:rPr>
              <w:t>煥昭</w:t>
            </w:r>
            <w:r w:rsidRPr="00813D1E">
              <w:rPr>
                <w:rFonts w:ascii="Times New Roman" w:eastAsia="標楷體" w:hAnsi="Times New Roman" w:cs="Times New Roman"/>
                <w:color w:val="FF0000"/>
                <w:sz w:val="20"/>
                <w:szCs w:val="20"/>
              </w:rPr>
              <w:t>教務長指示，</w:t>
            </w:r>
            <w:proofErr w:type="gramStart"/>
            <w:r w:rsidRPr="00813D1E">
              <w:rPr>
                <w:rFonts w:ascii="Times New Roman" w:eastAsia="標楷體" w:hAnsi="Times New Roman" w:cs="Times New Roman"/>
                <w:color w:val="FF0000"/>
                <w:sz w:val="20"/>
                <w:szCs w:val="20"/>
              </w:rPr>
              <w:t>研究所中證補發</w:t>
            </w:r>
            <w:proofErr w:type="gramEnd"/>
            <w:r w:rsidRPr="00813D1E">
              <w:rPr>
                <w:rFonts w:ascii="Times New Roman" w:eastAsia="標楷體" w:hAnsi="Times New Roman" w:cs="Times New Roman"/>
                <w:color w:val="FF0000"/>
                <w:sz w:val="20"/>
                <w:szCs w:val="20"/>
              </w:rPr>
              <w:t>依現行學院加</w:t>
            </w:r>
            <w:proofErr w:type="gramStart"/>
            <w:r w:rsidRPr="00813D1E">
              <w:rPr>
                <w:rFonts w:ascii="Times New Roman" w:eastAsia="標楷體" w:hAnsi="Times New Roman" w:cs="Times New Roman"/>
                <w:color w:val="FF0000"/>
                <w:sz w:val="20"/>
                <w:szCs w:val="20"/>
              </w:rPr>
              <w:t>註</w:t>
            </w:r>
            <w:proofErr w:type="gramEnd"/>
            <w:r w:rsidRPr="00813D1E">
              <w:rPr>
                <w:rFonts w:ascii="Times New Roman" w:eastAsia="標楷體" w:hAnsi="Times New Roman" w:cs="Times New Roman"/>
                <w:color w:val="FF0000"/>
                <w:sz w:val="20"/>
                <w:szCs w:val="20"/>
              </w:rPr>
              <w:t>。</w:t>
            </w:r>
          </w:p>
        </w:tc>
      </w:tr>
      <w:tr w:rsidR="00663AF1" w:rsidRPr="00AA5A9F" w:rsidTr="007A73E3">
        <w:trPr>
          <w:cantSplit/>
        </w:trPr>
        <w:tc>
          <w:tcPr>
            <w:tcW w:w="959" w:type="dxa"/>
            <w:tcBorders>
              <w:top w:val="single" w:sz="4" w:space="0" w:color="auto"/>
              <w:bottom w:val="nil"/>
            </w:tcBorders>
            <w:shd w:val="clear" w:color="auto" w:fill="F2DBDB" w:themeFill="accent2" w:themeFillTint="33"/>
          </w:tcPr>
          <w:p w:rsidR="00663AF1" w:rsidRPr="00AA5A9F" w:rsidRDefault="007A73E3" w:rsidP="00A91212">
            <w:pPr>
              <w:snapToGrid w:val="0"/>
              <w:spacing w:line="240" w:lineRule="atLeast"/>
              <w:jc w:val="center"/>
              <w:rPr>
                <w:rFonts w:ascii="Times New Roman" w:eastAsia="標楷體" w:hAnsi="Times New Roman" w:cs="Times New Roman"/>
                <w:szCs w:val="24"/>
              </w:rPr>
            </w:pPr>
            <w:r w:rsidRPr="00A91212">
              <w:rPr>
                <w:rFonts w:ascii="Times New Roman" w:eastAsia="標楷體" w:hAnsi="Times New Roman" w:cs="Times New Roman" w:hint="eastAsia"/>
                <w:color w:val="FF0000"/>
                <w:szCs w:val="24"/>
              </w:rPr>
              <w:t>1</w:t>
            </w:r>
            <w:r w:rsidR="00A91212" w:rsidRPr="00A91212">
              <w:rPr>
                <w:rFonts w:ascii="Times New Roman" w:eastAsia="標楷體" w:hAnsi="Times New Roman" w:cs="Times New Roman"/>
                <w:color w:val="FF0000"/>
                <w:szCs w:val="24"/>
              </w:rPr>
              <w:t>5</w:t>
            </w:r>
            <w:r w:rsidRPr="00A91212">
              <w:rPr>
                <w:rFonts w:ascii="Times New Roman" w:eastAsia="標楷體" w:hAnsi="Times New Roman" w:cs="Times New Roman" w:hint="eastAsia"/>
                <w:color w:val="FF0000"/>
                <w:szCs w:val="24"/>
              </w:rPr>
              <w:t>年</w:t>
            </w:r>
          </w:p>
        </w:tc>
        <w:tc>
          <w:tcPr>
            <w:tcW w:w="959" w:type="dxa"/>
            <w:tcBorders>
              <w:top w:val="single" w:sz="4" w:space="0" w:color="auto"/>
              <w:bottom w:val="nil"/>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top w:val="single" w:sz="4" w:space="0" w:color="auto"/>
              <w:bottom w:val="nil"/>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94</w:t>
            </w:r>
          </w:p>
        </w:tc>
        <w:tc>
          <w:tcPr>
            <w:tcW w:w="4838" w:type="dxa"/>
            <w:shd w:val="clear" w:color="auto" w:fill="F2DBDB" w:themeFill="accent2" w:themeFillTint="33"/>
          </w:tcPr>
          <w:p w:rsidR="00663AF1" w:rsidRPr="00AA5A9F" w:rsidRDefault="00663AF1" w:rsidP="004C1E96">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【創業發展學院】【全球化研究與發展學院】</w:t>
            </w:r>
          </w:p>
          <w:p w:rsidR="00663AF1" w:rsidRPr="00AA5A9F" w:rsidRDefault="00663AF1" w:rsidP="00C606E3">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蘭陽校園設資訊軟體學系、資訊通訊科技管理學系、多元文化與語言學系、全球化政治與經濟學系</w:t>
            </w:r>
          </w:p>
        </w:tc>
        <w:tc>
          <w:tcPr>
            <w:tcW w:w="3563" w:type="dxa"/>
            <w:shd w:val="clear" w:color="auto" w:fill="F2DBDB" w:themeFill="accent2" w:themeFillTint="33"/>
          </w:tcPr>
          <w:p w:rsidR="00663AF1" w:rsidRPr="00AA5A9F" w:rsidRDefault="00663AF1" w:rsidP="00605BEF">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設歷史學系碩士在職專班</w:t>
            </w:r>
          </w:p>
        </w:tc>
      </w:tr>
      <w:tr w:rsidR="00663AF1" w:rsidRPr="00AA5A9F" w:rsidTr="007A73E3">
        <w:trPr>
          <w:cantSplit/>
        </w:trPr>
        <w:tc>
          <w:tcPr>
            <w:tcW w:w="959" w:type="dxa"/>
            <w:tcBorders>
              <w:top w:val="nil"/>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top w:val="nil"/>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top w:val="nil"/>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8401" w:type="dxa"/>
            <w:gridSpan w:val="2"/>
            <w:shd w:val="clear" w:color="auto" w:fill="F2DBDB" w:themeFill="accent2" w:themeFillTint="33"/>
          </w:tcPr>
          <w:p w:rsidR="00663AF1" w:rsidRPr="00AA5A9F" w:rsidRDefault="00663AF1" w:rsidP="00B34208">
            <w:pPr>
              <w:snapToGrid w:val="0"/>
              <w:spacing w:line="240" w:lineRule="atLeast"/>
              <w:rPr>
                <w:rFonts w:ascii="Times New Roman" w:eastAsia="標楷體" w:hAnsi="Times New Roman" w:cs="Times New Roman"/>
                <w:sz w:val="20"/>
                <w:szCs w:val="20"/>
              </w:rPr>
            </w:pPr>
            <w:r w:rsidRPr="00E56E47">
              <w:rPr>
                <w:rFonts w:ascii="Times New Roman" w:eastAsia="標楷體" w:hAnsi="Times New Roman" w:cs="Times New Roman"/>
                <w:color w:val="FF0000"/>
                <w:sz w:val="20"/>
                <w:szCs w:val="20"/>
              </w:rPr>
              <w:t>94(1)</w:t>
            </w:r>
            <w:r w:rsidRPr="00E56E47">
              <w:rPr>
                <w:rFonts w:ascii="Times New Roman" w:eastAsia="標楷體" w:hAnsi="Times New Roman" w:cs="Times New Roman"/>
                <w:color w:val="FF0000"/>
                <w:sz w:val="20"/>
                <w:szCs w:val="20"/>
              </w:rPr>
              <w:t>起中</w:t>
            </w:r>
            <w:r>
              <w:rPr>
                <w:rFonts w:ascii="Times New Roman" w:eastAsia="標楷體" w:hAnsi="Times New Roman" w:cs="Times New Roman" w:hint="eastAsia"/>
                <w:color w:val="FF0000"/>
                <w:sz w:val="20"/>
                <w:szCs w:val="20"/>
              </w:rPr>
              <w:t>文學位</w:t>
            </w:r>
            <w:r w:rsidRPr="00E56E47">
              <w:rPr>
                <w:rFonts w:ascii="Times New Roman" w:eastAsia="標楷體" w:hAnsi="Times New Roman" w:cs="Times New Roman"/>
                <w:color w:val="FF0000"/>
                <w:sz w:val="20"/>
                <w:szCs w:val="20"/>
              </w:rPr>
              <w:t>證</w:t>
            </w:r>
            <w:r>
              <w:rPr>
                <w:rFonts w:ascii="Times New Roman" w:eastAsia="標楷體" w:hAnsi="Times New Roman" w:cs="Times New Roman" w:hint="eastAsia"/>
                <w:color w:val="FF0000"/>
                <w:sz w:val="20"/>
                <w:szCs w:val="20"/>
              </w:rPr>
              <w:t>書</w:t>
            </w:r>
            <w:r w:rsidRPr="00E56E47">
              <w:rPr>
                <w:rFonts w:ascii="Times New Roman" w:eastAsia="標楷體" w:hAnsi="Times New Roman" w:cs="Times New Roman"/>
                <w:color w:val="FF0000"/>
                <w:sz w:val="20"/>
                <w:szCs w:val="20"/>
              </w:rPr>
              <w:t>改為橫式橫書</w:t>
            </w:r>
            <w:r>
              <w:rPr>
                <w:rFonts w:ascii="Times New Roman" w:eastAsia="標楷體" w:hAnsi="Times New Roman" w:cs="Times New Roman" w:hint="eastAsia"/>
                <w:color w:val="FF0000"/>
                <w:sz w:val="20"/>
                <w:szCs w:val="20"/>
              </w:rPr>
              <w:t>。（</w:t>
            </w:r>
            <w:r w:rsidRPr="00B34208">
              <w:rPr>
                <w:rFonts w:ascii="Times New Roman" w:eastAsia="標楷體" w:hAnsi="Times New Roman" w:cs="Times New Roman" w:hint="eastAsia"/>
                <w:color w:val="FF0000"/>
                <w:sz w:val="20"/>
                <w:szCs w:val="20"/>
              </w:rPr>
              <w:t>證書</w:t>
            </w:r>
            <w:r>
              <w:rPr>
                <w:rFonts w:ascii="Times New Roman" w:eastAsia="標楷體" w:hAnsi="Times New Roman" w:cs="Times New Roman" w:hint="eastAsia"/>
                <w:color w:val="FF0000"/>
                <w:sz w:val="20"/>
                <w:szCs w:val="20"/>
              </w:rPr>
              <w:t>使用證券紙，取消護貝）</w:t>
            </w:r>
          </w:p>
        </w:tc>
      </w:tr>
      <w:tr w:rsidR="00663AF1" w:rsidRPr="00AA5A9F" w:rsidTr="00663AF1">
        <w:trPr>
          <w:cantSplit/>
        </w:trPr>
        <w:tc>
          <w:tcPr>
            <w:tcW w:w="959" w:type="dxa"/>
            <w:tcBorders>
              <w:bottom w:val="single" w:sz="4" w:space="0" w:color="auto"/>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bottom w:val="single" w:sz="4" w:space="0" w:color="auto"/>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bottom w:val="single" w:sz="4" w:space="0" w:color="auto"/>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95</w:t>
            </w:r>
          </w:p>
        </w:tc>
        <w:tc>
          <w:tcPr>
            <w:tcW w:w="4838" w:type="dxa"/>
          </w:tcPr>
          <w:p w:rsidR="00663AF1" w:rsidRPr="00AA5A9F" w:rsidRDefault="00663AF1" w:rsidP="005421BE">
            <w:pPr>
              <w:snapToGrid w:val="0"/>
              <w:spacing w:line="240" w:lineRule="atLeast"/>
              <w:rPr>
                <w:rFonts w:ascii="Times New Roman" w:eastAsia="標楷體" w:hAnsi="Times New Roman" w:cs="Times New Roman"/>
                <w:sz w:val="20"/>
                <w:szCs w:val="20"/>
              </w:rPr>
            </w:pPr>
            <w:proofErr w:type="gramStart"/>
            <w:r w:rsidRPr="00AA5A9F">
              <w:rPr>
                <w:rFonts w:ascii="Times New Roman" w:eastAsia="標楷體" w:hAnsi="Times New Roman" w:cs="Times New Roman"/>
                <w:color w:val="0000FF"/>
                <w:sz w:val="20"/>
                <w:szCs w:val="20"/>
              </w:rPr>
              <w:t>停招二技建技</w:t>
            </w:r>
            <w:proofErr w:type="gramEnd"/>
            <w:r w:rsidRPr="00AA5A9F">
              <w:rPr>
                <w:rFonts w:ascii="Times New Roman" w:eastAsia="標楷體" w:hAnsi="Times New Roman" w:cs="Times New Roman"/>
                <w:color w:val="0000FF"/>
                <w:sz w:val="20"/>
                <w:szCs w:val="20"/>
              </w:rPr>
              <w:t>系、營建系、國企系、財務系、管理系、應日系</w:t>
            </w:r>
          </w:p>
          <w:p w:rsidR="00663AF1" w:rsidRPr="00AA5A9F" w:rsidRDefault="00663AF1" w:rsidP="00417ADD">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設蘭陽校園旅遊與旅館管理學系</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設資訊工程學系資訊網路與通訊碩士班、西班牙語文學系碩士班、日本語文學系碩士班、高等教育研究所碩士班、國際事務與戰略研究所</w:t>
            </w:r>
            <w:r w:rsidRPr="00813D1E">
              <w:rPr>
                <w:rFonts w:ascii="Times New Roman" w:eastAsia="標楷體" w:hAnsi="Times New Roman" w:cs="Times New Roman"/>
                <w:sz w:val="20"/>
                <w:szCs w:val="20"/>
                <w:shd w:val="pct15" w:color="auto" w:fill="FFFFFF"/>
              </w:rPr>
              <w:t>博士班</w:t>
            </w:r>
          </w:p>
          <w:p w:rsidR="00663AF1" w:rsidRPr="00AA5A9F" w:rsidRDefault="00663AF1" w:rsidP="002329FF">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物理系物理組更名光電物理組</w:t>
            </w:r>
          </w:p>
        </w:tc>
        <w:tc>
          <w:tcPr>
            <w:tcW w:w="3563" w:type="dxa"/>
          </w:tcPr>
          <w:p w:rsidR="00663AF1" w:rsidRPr="00AA5A9F" w:rsidRDefault="00663AF1" w:rsidP="00417ADD">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【社區發展學院】</w:t>
            </w:r>
          </w:p>
          <w:p w:rsidR="00663AF1" w:rsidRPr="00AA5A9F" w:rsidRDefault="00663AF1" w:rsidP="00C05C04">
            <w:pPr>
              <w:snapToGrid w:val="0"/>
              <w:spacing w:line="240" w:lineRule="atLeast"/>
              <w:rPr>
                <w:rFonts w:ascii="Times New Roman" w:eastAsia="標楷體" w:hAnsi="Times New Roman" w:cs="Times New Roman"/>
                <w:sz w:val="20"/>
                <w:szCs w:val="20"/>
              </w:rPr>
            </w:pPr>
            <w:proofErr w:type="gramStart"/>
            <w:r w:rsidRPr="00AA5A9F">
              <w:rPr>
                <w:rFonts w:ascii="Times New Roman" w:eastAsia="標楷體" w:hAnsi="Times New Roman" w:cs="Times New Roman"/>
                <w:color w:val="0000FF"/>
                <w:sz w:val="20"/>
                <w:szCs w:val="20"/>
              </w:rPr>
              <w:t>停招</w:t>
            </w:r>
            <w:proofErr w:type="gramEnd"/>
            <w:r w:rsidRPr="00AA5A9F">
              <w:rPr>
                <w:rFonts w:ascii="Times New Roman" w:eastAsia="標楷體" w:hAnsi="Times New Roman" w:cs="Times New Roman"/>
                <w:color w:val="0000FF"/>
                <w:sz w:val="20"/>
                <w:szCs w:val="20"/>
              </w:rPr>
              <w:t>二技財務系、國企系、應日系在職專班</w:t>
            </w:r>
          </w:p>
          <w:p w:rsidR="00663AF1" w:rsidRPr="00AA5A9F" w:rsidRDefault="00663AF1" w:rsidP="001418BB">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設國際貿易學系、財務金融學系、日本語文學系二年制在職專班</w:t>
            </w:r>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蘭陽校園設休閒產業學系、服務業經營學系、景觀建築管理學系</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設資訊管理學系碩士在職專班</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95(2)</w:t>
            </w:r>
            <w:r>
              <w:rPr>
                <w:rFonts w:ascii="Times New Roman" w:eastAsia="標楷體" w:hAnsi="Times New Roman" w:cs="Times New Roman" w:hint="eastAsia"/>
                <w:sz w:val="20"/>
                <w:szCs w:val="20"/>
              </w:rPr>
              <w:t>教育科技學系數位學習碩士在職專班</w:t>
            </w:r>
          </w:p>
        </w:tc>
      </w:tr>
      <w:tr w:rsidR="00663AF1" w:rsidRPr="00AA5A9F" w:rsidTr="00663AF1">
        <w:trPr>
          <w:cantSplit/>
        </w:trPr>
        <w:tc>
          <w:tcPr>
            <w:tcW w:w="959" w:type="dxa"/>
            <w:tcBorders>
              <w:bottom w:val="nil"/>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bottom w:val="nil"/>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bottom w:val="nil"/>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96</w:t>
            </w:r>
          </w:p>
        </w:tc>
        <w:tc>
          <w:tcPr>
            <w:tcW w:w="4838" w:type="dxa"/>
          </w:tcPr>
          <w:p w:rsidR="00663AF1" w:rsidRDefault="00663AF1" w:rsidP="00B50727">
            <w:pPr>
              <w:snapToGrid w:val="0"/>
              <w:spacing w:line="240" w:lineRule="atLeast"/>
              <w:rPr>
                <w:rFonts w:ascii="Times New Roman" w:eastAsia="標楷體" w:hAnsi="Times New Roman" w:cs="Times New Roman"/>
                <w:color w:val="FF0000"/>
                <w:sz w:val="20"/>
                <w:szCs w:val="20"/>
              </w:rPr>
            </w:pPr>
            <w:r w:rsidRPr="00E56E47">
              <w:rPr>
                <w:rFonts w:ascii="Times New Roman" w:eastAsia="標楷體" w:hAnsi="Times New Roman" w:cs="Times New Roman"/>
                <w:color w:val="0000FF"/>
                <w:sz w:val="20"/>
                <w:szCs w:val="20"/>
              </w:rPr>
              <w:t>撤【技術學院】</w:t>
            </w:r>
          </w:p>
          <w:p w:rsidR="00663AF1" w:rsidRPr="00AB7536" w:rsidRDefault="00663AF1" w:rsidP="003E0380">
            <w:pPr>
              <w:snapToGrid w:val="0"/>
              <w:spacing w:line="240" w:lineRule="atLeast"/>
              <w:rPr>
                <w:rFonts w:ascii="Times New Roman" w:eastAsia="標楷體" w:hAnsi="Times New Roman" w:cs="Times New Roman"/>
                <w:color w:val="404040" w:themeColor="background1" w:themeShade="40"/>
                <w:sz w:val="20"/>
                <w:szCs w:val="20"/>
              </w:rPr>
            </w:pPr>
            <w:r w:rsidRPr="00AB7536">
              <w:rPr>
                <w:rFonts w:ascii="Times New Roman" w:eastAsia="標楷體" w:hAnsi="Times New Roman" w:cs="Times New Roman" w:hint="eastAsia"/>
                <w:color w:val="404040" w:themeColor="background1" w:themeShade="40"/>
                <w:sz w:val="20"/>
                <w:szCs w:val="20"/>
              </w:rPr>
              <w:t>96</w:t>
            </w:r>
            <w:r w:rsidRPr="00AB7536">
              <w:rPr>
                <w:rFonts w:ascii="Times New Roman" w:eastAsia="標楷體" w:hAnsi="Times New Roman" w:cs="Times New Roman" w:hint="eastAsia"/>
                <w:color w:val="404040" w:themeColor="background1" w:themeShade="40"/>
                <w:sz w:val="20"/>
                <w:szCs w:val="20"/>
              </w:rPr>
              <w:t>起蘭陽校園可</w:t>
            </w:r>
            <w:proofErr w:type="gramStart"/>
            <w:r w:rsidRPr="00AB7536">
              <w:rPr>
                <w:rFonts w:ascii="Times New Roman" w:eastAsia="標楷體" w:hAnsi="Times New Roman" w:cs="Times New Roman" w:hint="eastAsia"/>
                <w:color w:val="404040" w:themeColor="background1" w:themeShade="40"/>
                <w:sz w:val="20"/>
                <w:szCs w:val="20"/>
              </w:rPr>
              <w:t>轉系至淡水</w:t>
            </w:r>
            <w:proofErr w:type="gramEnd"/>
            <w:r w:rsidRPr="00AB7536">
              <w:rPr>
                <w:rFonts w:ascii="Times New Roman" w:eastAsia="標楷體" w:hAnsi="Times New Roman" w:cs="Times New Roman" w:hint="eastAsia"/>
                <w:color w:val="404040" w:themeColor="background1" w:themeShade="40"/>
                <w:sz w:val="20"/>
                <w:szCs w:val="20"/>
              </w:rPr>
              <w:t>校園（</w:t>
            </w:r>
            <w:r w:rsidRPr="00AB7536">
              <w:rPr>
                <w:rFonts w:ascii="Times New Roman" w:eastAsia="標楷體" w:hAnsi="Times New Roman" w:cs="Times New Roman" w:hint="eastAsia"/>
                <w:color w:val="404040" w:themeColor="background1" w:themeShade="40"/>
                <w:sz w:val="20"/>
                <w:szCs w:val="20"/>
              </w:rPr>
              <w:t>95</w:t>
            </w:r>
            <w:r w:rsidRPr="00AB7536">
              <w:rPr>
                <w:rFonts w:ascii="Times New Roman" w:eastAsia="標楷體" w:hAnsi="Times New Roman" w:cs="Times New Roman" w:hint="eastAsia"/>
                <w:color w:val="404040" w:themeColor="background1" w:themeShade="40"/>
                <w:sz w:val="20"/>
                <w:szCs w:val="20"/>
              </w:rPr>
              <w:t>學年申請）</w:t>
            </w:r>
          </w:p>
          <w:p w:rsidR="00663AF1" w:rsidRPr="00AA5A9F" w:rsidRDefault="00663AF1" w:rsidP="003E0380">
            <w:pPr>
              <w:snapToGrid w:val="0"/>
              <w:spacing w:line="240" w:lineRule="atLeast"/>
              <w:rPr>
                <w:rFonts w:ascii="Times New Roman" w:eastAsia="標楷體" w:hAnsi="Times New Roman" w:cs="Times New Roman"/>
                <w:color w:val="0000FF"/>
                <w:sz w:val="20"/>
                <w:szCs w:val="20"/>
              </w:rPr>
            </w:pPr>
            <w:r w:rsidRPr="00813D1E">
              <w:rPr>
                <w:rFonts w:ascii="Times New Roman" w:eastAsia="標楷體" w:hAnsi="Times New Roman" w:cs="Times New Roman"/>
                <w:sz w:val="20"/>
                <w:szCs w:val="20"/>
              </w:rPr>
              <w:t>設資訊傳播學系碩士班、電機工程學系機器人工程碩士班、課程與教學研究所碩士班</w:t>
            </w:r>
          </w:p>
        </w:tc>
        <w:tc>
          <w:tcPr>
            <w:tcW w:w="3563" w:type="dxa"/>
          </w:tcPr>
          <w:p w:rsidR="00663AF1" w:rsidRPr="00AA5A9F" w:rsidRDefault="00663AF1" w:rsidP="00F90F88">
            <w:pPr>
              <w:snapToGrid w:val="0"/>
              <w:spacing w:line="240" w:lineRule="atLeast"/>
              <w:rPr>
                <w:rFonts w:ascii="Times New Roman" w:eastAsia="標楷體" w:hAnsi="Times New Roman" w:cs="Times New Roman"/>
                <w:color w:val="0000FF"/>
                <w:sz w:val="20"/>
                <w:szCs w:val="20"/>
              </w:rPr>
            </w:pPr>
            <w:r w:rsidRPr="00813D1E">
              <w:rPr>
                <w:rFonts w:ascii="Times New Roman" w:eastAsia="標楷體" w:hAnsi="Times New Roman" w:cs="Times New Roman"/>
                <w:sz w:val="20"/>
                <w:szCs w:val="20"/>
              </w:rPr>
              <w:t>設全球華商經營管理數位學習碩士在職專班</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97</w:t>
            </w:r>
            <w:r w:rsidRPr="00813D1E">
              <w:rPr>
                <w:rFonts w:ascii="Times New Roman" w:eastAsia="標楷體" w:hAnsi="Times New Roman" w:cs="Times New Roman"/>
                <w:sz w:val="20"/>
                <w:szCs w:val="20"/>
              </w:rPr>
              <w:t>起</w:t>
            </w:r>
            <w:r w:rsidRPr="00813D1E">
              <w:rPr>
                <w:rFonts w:ascii="Times New Roman" w:eastAsia="標楷體" w:hAnsi="Times New Roman" w:cs="Times New Roman"/>
                <w:sz w:val="20"/>
                <w:szCs w:val="20"/>
              </w:rPr>
              <w:t>1</w:t>
            </w:r>
            <w:r w:rsidRPr="00813D1E">
              <w:rPr>
                <w:rFonts w:ascii="Times New Roman" w:eastAsia="標楷體" w:hAnsi="Times New Roman" w:cs="Times New Roman"/>
                <w:sz w:val="20"/>
                <w:szCs w:val="20"/>
              </w:rPr>
              <w:t>年</w:t>
            </w:r>
            <w:r w:rsidRPr="00813D1E">
              <w:rPr>
                <w:rFonts w:ascii="Times New Roman" w:eastAsia="標楷體" w:hAnsi="Times New Roman" w:cs="Times New Roman"/>
                <w:sz w:val="20"/>
                <w:szCs w:val="20"/>
              </w:rPr>
              <w:t>3</w:t>
            </w:r>
            <w:r w:rsidRPr="00813D1E">
              <w:rPr>
                <w:rFonts w:ascii="Times New Roman" w:eastAsia="標楷體" w:hAnsi="Times New Roman" w:cs="Times New Roman"/>
                <w:sz w:val="20"/>
                <w:szCs w:val="20"/>
              </w:rPr>
              <w:t>學期</w:t>
            </w:r>
            <w:r>
              <w:rPr>
                <w:rFonts w:ascii="Times New Roman" w:eastAsia="標楷體" w:hAnsi="Times New Roman" w:cs="Times New Roman" w:hint="eastAsia"/>
                <w:sz w:val="20"/>
                <w:szCs w:val="20"/>
              </w:rPr>
              <w:t>）</w:t>
            </w:r>
          </w:p>
        </w:tc>
      </w:tr>
      <w:tr w:rsidR="00663AF1" w:rsidRPr="00AA5A9F" w:rsidTr="00663AF1">
        <w:trPr>
          <w:cantSplit/>
          <w:trHeight w:val="1051"/>
        </w:trPr>
        <w:tc>
          <w:tcPr>
            <w:tcW w:w="959" w:type="dxa"/>
            <w:tcBorders>
              <w:top w:val="nil"/>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top w:val="nil"/>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top w:val="nil"/>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8401" w:type="dxa"/>
            <w:gridSpan w:val="2"/>
          </w:tcPr>
          <w:p w:rsidR="00663AF1" w:rsidRPr="00AA5A9F" w:rsidRDefault="00663AF1" w:rsidP="00E56E47">
            <w:pPr>
              <w:snapToGrid w:val="0"/>
              <w:spacing w:line="240" w:lineRule="atLeast"/>
              <w:rPr>
                <w:rFonts w:ascii="Times New Roman" w:eastAsia="標楷體" w:hAnsi="Times New Roman" w:cs="Times New Roman"/>
                <w:color w:val="FF0000"/>
                <w:sz w:val="20"/>
                <w:szCs w:val="20"/>
              </w:rPr>
            </w:pPr>
            <w:r w:rsidRPr="00E56E47">
              <w:rPr>
                <w:rFonts w:ascii="Times New Roman" w:eastAsia="標楷體" w:hAnsi="Times New Roman" w:cs="Times New Roman"/>
                <w:color w:val="FF0000"/>
                <w:sz w:val="20"/>
                <w:szCs w:val="20"/>
              </w:rPr>
              <w:t>96(1)</w:t>
            </w:r>
            <w:r w:rsidRPr="00E56E47">
              <w:rPr>
                <w:rFonts w:ascii="Times New Roman" w:eastAsia="標楷體" w:hAnsi="Times New Roman" w:cs="Times New Roman"/>
                <w:color w:val="FF0000"/>
                <w:sz w:val="20"/>
                <w:szCs w:val="20"/>
              </w:rPr>
              <w:t>起</w:t>
            </w:r>
            <w:r>
              <w:rPr>
                <w:rFonts w:ascii="Times New Roman" w:eastAsia="標楷體" w:hAnsi="Times New Roman" w:cs="Times New Roman" w:hint="eastAsia"/>
                <w:color w:val="FF0000"/>
                <w:sz w:val="20"/>
                <w:szCs w:val="20"/>
              </w:rPr>
              <w:t>二技中文學位證書</w:t>
            </w:r>
            <w:r w:rsidRPr="00E56E47">
              <w:rPr>
                <w:rFonts w:ascii="Times New Roman" w:eastAsia="標楷體" w:hAnsi="Times New Roman" w:cs="Times New Roman"/>
                <w:color w:val="FF0000"/>
                <w:sz w:val="20"/>
                <w:szCs w:val="20"/>
              </w:rPr>
              <w:t>無「技術學院」字樣，改為「二年制」</w:t>
            </w:r>
            <w:r>
              <w:rPr>
                <w:rFonts w:ascii="Times New Roman" w:eastAsia="標楷體" w:hAnsi="Times New Roman" w:cs="Times New Roman" w:hint="eastAsia"/>
                <w:color w:val="FF0000"/>
                <w:sz w:val="20"/>
                <w:szCs w:val="20"/>
              </w:rPr>
              <w:t>。</w:t>
            </w:r>
          </w:p>
          <w:p w:rsidR="00663AF1" w:rsidRPr="00813D1E" w:rsidRDefault="00663AF1" w:rsidP="00490F8D">
            <w:pPr>
              <w:snapToGrid w:val="0"/>
              <w:spacing w:line="240" w:lineRule="atLeast"/>
              <w:rPr>
                <w:rFonts w:ascii="Times New Roman" w:eastAsia="標楷體" w:hAnsi="Times New Roman" w:cs="Times New Roman"/>
                <w:color w:val="FF0000"/>
                <w:sz w:val="20"/>
                <w:szCs w:val="20"/>
              </w:rPr>
            </w:pPr>
            <w:r w:rsidRPr="00813D1E">
              <w:rPr>
                <w:rFonts w:ascii="Times New Roman" w:eastAsia="標楷體" w:hAnsi="Times New Roman" w:cs="Times New Roman"/>
                <w:color w:val="FF0000"/>
                <w:sz w:val="20"/>
                <w:szCs w:val="20"/>
              </w:rPr>
              <w:t>中文學位證書遺失補發說明：</w:t>
            </w:r>
          </w:p>
          <w:p w:rsidR="00663AF1" w:rsidRPr="00813D1E" w:rsidRDefault="00663AF1" w:rsidP="00490F8D">
            <w:pPr>
              <w:snapToGrid w:val="0"/>
              <w:spacing w:line="240" w:lineRule="atLeast"/>
              <w:ind w:leftChars="100" w:left="240"/>
              <w:rPr>
                <w:rFonts w:ascii="Times New Roman" w:eastAsia="標楷體" w:hAnsi="Times New Roman" w:cs="Times New Roman"/>
                <w:color w:val="FF0000"/>
                <w:sz w:val="20"/>
                <w:szCs w:val="20"/>
              </w:rPr>
            </w:pPr>
            <w:r w:rsidRPr="00813D1E">
              <w:rPr>
                <w:rFonts w:ascii="Times New Roman" w:eastAsia="標楷體" w:hAnsi="Times New Roman" w:cs="Times New Roman"/>
                <w:color w:val="FF0000"/>
                <w:sz w:val="20"/>
                <w:szCs w:val="20"/>
              </w:rPr>
              <w:t>研究生中文證書，</w:t>
            </w:r>
            <w:r w:rsidRPr="00813D1E">
              <w:rPr>
                <w:rFonts w:ascii="Times New Roman" w:eastAsia="標楷體" w:hAnsi="Times New Roman" w:cs="Times New Roman"/>
                <w:color w:val="FF0000"/>
                <w:sz w:val="20"/>
                <w:szCs w:val="20"/>
              </w:rPr>
              <w:t>96/11/22</w:t>
            </w:r>
            <w:r w:rsidRPr="00813D1E">
              <w:rPr>
                <w:rFonts w:ascii="Times New Roman" w:eastAsia="標楷體" w:hAnsi="Times New Roman" w:cs="Times New Roman"/>
                <w:color w:val="FF0000"/>
                <w:sz w:val="20"/>
                <w:szCs w:val="20"/>
              </w:rPr>
              <w:t>陳秘書指示：</w:t>
            </w:r>
            <w:r w:rsidRPr="00644CB3">
              <w:rPr>
                <w:rFonts w:ascii="Times New Roman" w:eastAsia="標楷體" w:hAnsi="Times New Roman" w:cs="Times New Roman"/>
                <w:color w:val="C00000"/>
                <w:sz w:val="20"/>
                <w:szCs w:val="20"/>
              </w:rPr>
              <w:t>（但仍以教務長</w:t>
            </w:r>
            <w:r w:rsidRPr="00644CB3">
              <w:rPr>
                <w:rFonts w:ascii="Times New Roman" w:eastAsia="標楷體" w:hAnsi="Times New Roman" w:cs="Times New Roman"/>
                <w:color w:val="C00000"/>
                <w:sz w:val="20"/>
                <w:szCs w:val="20"/>
              </w:rPr>
              <w:t>93/11/18</w:t>
            </w:r>
            <w:r w:rsidRPr="00644CB3">
              <w:rPr>
                <w:rFonts w:ascii="Times New Roman" w:eastAsia="標楷體" w:hAnsi="Times New Roman" w:cs="Times New Roman"/>
                <w:color w:val="C00000"/>
                <w:sz w:val="20"/>
                <w:szCs w:val="20"/>
              </w:rPr>
              <w:t>指示辦理）</w:t>
            </w:r>
          </w:p>
          <w:p w:rsidR="00663AF1" w:rsidRPr="00AA5A9F" w:rsidRDefault="00663AF1" w:rsidP="00490F8D">
            <w:pPr>
              <w:snapToGrid w:val="0"/>
              <w:spacing w:line="240" w:lineRule="atLeast"/>
              <w:ind w:leftChars="100" w:left="240"/>
              <w:rPr>
                <w:rFonts w:ascii="Times New Roman" w:eastAsia="標楷體" w:hAnsi="Times New Roman" w:cs="Times New Roman"/>
                <w:color w:val="FF0000"/>
                <w:sz w:val="20"/>
                <w:szCs w:val="20"/>
              </w:rPr>
            </w:pPr>
            <w:r w:rsidRPr="00813D1E">
              <w:rPr>
                <w:rFonts w:ascii="Times New Roman" w:eastAsia="標楷體" w:hAnsi="Times New Roman" w:cs="Times New Roman"/>
                <w:color w:val="FF0000"/>
                <w:sz w:val="20"/>
                <w:szCs w:val="20"/>
              </w:rPr>
              <w:t>91(2)</w:t>
            </w:r>
            <w:r w:rsidRPr="00813D1E">
              <w:rPr>
                <w:rFonts w:ascii="Times New Roman" w:eastAsia="標楷體" w:hAnsi="Times New Roman" w:cs="Times New Roman"/>
                <w:color w:val="FF0000"/>
                <w:sz w:val="20"/>
                <w:szCs w:val="20"/>
              </w:rPr>
              <w:t>起，學院</w:t>
            </w:r>
            <w:r w:rsidRPr="00813D1E">
              <w:rPr>
                <w:rFonts w:ascii="Times New Roman" w:eastAsia="標楷體" w:hAnsi="Times New Roman" w:cs="Times New Roman"/>
                <w:color w:val="FF0000"/>
                <w:sz w:val="20"/>
                <w:szCs w:val="20"/>
              </w:rPr>
              <w:t>+</w:t>
            </w:r>
            <w:r w:rsidRPr="00813D1E">
              <w:rPr>
                <w:rFonts w:ascii="Times New Roman" w:eastAsia="標楷體" w:hAnsi="Times New Roman" w:cs="Times New Roman"/>
                <w:color w:val="FF0000"/>
                <w:sz w:val="20"/>
                <w:szCs w:val="20"/>
              </w:rPr>
              <w:t>學系</w:t>
            </w:r>
            <w:r w:rsidRPr="00813D1E">
              <w:rPr>
                <w:rFonts w:ascii="Times New Roman" w:eastAsia="標楷體" w:hAnsi="Times New Roman" w:cs="Times New Roman"/>
                <w:color w:val="FF0000"/>
                <w:sz w:val="20"/>
                <w:szCs w:val="20"/>
              </w:rPr>
              <w:t>/</w:t>
            </w:r>
            <w:r w:rsidRPr="00813D1E">
              <w:rPr>
                <w:rFonts w:ascii="Times New Roman" w:eastAsia="標楷體" w:hAnsi="Times New Roman" w:cs="Times New Roman"/>
                <w:color w:val="FF0000"/>
                <w:sz w:val="20"/>
                <w:szCs w:val="20"/>
              </w:rPr>
              <w:t>所</w:t>
            </w:r>
            <w:r w:rsidRPr="00813D1E">
              <w:rPr>
                <w:rFonts w:ascii="Times New Roman" w:eastAsia="標楷體" w:hAnsi="Times New Roman" w:cs="Times New Roman"/>
                <w:color w:val="FF0000"/>
                <w:sz w:val="20"/>
                <w:szCs w:val="20"/>
              </w:rPr>
              <w:t>+</w:t>
            </w:r>
            <w:r w:rsidRPr="00813D1E">
              <w:rPr>
                <w:rFonts w:ascii="Times New Roman" w:eastAsia="標楷體" w:hAnsi="Times New Roman" w:cs="Times New Roman"/>
                <w:color w:val="FF0000"/>
                <w:sz w:val="20"/>
                <w:szCs w:val="20"/>
              </w:rPr>
              <w:t>碩</w:t>
            </w:r>
            <w:r w:rsidRPr="00813D1E">
              <w:rPr>
                <w:rFonts w:ascii="Times New Roman" w:eastAsia="標楷體" w:hAnsi="Times New Roman" w:cs="Times New Roman"/>
                <w:color w:val="FF0000"/>
                <w:sz w:val="20"/>
                <w:szCs w:val="20"/>
              </w:rPr>
              <w:t>/</w:t>
            </w:r>
            <w:r w:rsidRPr="00813D1E">
              <w:rPr>
                <w:rFonts w:ascii="Times New Roman" w:eastAsia="標楷體" w:hAnsi="Times New Roman" w:cs="Times New Roman"/>
                <w:color w:val="FF0000"/>
                <w:sz w:val="20"/>
                <w:szCs w:val="20"/>
              </w:rPr>
              <w:t>博士班；</w:t>
            </w:r>
            <w:r w:rsidRPr="00813D1E">
              <w:rPr>
                <w:rFonts w:ascii="Times New Roman" w:eastAsia="標楷體" w:hAnsi="Times New Roman" w:cs="Times New Roman"/>
                <w:color w:val="FF0000"/>
                <w:sz w:val="20"/>
                <w:szCs w:val="20"/>
              </w:rPr>
              <w:t>91(1)</w:t>
            </w:r>
            <w:r w:rsidRPr="00813D1E">
              <w:rPr>
                <w:rFonts w:ascii="Times New Roman" w:eastAsia="標楷體" w:hAnsi="Times New Roman" w:cs="Times New Roman"/>
                <w:color w:val="FF0000"/>
                <w:sz w:val="20"/>
                <w:szCs w:val="20"/>
              </w:rPr>
              <w:t>（含）以前，研究所</w:t>
            </w:r>
            <w:r w:rsidRPr="00813D1E">
              <w:rPr>
                <w:rFonts w:ascii="Times New Roman" w:eastAsia="標楷體" w:hAnsi="Times New Roman" w:cs="Times New Roman"/>
                <w:color w:val="FF0000"/>
                <w:sz w:val="20"/>
                <w:szCs w:val="20"/>
              </w:rPr>
              <w:t>+</w:t>
            </w:r>
            <w:r w:rsidRPr="00813D1E">
              <w:rPr>
                <w:rFonts w:ascii="Times New Roman" w:eastAsia="標楷體" w:hAnsi="Times New Roman" w:cs="Times New Roman"/>
                <w:color w:val="FF0000"/>
                <w:sz w:val="20"/>
                <w:szCs w:val="20"/>
              </w:rPr>
              <w:t>碩</w:t>
            </w:r>
            <w:r w:rsidRPr="00813D1E">
              <w:rPr>
                <w:rFonts w:ascii="Times New Roman" w:eastAsia="標楷體" w:hAnsi="Times New Roman" w:cs="Times New Roman"/>
                <w:color w:val="FF0000"/>
                <w:sz w:val="20"/>
                <w:szCs w:val="20"/>
              </w:rPr>
              <w:t>/</w:t>
            </w:r>
            <w:r w:rsidRPr="00813D1E">
              <w:rPr>
                <w:rFonts w:ascii="Times New Roman" w:eastAsia="標楷體" w:hAnsi="Times New Roman" w:cs="Times New Roman"/>
                <w:color w:val="FF0000"/>
                <w:sz w:val="20"/>
                <w:szCs w:val="20"/>
              </w:rPr>
              <w:t>博士班。</w:t>
            </w:r>
          </w:p>
        </w:tc>
      </w:tr>
      <w:tr w:rsidR="00663AF1" w:rsidRPr="00AA5A9F" w:rsidTr="00663AF1">
        <w:trPr>
          <w:cantSplit/>
        </w:trPr>
        <w:tc>
          <w:tcPr>
            <w:tcW w:w="959" w:type="dxa"/>
            <w:tcBorders>
              <w:top w:val="single" w:sz="4" w:space="0" w:color="auto"/>
              <w:bottom w:val="nil"/>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top w:val="single" w:sz="4" w:space="0" w:color="auto"/>
              <w:bottom w:val="nil"/>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top w:val="single" w:sz="4" w:space="0" w:color="auto"/>
              <w:bottom w:val="nil"/>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97</w:t>
            </w:r>
          </w:p>
        </w:tc>
        <w:tc>
          <w:tcPr>
            <w:tcW w:w="4838" w:type="dxa"/>
          </w:tcPr>
          <w:p w:rsidR="00663AF1" w:rsidRPr="00813D1E" w:rsidRDefault="00663AF1" w:rsidP="007B4DC2">
            <w:pPr>
              <w:snapToGrid w:val="0"/>
              <w:spacing w:line="240" w:lineRule="atLeast"/>
              <w:rPr>
                <w:rFonts w:ascii="Times New Roman" w:eastAsia="標楷體" w:hAnsi="Times New Roman" w:cs="Times New Roman"/>
                <w:sz w:val="20"/>
                <w:szCs w:val="20"/>
              </w:rPr>
            </w:pPr>
            <w:proofErr w:type="gramStart"/>
            <w:r w:rsidRPr="00813D1E">
              <w:rPr>
                <w:rFonts w:ascii="Times New Roman" w:eastAsia="標楷體" w:hAnsi="Times New Roman" w:cs="Times New Roman"/>
                <w:color w:val="0000FF"/>
                <w:sz w:val="20"/>
                <w:szCs w:val="20"/>
              </w:rPr>
              <w:t>停招高等教育</w:t>
            </w:r>
            <w:proofErr w:type="gramEnd"/>
            <w:r w:rsidRPr="00813D1E">
              <w:rPr>
                <w:rFonts w:ascii="Times New Roman" w:eastAsia="標楷體" w:hAnsi="Times New Roman" w:cs="Times New Roman"/>
                <w:color w:val="0000FF"/>
                <w:sz w:val="20"/>
                <w:szCs w:val="20"/>
              </w:rPr>
              <w:t>研究所碩士班</w:t>
            </w:r>
            <w:r w:rsidRPr="00813D1E">
              <w:rPr>
                <w:rFonts w:ascii="Times New Roman" w:eastAsia="標楷體" w:hAnsi="Times New Roman" w:cs="Times New Roman"/>
                <w:sz w:val="20"/>
                <w:szCs w:val="20"/>
              </w:rPr>
              <w:t>（併入教政所碩士班）</w:t>
            </w:r>
          </w:p>
          <w:p w:rsidR="00663AF1" w:rsidRDefault="00663AF1" w:rsidP="005421BE">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設理學院學士班</w:t>
            </w:r>
          </w:p>
          <w:p w:rsidR="00663AF1" w:rsidRPr="00AA5A9F" w:rsidRDefault="00663AF1" w:rsidP="008D1ECC">
            <w:pPr>
              <w:snapToGrid w:val="0"/>
              <w:spacing w:line="240" w:lineRule="atLeast"/>
              <w:rPr>
                <w:rFonts w:ascii="Times New Roman" w:eastAsia="標楷體" w:hAnsi="Times New Roman" w:cs="Times New Roman"/>
                <w:sz w:val="20"/>
                <w:szCs w:val="20"/>
              </w:rPr>
            </w:pPr>
            <w:proofErr w:type="gramStart"/>
            <w:r w:rsidRPr="00813D1E">
              <w:rPr>
                <w:rFonts w:ascii="Times New Roman" w:eastAsia="標楷體" w:hAnsi="Times New Roman" w:cs="Times New Roman"/>
                <w:sz w:val="20"/>
                <w:szCs w:val="20"/>
              </w:rPr>
              <w:t>教政所</w:t>
            </w:r>
            <w:proofErr w:type="gramEnd"/>
            <w:r>
              <w:rPr>
                <w:rFonts w:ascii="Times New Roman" w:eastAsia="標楷體" w:hAnsi="Times New Roman" w:cs="Times New Roman" w:hint="eastAsia"/>
                <w:sz w:val="20"/>
                <w:szCs w:val="20"/>
              </w:rPr>
              <w:t>碩士班</w:t>
            </w:r>
            <w:r w:rsidRPr="00813D1E">
              <w:rPr>
                <w:rFonts w:ascii="Times New Roman" w:eastAsia="標楷體" w:hAnsi="Times New Roman" w:cs="Times New Roman"/>
                <w:sz w:val="20"/>
                <w:szCs w:val="20"/>
              </w:rPr>
              <w:t>分教育經營與管理組、高等教育組（自</w:t>
            </w:r>
            <w:r w:rsidRPr="00813D1E">
              <w:rPr>
                <w:rFonts w:ascii="Times New Roman" w:eastAsia="標楷體" w:hAnsi="Times New Roman" w:cs="Times New Roman"/>
                <w:sz w:val="20"/>
                <w:szCs w:val="20"/>
              </w:rPr>
              <w:t>97</w:t>
            </w:r>
            <w:r w:rsidRPr="00813D1E">
              <w:rPr>
                <w:rFonts w:ascii="Times New Roman" w:eastAsia="標楷體" w:hAnsi="Times New Roman" w:cs="Times New Roman"/>
                <w:sz w:val="20"/>
                <w:szCs w:val="20"/>
              </w:rPr>
              <w:t>起新生）</w:t>
            </w:r>
          </w:p>
        </w:tc>
        <w:tc>
          <w:tcPr>
            <w:tcW w:w="3563" w:type="dxa"/>
          </w:tcPr>
          <w:p w:rsidR="00663AF1" w:rsidRDefault="00663AF1" w:rsidP="00BF32F6">
            <w:pPr>
              <w:snapToGrid w:val="0"/>
              <w:spacing w:line="240" w:lineRule="atLeast"/>
              <w:rPr>
                <w:rFonts w:ascii="Times New Roman" w:eastAsia="標楷體" w:hAnsi="Times New Roman" w:cs="Times New Roman"/>
                <w:color w:val="0000FF"/>
                <w:sz w:val="20"/>
                <w:szCs w:val="20"/>
              </w:rPr>
            </w:pPr>
            <w:r>
              <w:rPr>
                <w:rFonts w:ascii="Times New Roman" w:eastAsia="標楷體" w:hAnsi="Times New Roman" w:cs="Times New Roman" w:hint="eastAsia"/>
                <w:color w:val="0000FF"/>
                <w:sz w:val="20"/>
                <w:szCs w:val="20"/>
              </w:rPr>
              <w:t>撤【社區發展學院】</w:t>
            </w:r>
          </w:p>
          <w:p w:rsidR="00663AF1" w:rsidRPr="00AA5A9F" w:rsidRDefault="00663AF1" w:rsidP="00887EA0">
            <w:pPr>
              <w:snapToGrid w:val="0"/>
              <w:spacing w:line="240" w:lineRule="atLeast"/>
              <w:rPr>
                <w:rFonts w:ascii="Times New Roman" w:eastAsia="標楷體" w:hAnsi="Times New Roman" w:cs="Times New Roman"/>
                <w:sz w:val="20"/>
                <w:szCs w:val="20"/>
              </w:rPr>
            </w:pPr>
            <w:proofErr w:type="gramStart"/>
            <w:r w:rsidRPr="00AA5A9F">
              <w:rPr>
                <w:rFonts w:ascii="Times New Roman" w:eastAsia="標楷體" w:hAnsi="Times New Roman" w:cs="Times New Roman"/>
                <w:color w:val="0000FF"/>
                <w:sz w:val="20"/>
                <w:szCs w:val="20"/>
              </w:rPr>
              <w:t>停招蘭陽</w:t>
            </w:r>
            <w:proofErr w:type="gramEnd"/>
            <w:r w:rsidRPr="00AA5A9F">
              <w:rPr>
                <w:rFonts w:ascii="Times New Roman" w:eastAsia="標楷體" w:hAnsi="Times New Roman" w:cs="Times New Roman"/>
                <w:color w:val="0000FF"/>
                <w:sz w:val="20"/>
                <w:szCs w:val="20"/>
              </w:rPr>
              <w:t>校園休閒系、服務系、景觀系</w:t>
            </w:r>
          </w:p>
        </w:tc>
      </w:tr>
      <w:tr w:rsidR="00663AF1" w:rsidRPr="00AA5A9F" w:rsidTr="00663AF1">
        <w:trPr>
          <w:cantSplit/>
        </w:trPr>
        <w:tc>
          <w:tcPr>
            <w:tcW w:w="959" w:type="dxa"/>
            <w:tcBorders>
              <w:top w:val="nil"/>
              <w:bottom w:val="single" w:sz="4" w:space="0" w:color="auto"/>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top w:val="nil"/>
              <w:bottom w:val="single" w:sz="4" w:space="0" w:color="auto"/>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top w:val="nil"/>
              <w:bottom w:val="single" w:sz="4" w:space="0" w:color="auto"/>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8401" w:type="dxa"/>
            <w:gridSpan w:val="2"/>
          </w:tcPr>
          <w:p w:rsidR="00663AF1" w:rsidRDefault="00663AF1" w:rsidP="00BF32F6">
            <w:pPr>
              <w:snapToGrid w:val="0"/>
              <w:spacing w:line="240" w:lineRule="atLeast"/>
              <w:rPr>
                <w:rFonts w:ascii="Times New Roman" w:eastAsia="標楷體" w:hAnsi="Times New Roman" w:cs="Times New Roman"/>
                <w:color w:val="FF0000"/>
                <w:sz w:val="20"/>
                <w:szCs w:val="20"/>
              </w:rPr>
            </w:pPr>
            <w:r w:rsidRPr="00522628">
              <w:rPr>
                <w:rFonts w:ascii="Times New Roman" w:eastAsia="標楷體" w:hAnsi="Times New Roman" w:cs="Times New Roman" w:hint="eastAsia"/>
                <w:color w:val="FF0000"/>
                <w:sz w:val="20"/>
                <w:szCs w:val="20"/>
              </w:rPr>
              <w:t>97(1)</w:t>
            </w:r>
            <w:r w:rsidRPr="00522628">
              <w:rPr>
                <w:rFonts w:ascii="Times New Roman" w:eastAsia="標楷體" w:hAnsi="Times New Roman" w:cs="Times New Roman" w:hint="eastAsia"/>
                <w:color w:val="FF0000"/>
                <w:sz w:val="20"/>
                <w:szCs w:val="20"/>
              </w:rPr>
              <w:t>起畢</w:t>
            </w:r>
            <w:r>
              <w:rPr>
                <w:rFonts w:ascii="Times New Roman" w:eastAsia="標楷體" w:hAnsi="Times New Roman" w:cs="Times New Roman" w:hint="eastAsia"/>
                <w:color w:val="FF0000"/>
                <w:sz w:val="20"/>
                <w:szCs w:val="20"/>
              </w:rPr>
              <w:t>業</w:t>
            </w:r>
            <w:r w:rsidRPr="00522628">
              <w:rPr>
                <w:rFonts w:ascii="Times New Roman" w:eastAsia="標楷體" w:hAnsi="Times New Roman" w:cs="Times New Roman" w:hint="eastAsia"/>
                <w:color w:val="FF0000"/>
                <w:sz w:val="20"/>
                <w:szCs w:val="20"/>
              </w:rPr>
              <w:t>證</w:t>
            </w:r>
            <w:r>
              <w:rPr>
                <w:rFonts w:ascii="Times New Roman" w:eastAsia="標楷體" w:hAnsi="Times New Roman" w:cs="Times New Roman" w:hint="eastAsia"/>
                <w:color w:val="FF0000"/>
                <w:sz w:val="20"/>
                <w:szCs w:val="20"/>
              </w:rPr>
              <w:t>書</w:t>
            </w:r>
            <w:r w:rsidRPr="00522628">
              <w:rPr>
                <w:rFonts w:ascii="Times New Roman" w:eastAsia="標楷體" w:hAnsi="Times New Roman" w:cs="Times New Roman" w:hint="eastAsia"/>
                <w:color w:val="FF0000"/>
                <w:sz w:val="20"/>
                <w:szCs w:val="20"/>
              </w:rPr>
              <w:t>改由本校系統印出，不再委託廠商套印大印。</w:t>
            </w:r>
          </w:p>
          <w:p w:rsidR="00663AF1" w:rsidRDefault="00663AF1" w:rsidP="00BF32F6">
            <w:pPr>
              <w:snapToGrid w:val="0"/>
              <w:spacing w:line="240" w:lineRule="atLeast"/>
              <w:rPr>
                <w:rFonts w:ascii="Times New Roman" w:eastAsia="標楷體" w:hAnsi="Times New Roman" w:cs="Times New Roman"/>
                <w:color w:val="FF0000"/>
                <w:sz w:val="20"/>
                <w:szCs w:val="20"/>
              </w:rPr>
            </w:pPr>
            <w:r w:rsidRPr="00813D1E">
              <w:rPr>
                <w:rFonts w:ascii="Times New Roman" w:eastAsia="標楷體" w:hAnsi="Times New Roman" w:cs="Times New Roman"/>
                <w:color w:val="FF0000"/>
                <w:sz w:val="20"/>
                <w:szCs w:val="20"/>
              </w:rPr>
              <w:t>學位證書遺失補發說明：</w:t>
            </w:r>
          </w:p>
          <w:p w:rsidR="00663AF1" w:rsidRDefault="00663AF1" w:rsidP="004655D1">
            <w:pPr>
              <w:snapToGrid w:val="0"/>
              <w:spacing w:line="240" w:lineRule="atLeast"/>
              <w:ind w:leftChars="100" w:left="240"/>
              <w:rPr>
                <w:rFonts w:ascii="Times New Roman" w:eastAsia="標楷體" w:hAnsi="Times New Roman" w:cs="Times New Roman"/>
                <w:color w:val="0000FF"/>
                <w:sz w:val="20"/>
                <w:szCs w:val="20"/>
              </w:rPr>
            </w:pPr>
            <w:r>
              <w:rPr>
                <w:rFonts w:ascii="Times New Roman" w:eastAsia="標楷體" w:hAnsi="Times New Roman" w:cs="Times New Roman" w:hint="eastAsia"/>
                <w:color w:val="FF0000"/>
                <w:sz w:val="20"/>
                <w:szCs w:val="20"/>
              </w:rPr>
              <w:t>民國</w:t>
            </w:r>
            <w:r>
              <w:rPr>
                <w:rFonts w:ascii="Times New Roman" w:eastAsia="標楷體" w:hAnsi="Times New Roman" w:cs="Times New Roman" w:hint="eastAsia"/>
                <w:color w:val="FF0000"/>
                <w:sz w:val="20"/>
                <w:szCs w:val="20"/>
              </w:rPr>
              <w:t>97</w:t>
            </w:r>
            <w:r>
              <w:rPr>
                <w:rFonts w:ascii="Times New Roman" w:eastAsia="標楷體" w:hAnsi="Times New Roman" w:cs="Times New Roman" w:hint="eastAsia"/>
                <w:color w:val="FF0000"/>
                <w:sz w:val="20"/>
                <w:szCs w:val="20"/>
              </w:rPr>
              <w:t>年</w:t>
            </w:r>
            <w:r>
              <w:rPr>
                <w:rFonts w:ascii="Times New Roman" w:eastAsia="標楷體" w:hAnsi="Times New Roman" w:cs="Times New Roman" w:hint="eastAsia"/>
                <w:color w:val="FF0000"/>
                <w:sz w:val="20"/>
                <w:szCs w:val="20"/>
              </w:rPr>
              <w:t>12</w:t>
            </w:r>
            <w:r>
              <w:rPr>
                <w:rFonts w:ascii="Times New Roman" w:eastAsia="標楷體" w:hAnsi="Times New Roman" w:cs="Times New Roman" w:hint="eastAsia"/>
                <w:color w:val="FF0000"/>
                <w:sz w:val="20"/>
                <w:szCs w:val="20"/>
              </w:rPr>
              <w:t>月起補發畢業證書改由教務系統印出。</w:t>
            </w:r>
          </w:p>
        </w:tc>
      </w:tr>
      <w:tr w:rsidR="00663AF1" w:rsidRPr="00AA5A9F" w:rsidTr="00663AF1">
        <w:trPr>
          <w:cantSplit/>
          <w:trHeight w:val="3902"/>
        </w:trPr>
        <w:tc>
          <w:tcPr>
            <w:tcW w:w="959" w:type="dxa"/>
            <w:shd w:val="clear" w:color="auto" w:fill="F2DBDB" w:themeFill="accent2" w:themeFillTint="33"/>
          </w:tcPr>
          <w:p w:rsidR="00663AF1"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FFFFCC"/>
          </w:tcPr>
          <w:p w:rsidR="00663AF1" w:rsidRPr="00AA5A9F" w:rsidRDefault="004064FB" w:rsidP="005421BE">
            <w:pPr>
              <w:snapToGrid w:val="0"/>
              <w:spacing w:line="240" w:lineRule="atLeast"/>
              <w:jc w:val="center"/>
              <w:rPr>
                <w:rFonts w:ascii="Times New Roman" w:eastAsia="標楷體" w:hAnsi="Times New Roman" w:cs="Times New Roman"/>
                <w:szCs w:val="24"/>
              </w:rPr>
            </w:pPr>
            <w:r>
              <w:rPr>
                <w:rFonts w:ascii="Times New Roman" w:eastAsia="標楷體" w:hAnsi="Times New Roman" w:cs="Times New Roman"/>
                <w:color w:val="FF0000"/>
                <w:szCs w:val="24"/>
              </w:rPr>
              <w:t>10</w:t>
            </w:r>
            <w:r w:rsidR="00663AF1" w:rsidRPr="004064FB">
              <w:rPr>
                <w:rFonts w:ascii="Times New Roman" w:eastAsia="標楷體" w:hAnsi="Times New Roman" w:cs="Times New Roman" w:hint="eastAsia"/>
                <w:color w:val="FF0000"/>
                <w:szCs w:val="24"/>
              </w:rPr>
              <w:t>年</w:t>
            </w:r>
          </w:p>
        </w:tc>
        <w:tc>
          <w:tcPr>
            <w:tcW w:w="669" w:type="dxa"/>
            <w:shd w:val="clear" w:color="auto" w:fill="FFFFCC"/>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98</w:t>
            </w:r>
          </w:p>
        </w:tc>
        <w:tc>
          <w:tcPr>
            <w:tcW w:w="4838" w:type="dxa"/>
            <w:shd w:val="clear" w:color="auto" w:fill="FFFFCC"/>
          </w:tcPr>
          <w:p w:rsidR="00663AF1" w:rsidRPr="00813D1E" w:rsidRDefault="00663AF1" w:rsidP="007B4DC2">
            <w:pPr>
              <w:snapToGrid w:val="0"/>
              <w:spacing w:line="240" w:lineRule="atLeast"/>
              <w:rPr>
                <w:rFonts w:ascii="Times New Roman" w:eastAsia="標楷體" w:hAnsi="Times New Roman" w:cs="Times New Roman"/>
                <w:sz w:val="20"/>
                <w:szCs w:val="20"/>
              </w:rPr>
            </w:pPr>
            <w:proofErr w:type="gramStart"/>
            <w:r w:rsidRPr="00AA5A9F">
              <w:rPr>
                <w:rFonts w:ascii="Times New Roman" w:eastAsia="標楷體" w:hAnsi="Times New Roman" w:cs="Times New Roman"/>
                <w:color w:val="0000FF"/>
                <w:sz w:val="20"/>
                <w:szCs w:val="20"/>
              </w:rPr>
              <w:t>停招蘭陽</w:t>
            </w:r>
            <w:proofErr w:type="gramEnd"/>
            <w:r w:rsidRPr="00AA5A9F">
              <w:rPr>
                <w:rFonts w:ascii="Times New Roman" w:eastAsia="標楷體" w:hAnsi="Times New Roman" w:cs="Times New Roman"/>
                <w:color w:val="0000FF"/>
                <w:sz w:val="20"/>
                <w:szCs w:val="20"/>
              </w:rPr>
              <w:t>校園</w:t>
            </w:r>
            <w:proofErr w:type="gramStart"/>
            <w:r w:rsidRPr="00AA5A9F">
              <w:rPr>
                <w:rFonts w:ascii="Times New Roman" w:eastAsia="標楷體" w:hAnsi="Times New Roman" w:cs="Times New Roman"/>
                <w:color w:val="0000FF"/>
                <w:sz w:val="20"/>
                <w:szCs w:val="20"/>
              </w:rPr>
              <w:t>資通系</w:t>
            </w:r>
            <w:proofErr w:type="gramEnd"/>
            <w:r w:rsidRPr="00AA5A9F">
              <w:rPr>
                <w:rFonts w:ascii="Times New Roman" w:eastAsia="標楷體" w:hAnsi="Times New Roman" w:cs="Times New Roman"/>
                <w:sz w:val="20"/>
                <w:szCs w:val="20"/>
              </w:rPr>
              <w:t>（併入資創系）</w:t>
            </w:r>
            <w:r>
              <w:rPr>
                <w:rFonts w:ascii="Times New Roman" w:eastAsia="標楷體" w:hAnsi="Times New Roman" w:cs="Times New Roman" w:hint="eastAsia"/>
                <w:sz w:val="20"/>
                <w:szCs w:val="20"/>
              </w:rPr>
              <w:t>；</w:t>
            </w:r>
            <w:proofErr w:type="gramStart"/>
            <w:r w:rsidRPr="00813D1E">
              <w:rPr>
                <w:rFonts w:ascii="Times New Roman" w:eastAsia="標楷體" w:hAnsi="Times New Roman" w:cs="Times New Roman"/>
                <w:color w:val="0000FF"/>
                <w:sz w:val="20"/>
                <w:szCs w:val="20"/>
              </w:rPr>
              <w:t>停招語獻</w:t>
            </w:r>
            <w:r>
              <w:rPr>
                <w:rFonts w:ascii="Times New Roman" w:eastAsia="標楷體" w:hAnsi="Times New Roman" w:cs="Times New Roman" w:hint="eastAsia"/>
                <w:color w:val="0000FF"/>
                <w:sz w:val="20"/>
                <w:szCs w:val="20"/>
              </w:rPr>
              <w:t>所</w:t>
            </w:r>
            <w:proofErr w:type="gramEnd"/>
            <w:r>
              <w:rPr>
                <w:rFonts w:ascii="Times New Roman" w:eastAsia="標楷體" w:hAnsi="Times New Roman" w:cs="Times New Roman" w:hint="eastAsia"/>
                <w:color w:val="0000FF"/>
                <w:sz w:val="20"/>
                <w:szCs w:val="20"/>
              </w:rPr>
              <w:t>碩士班</w:t>
            </w:r>
            <w:r w:rsidRPr="00813D1E">
              <w:rPr>
                <w:rFonts w:ascii="Times New Roman" w:eastAsia="標楷體" w:hAnsi="Times New Roman" w:cs="Times New Roman"/>
                <w:sz w:val="20"/>
                <w:szCs w:val="20"/>
              </w:rPr>
              <w:t>（併入中文系碩士班）、</w:t>
            </w:r>
            <w:r w:rsidRPr="00813D1E">
              <w:rPr>
                <w:rFonts w:ascii="Times New Roman" w:eastAsia="標楷體" w:hAnsi="Times New Roman" w:cs="Times New Roman"/>
                <w:color w:val="0000FF"/>
                <w:sz w:val="20"/>
                <w:szCs w:val="20"/>
              </w:rPr>
              <w:t>生科所</w:t>
            </w:r>
            <w:r>
              <w:rPr>
                <w:rFonts w:ascii="Times New Roman" w:eastAsia="標楷體" w:hAnsi="Times New Roman" w:cs="Times New Roman" w:hint="eastAsia"/>
                <w:color w:val="0000FF"/>
                <w:sz w:val="20"/>
                <w:szCs w:val="20"/>
              </w:rPr>
              <w:t>碩士班</w:t>
            </w:r>
            <w:r w:rsidRPr="00813D1E">
              <w:rPr>
                <w:rFonts w:ascii="Times New Roman" w:eastAsia="標楷體" w:hAnsi="Times New Roman" w:cs="Times New Roman"/>
                <w:sz w:val="20"/>
                <w:szCs w:val="20"/>
              </w:rPr>
              <w:t>（併入化學系碩士班）、</w:t>
            </w:r>
            <w:r w:rsidRPr="00813D1E">
              <w:rPr>
                <w:rFonts w:ascii="Times New Roman" w:eastAsia="標楷體" w:hAnsi="Times New Roman" w:cs="Times New Roman"/>
                <w:color w:val="0000FF"/>
                <w:sz w:val="20"/>
                <w:szCs w:val="20"/>
              </w:rPr>
              <w:t>俄</w:t>
            </w:r>
            <w:proofErr w:type="gramStart"/>
            <w:r w:rsidRPr="00813D1E">
              <w:rPr>
                <w:rFonts w:ascii="Times New Roman" w:eastAsia="標楷體" w:hAnsi="Times New Roman" w:cs="Times New Roman"/>
                <w:color w:val="0000FF"/>
                <w:sz w:val="20"/>
                <w:szCs w:val="20"/>
              </w:rPr>
              <w:t>研</w:t>
            </w:r>
            <w:proofErr w:type="gramEnd"/>
            <w:r w:rsidRPr="00813D1E">
              <w:rPr>
                <w:rFonts w:ascii="Times New Roman" w:eastAsia="標楷體" w:hAnsi="Times New Roman" w:cs="Times New Roman"/>
                <w:color w:val="0000FF"/>
                <w:sz w:val="20"/>
                <w:szCs w:val="20"/>
              </w:rPr>
              <w:t>所碩士班</w:t>
            </w:r>
            <w:r w:rsidRPr="00813D1E">
              <w:rPr>
                <w:rFonts w:ascii="Times New Roman" w:eastAsia="標楷體" w:hAnsi="Times New Roman" w:cs="Times New Roman"/>
                <w:sz w:val="20"/>
                <w:szCs w:val="20"/>
              </w:rPr>
              <w:t>（併入歐研所碩士班）、</w:t>
            </w:r>
            <w:r w:rsidRPr="00813D1E">
              <w:rPr>
                <w:rFonts w:ascii="Times New Roman" w:eastAsia="標楷體" w:hAnsi="Times New Roman" w:cs="Times New Roman"/>
                <w:color w:val="0000FF"/>
                <w:sz w:val="20"/>
                <w:szCs w:val="20"/>
              </w:rPr>
              <w:t>拉</w:t>
            </w:r>
            <w:proofErr w:type="gramStart"/>
            <w:r w:rsidRPr="00813D1E">
              <w:rPr>
                <w:rFonts w:ascii="Times New Roman" w:eastAsia="標楷體" w:hAnsi="Times New Roman" w:cs="Times New Roman"/>
                <w:color w:val="0000FF"/>
                <w:sz w:val="20"/>
                <w:szCs w:val="20"/>
              </w:rPr>
              <w:t>研</w:t>
            </w:r>
            <w:proofErr w:type="gramEnd"/>
            <w:r w:rsidRPr="00813D1E">
              <w:rPr>
                <w:rFonts w:ascii="Times New Roman" w:eastAsia="標楷體" w:hAnsi="Times New Roman" w:cs="Times New Roman"/>
                <w:color w:val="0000FF"/>
                <w:sz w:val="20"/>
                <w:szCs w:val="20"/>
              </w:rPr>
              <w:t>所碩士班</w:t>
            </w:r>
            <w:r w:rsidRPr="00813D1E">
              <w:rPr>
                <w:rFonts w:ascii="Times New Roman" w:eastAsia="標楷體" w:hAnsi="Times New Roman" w:cs="Times New Roman"/>
                <w:sz w:val="20"/>
                <w:szCs w:val="20"/>
              </w:rPr>
              <w:t>（併入美</w:t>
            </w:r>
            <w:proofErr w:type="gramStart"/>
            <w:r w:rsidRPr="00813D1E">
              <w:rPr>
                <w:rFonts w:ascii="Times New Roman" w:eastAsia="標楷體" w:hAnsi="Times New Roman" w:cs="Times New Roman"/>
                <w:sz w:val="20"/>
                <w:szCs w:val="20"/>
              </w:rPr>
              <w:t>研</w:t>
            </w:r>
            <w:proofErr w:type="gramEnd"/>
            <w:r w:rsidRPr="00813D1E">
              <w:rPr>
                <w:rFonts w:ascii="Times New Roman" w:eastAsia="標楷體" w:hAnsi="Times New Roman" w:cs="Times New Roman"/>
                <w:sz w:val="20"/>
                <w:szCs w:val="20"/>
              </w:rPr>
              <w:t>所碩士班）、</w:t>
            </w:r>
            <w:r w:rsidRPr="00813D1E">
              <w:rPr>
                <w:rFonts w:ascii="Times New Roman" w:eastAsia="標楷體" w:hAnsi="Times New Roman" w:cs="Times New Roman"/>
                <w:color w:val="0000FF"/>
                <w:sz w:val="20"/>
                <w:szCs w:val="20"/>
              </w:rPr>
              <w:t>東南亞所碩士班</w:t>
            </w:r>
            <w:r w:rsidRPr="00813D1E">
              <w:rPr>
                <w:rFonts w:ascii="Times New Roman" w:eastAsia="標楷體" w:hAnsi="Times New Roman" w:cs="Times New Roman"/>
                <w:sz w:val="20"/>
                <w:szCs w:val="20"/>
              </w:rPr>
              <w:t>（併入亞洲所碩士班）</w:t>
            </w:r>
          </w:p>
          <w:p w:rsidR="00663AF1" w:rsidRPr="00AA5A9F" w:rsidRDefault="00663AF1" w:rsidP="00997063">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電機系分電子資訊組、電子通訊組、電機與系統組</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中文系碩士班分文學組、語言文化組（自</w:t>
            </w:r>
            <w:r w:rsidRPr="00813D1E">
              <w:rPr>
                <w:rFonts w:ascii="Times New Roman" w:eastAsia="標楷體" w:hAnsi="Times New Roman" w:cs="Times New Roman"/>
                <w:sz w:val="20"/>
                <w:szCs w:val="20"/>
              </w:rPr>
              <w:t>98</w:t>
            </w:r>
            <w:r w:rsidRPr="00813D1E">
              <w:rPr>
                <w:rFonts w:ascii="Times New Roman" w:eastAsia="標楷體" w:hAnsi="Times New Roman" w:cs="Times New Roman"/>
                <w:sz w:val="20"/>
                <w:szCs w:val="20"/>
              </w:rPr>
              <w:t>起新生）；化學系碩士班分化學組、生命科學組（自</w:t>
            </w:r>
            <w:r w:rsidRPr="00813D1E">
              <w:rPr>
                <w:rFonts w:ascii="Times New Roman" w:eastAsia="標楷體" w:hAnsi="Times New Roman" w:cs="Times New Roman"/>
                <w:sz w:val="20"/>
                <w:szCs w:val="20"/>
              </w:rPr>
              <w:t>98</w:t>
            </w:r>
            <w:r w:rsidRPr="00813D1E">
              <w:rPr>
                <w:rFonts w:ascii="Times New Roman" w:eastAsia="標楷體" w:hAnsi="Times New Roman" w:cs="Times New Roman"/>
                <w:sz w:val="20"/>
                <w:szCs w:val="20"/>
              </w:rPr>
              <w:t>起新生）；歐研所</w:t>
            </w:r>
            <w:r>
              <w:rPr>
                <w:rFonts w:ascii="Times New Roman" w:eastAsia="標楷體" w:hAnsi="Times New Roman" w:cs="Times New Roman" w:hint="eastAsia"/>
                <w:sz w:val="20"/>
                <w:szCs w:val="20"/>
              </w:rPr>
              <w:t>碩士班</w:t>
            </w:r>
            <w:r w:rsidRPr="00813D1E">
              <w:rPr>
                <w:rFonts w:ascii="Times New Roman" w:eastAsia="標楷體" w:hAnsi="Times New Roman" w:cs="Times New Roman"/>
                <w:sz w:val="20"/>
                <w:szCs w:val="20"/>
              </w:rPr>
              <w:t>分歐洲聯盟研究組、俄羅斯研究組（自</w:t>
            </w:r>
            <w:r w:rsidRPr="00813D1E">
              <w:rPr>
                <w:rFonts w:ascii="Times New Roman" w:eastAsia="標楷體" w:hAnsi="Times New Roman" w:cs="Times New Roman"/>
                <w:sz w:val="20"/>
                <w:szCs w:val="20"/>
              </w:rPr>
              <w:t>98</w:t>
            </w:r>
            <w:r w:rsidRPr="00813D1E">
              <w:rPr>
                <w:rFonts w:ascii="Times New Roman" w:eastAsia="標楷體" w:hAnsi="Times New Roman" w:cs="Times New Roman"/>
                <w:sz w:val="20"/>
                <w:szCs w:val="20"/>
              </w:rPr>
              <w:t>起新生）</w:t>
            </w:r>
          </w:p>
          <w:p w:rsidR="00663AF1" w:rsidRDefault="00663AF1" w:rsidP="00AE5439">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蘭陽校園</w:t>
            </w:r>
            <w:proofErr w:type="gramStart"/>
            <w:r w:rsidRPr="00AA5A9F">
              <w:rPr>
                <w:rFonts w:ascii="Times New Roman" w:eastAsia="標楷體" w:hAnsi="Times New Roman" w:cs="Times New Roman"/>
                <w:sz w:val="20"/>
                <w:szCs w:val="20"/>
              </w:rPr>
              <w:t>資軟系</w:t>
            </w:r>
            <w:proofErr w:type="gramEnd"/>
            <w:r w:rsidRPr="00AA5A9F">
              <w:rPr>
                <w:rFonts w:ascii="Times New Roman" w:eastAsia="標楷體" w:hAnsi="Times New Roman" w:cs="Times New Roman"/>
                <w:sz w:val="20"/>
                <w:szCs w:val="20"/>
              </w:rPr>
              <w:t>更名資訊創新與科技學系</w:t>
            </w:r>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分軟體工程組、通訊科技組</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美</w:t>
            </w:r>
            <w:proofErr w:type="gramStart"/>
            <w:r w:rsidRPr="00813D1E">
              <w:rPr>
                <w:rFonts w:ascii="Times New Roman" w:eastAsia="標楷體" w:hAnsi="Times New Roman" w:cs="Times New Roman"/>
                <w:sz w:val="20"/>
                <w:szCs w:val="20"/>
              </w:rPr>
              <w:t>研</w:t>
            </w:r>
            <w:proofErr w:type="gramEnd"/>
            <w:r w:rsidRPr="00813D1E">
              <w:rPr>
                <w:rFonts w:ascii="Times New Roman" w:eastAsia="標楷體" w:hAnsi="Times New Roman" w:cs="Times New Roman"/>
                <w:sz w:val="20"/>
                <w:szCs w:val="20"/>
              </w:rPr>
              <w:t>所更名美洲研究所</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分美國研究組、拉丁美洲研究組</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（自</w:t>
            </w:r>
            <w:r w:rsidRPr="00813D1E">
              <w:rPr>
                <w:rFonts w:ascii="Times New Roman" w:eastAsia="標楷體" w:hAnsi="Times New Roman" w:cs="Times New Roman"/>
                <w:sz w:val="20"/>
                <w:szCs w:val="20"/>
              </w:rPr>
              <w:t>98</w:t>
            </w:r>
            <w:r w:rsidRPr="00813D1E">
              <w:rPr>
                <w:rFonts w:ascii="Times New Roman" w:eastAsia="標楷體" w:hAnsi="Times New Roman" w:cs="Times New Roman"/>
                <w:sz w:val="20"/>
                <w:szCs w:val="20"/>
              </w:rPr>
              <w:t>起新生）</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日</w:t>
            </w:r>
            <w:proofErr w:type="gramStart"/>
            <w:r w:rsidRPr="00813D1E">
              <w:rPr>
                <w:rFonts w:ascii="Times New Roman" w:eastAsia="標楷體" w:hAnsi="Times New Roman" w:cs="Times New Roman"/>
                <w:sz w:val="20"/>
                <w:szCs w:val="20"/>
              </w:rPr>
              <w:t>研</w:t>
            </w:r>
            <w:proofErr w:type="gramEnd"/>
            <w:r w:rsidRPr="00813D1E">
              <w:rPr>
                <w:rFonts w:ascii="Times New Roman" w:eastAsia="標楷體" w:hAnsi="Times New Roman" w:cs="Times New Roman"/>
                <w:sz w:val="20"/>
                <w:szCs w:val="20"/>
              </w:rPr>
              <w:t>所更名亞洲研究所</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分日本研究組、東南亞研究組</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（自</w:t>
            </w:r>
            <w:r w:rsidRPr="00813D1E">
              <w:rPr>
                <w:rFonts w:ascii="Times New Roman" w:eastAsia="標楷體" w:hAnsi="Times New Roman" w:cs="Times New Roman"/>
                <w:sz w:val="20"/>
                <w:szCs w:val="20"/>
              </w:rPr>
              <w:t>98</w:t>
            </w:r>
            <w:r w:rsidRPr="00813D1E">
              <w:rPr>
                <w:rFonts w:ascii="Times New Roman" w:eastAsia="標楷體" w:hAnsi="Times New Roman" w:cs="Times New Roman"/>
                <w:sz w:val="20"/>
                <w:szCs w:val="20"/>
              </w:rPr>
              <w:t>起新生）</w:t>
            </w:r>
          </w:p>
          <w:p w:rsidR="00663AF1" w:rsidRPr="00D84DAF" w:rsidRDefault="00663AF1" w:rsidP="00D84DAF">
            <w:pPr>
              <w:snapToGrid w:val="0"/>
              <w:spacing w:line="240" w:lineRule="atLeast"/>
              <w:rPr>
                <w:rFonts w:ascii="Times New Roman" w:eastAsia="標楷體" w:hAnsi="Times New Roman" w:cs="Times New Roman"/>
                <w:sz w:val="20"/>
                <w:szCs w:val="20"/>
              </w:rPr>
            </w:pPr>
            <w:r w:rsidRPr="00AB7536">
              <w:rPr>
                <w:rFonts w:ascii="Times New Roman" w:eastAsia="標楷體" w:hAnsi="Times New Roman" w:cs="Times New Roman" w:hint="eastAsia"/>
                <w:color w:val="404040" w:themeColor="background1" w:themeShade="40"/>
                <w:sz w:val="20"/>
                <w:szCs w:val="20"/>
              </w:rPr>
              <w:t>98</w:t>
            </w:r>
            <w:r w:rsidRPr="00AB7536">
              <w:rPr>
                <w:rFonts w:ascii="Times New Roman" w:eastAsia="標楷體" w:hAnsi="Times New Roman" w:cs="Times New Roman" w:hint="eastAsia"/>
                <w:color w:val="404040" w:themeColor="background1" w:themeShade="40"/>
                <w:sz w:val="20"/>
                <w:szCs w:val="20"/>
              </w:rPr>
              <w:t>起蘭陽校園由</w:t>
            </w:r>
            <w:proofErr w:type="gramStart"/>
            <w:r w:rsidRPr="00AB7536">
              <w:rPr>
                <w:rFonts w:ascii="Times New Roman" w:eastAsia="標楷體" w:hAnsi="Times New Roman" w:cs="Times New Roman" w:hint="eastAsia"/>
                <w:color w:val="404040" w:themeColor="background1" w:themeShade="40"/>
                <w:sz w:val="20"/>
                <w:szCs w:val="20"/>
              </w:rPr>
              <w:t>學季制</w:t>
            </w:r>
            <w:proofErr w:type="gramEnd"/>
            <w:r w:rsidRPr="00AB7536">
              <w:rPr>
                <w:rFonts w:ascii="Times New Roman" w:eastAsia="標楷體" w:hAnsi="Times New Roman" w:cs="Times New Roman" w:hint="eastAsia"/>
                <w:color w:val="404040" w:themeColor="background1" w:themeShade="40"/>
                <w:sz w:val="20"/>
                <w:szCs w:val="20"/>
              </w:rPr>
              <w:t>（</w:t>
            </w:r>
            <w:r w:rsidRPr="00AB7536">
              <w:rPr>
                <w:rFonts w:ascii="Times New Roman" w:eastAsia="標楷體" w:hAnsi="Times New Roman" w:cs="Times New Roman" w:hint="eastAsia"/>
                <w:color w:val="404040" w:themeColor="background1" w:themeShade="40"/>
                <w:sz w:val="20"/>
                <w:szCs w:val="20"/>
              </w:rPr>
              <w:t>1</w:t>
            </w:r>
            <w:r w:rsidRPr="00AB7536">
              <w:rPr>
                <w:rFonts w:ascii="Times New Roman" w:eastAsia="標楷體" w:hAnsi="Times New Roman" w:cs="Times New Roman" w:hint="eastAsia"/>
                <w:color w:val="404040" w:themeColor="background1" w:themeShade="40"/>
                <w:sz w:val="20"/>
                <w:szCs w:val="20"/>
              </w:rPr>
              <w:t>學期</w:t>
            </w:r>
            <w:r w:rsidRPr="00AB7536">
              <w:rPr>
                <w:rFonts w:ascii="Times New Roman" w:eastAsia="標楷體" w:hAnsi="Times New Roman" w:cs="Times New Roman" w:hint="eastAsia"/>
                <w:color w:val="404040" w:themeColor="background1" w:themeShade="40"/>
                <w:sz w:val="20"/>
                <w:szCs w:val="20"/>
              </w:rPr>
              <w:t>2</w:t>
            </w:r>
            <w:r w:rsidRPr="00AB7536">
              <w:rPr>
                <w:rFonts w:ascii="Times New Roman" w:eastAsia="標楷體" w:hAnsi="Times New Roman" w:cs="Times New Roman" w:hint="eastAsia"/>
                <w:color w:val="404040" w:themeColor="background1" w:themeShade="40"/>
                <w:sz w:val="20"/>
                <w:szCs w:val="20"/>
              </w:rPr>
              <w:t>學季）改為學期制。</w:t>
            </w:r>
          </w:p>
        </w:tc>
        <w:tc>
          <w:tcPr>
            <w:tcW w:w="3563" w:type="dxa"/>
            <w:shd w:val="clear" w:color="auto" w:fill="FFFFCC"/>
          </w:tcPr>
          <w:p w:rsidR="00663AF1" w:rsidRPr="00813D1E" w:rsidRDefault="00663AF1" w:rsidP="00646F03">
            <w:pPr>
              <w:snapToGrid w:val="0"/>
              <w:spacing w:line="240" w:lineRule="atLeast"/>
              <w:rPr>
                <w:rFonts w:ascii="Times New Roman" w:eastAsia="標楷體" w:hAnsi="Times New Roman" w:cs="Times New Roman"/>
                <w:sz w:val="20"/>
                <w:szCs w:val="20"/>
              </w:rPr>
            </w:pPr>
            <w:proofErr w:type="gramStart"/>
            <w:r w:rsidRPr="00813D1E">
              <w:rPr>
                <w:rFonts w:ascii="Times New Roman" w:eastAsia="標楷體" w:hAnsi="Times New Roman" w:cs="Times New Roman"/>
                <w:color w:val="0000FF"/>
                <w:sz w:val="20"/>
                <w:szCs w:val="20"/>
              </w:rPr>
              <w:t>停招歷史系</w:t>
            </w:r>
            <w:proofErr w:type="gramEnd"/>
            <w:r w:rsidRPr="00813D1E">
              <w:rPr>
                <w:rFonts w:ascii="Times New Roman" w:eastAsia="標楷體" w:hAnsi="Times New Roman" w:cs="Times New Roman"/>
                <w:color w:val="0000FF"/>
                <w:sz w:val="20"/>
                <w:szCs w:val="20"/>
              </w:rPr>
              <w:t>碩士在職專班</w:t>
            </w:r>
          </w:p>
          <w:p w:rsidR="00663AF1" w:rsidRPr="00AA5A9F" w:rsidRDefault="00663AF1" w:rsidP="00646F03">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設中等學校教師在職進修數學教學碩士學位班</w:t>
            </w:r>
          </w:p>
        </w:tc>
      </w:tr>
      <w:tr w:rsidR="00663AF1" w:rsidRPr="00AA5A9F" w:rsidTr="00663AF1">
        <w:trPr>
          <w:cantSplit/>
        </w:trPr>
        <w:tc>
          <w:tcPr>
            <w:tcW w:w="959" w:type="dxa"/>
            <w:shd w:val="clear" w:color="auto" w:fill="F2DBDB" w:themeFill="accent2" w:themeFillTint="33"/>
          </w:tcPr>
          <w:p w:rsidR="00663AF1" w:rsidRPr="00AA5A9F" w:rsidRDefault="00A91212" w:rsidP="005421BE">
            <w:pPr>
              <w:snapToGrid w:val="0"/>
              <w:spacing w:line="240" w:lineRule="atLeast"/>
              <w:jc w:val="center"/>
              <w:rPr>
                <w:rFonts w:ascii="Times New Roman" w:eastAsia="標楷體" w:hAnsi="Times New Roman" w:cs="Times New Roman"/>
                <w:szCs w:val="24"/>
              </w:rPr>
            </w:pPr>
            <w:r w:rsidRPr="00A91212">
              <w:rPr>
                <w:rFonts w:ascii="Times New Roman" w:eastAsia="標楷體" w:hAnsi="Times New Roman" w:cs="Times New Roman" w:hint="eastAsia"/>
                <w:color w:val="FF0000"/>
                <w:szCs w:val="24"/>
              </w:rPr>
              <w:t>10</w:t>
            </w:r>
            <w:r w:rsidR="006F0D15" w:rsidRPr="00A91212">
              <w:rPr>
                <w:rFonts w:ascii="Times New Roman" w:eastAsia="標楷體" w:hAnsi="Times New Roman" w:cs="Times New Roman" w:hint="eastAsia"/>
                <w:color w:val="FF0000"/>
                <w:szCs w:val="24"/>
              </w:rPr>
              <w:t>年</w:t>
            </w:r>
          </w:p>
        </w:tc>
        <w:tc>
          <w:tcPr>
            <w:tcW w:w="95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99</w:t>
            </w:r>
          </w:p>
        </w:tc>
        <w:tc>
          <w:tcPr>
            <w:tcW w:w="4838" w:type="dxa"/>
          </w:tcPr>
          <w:p w:rsidR="00663AF1" w:rsidRPr="00AA5A9F" w:rsidRDefault="00663AF1" w:rsidP="005421BE">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【全球創業發展學院】（創發院與全發院整</w:t>
            </w:r>
            <w:proofErr w:type="gramStart"/>
            <w:r w:rsidRPr="00AA5A9F">
              <w:rPr>
                <w:rFonts w:ascii="Times New Roman" w:eastAsia="標楷體" w:hAnsi="Times New Roman" w:cs="Times New Roman"/>
                <w:sz w:val="20"/>
                <w:szCs w:val="20"/>
              </w:rPr>
              <w:t>併</w:t>
            </w:r>
            <w:proofErr w:type="gramEnd"/>
            <w:r w:rsidRPr="00AA5A9F">
              <w:rPr>
                <w:rFonts w:ascii="Times New Roman" w:eastAsia="標楷體" w:hAnsi="Times New Roman" w:cs="Times New Roman"/>
                <w:sz w:val="20"/>
                <w:szCs w:val="20"/>
              </w:rPr>
              <w:t>）</w:t>
            </w:r>
          </w:p>
          <w:p w:rsidR="00663AF1" w:rsidRPr="00AA5A9F" w:rsidRDefault="00663AF1" w:rsidP="005421BE">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機電系分光機電整合組、精密機械組</w:t>
            </w:r>
          </w:p>
          <w:p w:rsidR="00663AF1" w:rsidRPr="00AA5A9F" w:rsidRDefault="00663AF1" w:rsidP="00BA7520">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國貿系更名國際企業學系</w:t>
            </w:r>
            <w:r>
              <w:rPr>
                <w:rFonts w:ascii="Times New Roman" w:eastAsia="標楷體" w:hAnsi="Times New Roman" w:cs="Times New Roman" w:hint="eastAsia"/>
                <w:sz w:val="20"/>
                <w:szCs w:val="20"/>
              </w:rPr>
              <w:t>；</w:t>
            </w:r>
            <w:r w:rsidRPr="00813D1E">
              <w:rPr>
                <w:rFonts w:ascii="Times New Roman" w:eastAsia="標楷體" w:hAnsi="Times New Roman" w:cs="Times New Roman"/>
                <w:sz w:val="20"/>
                <w:szCs w:val="20"/>
              </w:rPr>
              <w:t>電機系碩士班通訊系統組更名為通訊與電波組</w:t>
            </w:r>
          </w:p>
        </w:tc>
        <w:tc>
          <w:tcPr>
            <w:tcW w:w="3563" w:type="dxa"/>
          </w:tcPr>
          <w:p w:rsidR="00663AF1" w:rsidRPr="00AA5A9F" w:rsidRDefault="00663AF1" w:rsidP="00C05C04">
            <w:pPr>
              <w:snapToGrid w:val="0"/>
              <w:spacing w:line="240" w:lineRule="atLeast"/>
              <w:rPr>
                <w:rFonts w:ascii="Times New Roman" w:eastAsia="標楷體" w:hAnsi="Times New Roman" w:cs="Times New Roman"/>
                <w:sz w:val="20"/>
                <w:szCs w:val="20"/>
              </w:rPr>
            </w:pPr>
            <w:proofErr w:type="gramStart"/>
            <w:r w:rsidRPr="00AA5A9F">
              <w:rPr>
                <w:rFonts w:ascii="Times New Roman" w:eastAsia="標楷體" w:hAnsi="Times New Roman" w:cs="Times New Roman"/>
                <w:color w:val="0000FF"/>
                <w:sz w:val="20"/>
                <w:szCs w:val="20"/>
              </w:rPr>
              <w:t>停招國貿</w:t>
            </w:r>
            <w:proofErr w:type="gramEnd"/>
            <w:r w:rsidRPr="00AA5A9F">
              <w:rPr>
                <w:rFonts w:ascii="Times New Roman" w:eastAsia="標楷體" w:hAnsi="Times New Roman" w:cs="Times New Roman"/>
                <w:color w:val="0000FF"/>
                <w:sz w:val="20"/>
                <w:szCs w:val="20"/>
              </w:rPr>
              <w:t>系、財金系二年制在職專班</w:t>
            </w:r>
            <w:r>
              <w:rPr>
                <w:rFonts w:ascii="Times New Roman" w:eastAsia="標楷體" w:hAnsi="Times New Roman" w:cs="Times New Roman" w:hint="eastAsia"/>
                <w:color w:val="0000FF"/>
                <w:sz w:val="20"/>
                <w:szCs w:val="20"/>
              </w:rPr>
              <w:t>；</w:t>
            </w:r>
            <w:proofErr w:type="gramStart"/>
            <w:r w:rsidRPr="00813D1E">
              <w:rPr>
                <w:rFonts w:ascii="Times New Roman" w:eastAsia="標楷體" w:hAnsi="Times New Roman" w:cs="Times New Roman"/>
                <w:color w:val="0000FF"/>
                <w:sz w:val="20"/>
                <w:szCs w:val="20"/>
              </w:rPr>
              <w:t>停招</w:t>
            </w:r>
            <w:r>
              <w:rPr>
                <w:rFonts w:ascii="Times New Roman" w:eastAsia="標楷體" w:hAnsi="Times New Roman" w:cs="Times New Roman" w:hint="eastAsia"/>
                <w:color w:val="0000FF"/>
                <w:sz w:val="20"/>
                <w:szCs w:val="20"/>
              </w:rPr>
              <w:t>全球</w:t>
            </w:r>
            <w:proofErr w:type="gramEnd"/>
            <w:r w:rsidRPr="00813D1E">
              <w:rPr>
                <w:rFonts w:ascii="Times New Roman" w:eastAsia="標楷體" w:hAnsi="Times New Roman" w:cs="Times New Roman"/>
                <w:color w:val="0000FF"/>
                <w:sz w:val="20"/>
                <w:szCs w:val="20"/>
              </w:rPr>
              <w:t>華商數位</w:t>
            </w:r>
            <w:proofErr w:type="gramStart"/>
            <w:r w:rsidRPr="00813D1E">
              <w:rPr>
                <w:rFonts w:ascii="Times New Roman" w:eastAsia="標楷體" w:hAnsi="Times New Roman" w:cs="Times New Roman"/>
                <w:color w:val="0000FF"/>
                <w:sz w:val="20"/>
                <w:szCs w:val="20"/>
              </w:rPr>
              <w:t>學習碩專</w:t>
            </w:r>
            <w:proofErr w:type="gramEnd"/>
            <w:r w:rsidRPr="00813D1E">
              <w:rPr>
                <w:rFonts w:ascii="Times New Roman" w:eastAsia="標楷體" w:hAnsi="Times New Roman" w:cs="Times New Roman"/>
                <w:color w:val="0000FF"/>
                <w:sz w:val="20"/>
                <w:szCs w:val="20"/>
              </w:rPr>
              <w:t>班</w:t>
            </w:r>
          </w:p>
          <w:p w:rsidR="00663AF1" w:rsidRDefault="00663AF1" w:rsidP="00BF32F6">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國貿系更名國際企業學系</w:t>
            </w:r>
          </w:p>
          <w:p w:rsidR="00663AF1" w:rsidRPr="00646F03" w:rsidRDefault="00663AF1" w:rsidP="003F44F4">
            <w:pPr>
              <w:snapToGrid w:val="0"/>
              <w:spacing w:line="240" w:lineRule="atLeast"/>
              <w:rPr>
                <w:rFonts w:ascii="Times New Roman" w:eastAsia="標楷體" w:hAnsi="Times New Roman" w:cs="Times New Roman"/>
                <w:color w:val="0000FF"/>
                <w:sz w:val="20"/>
                <w:szCs w:val="20"/>
              </w:rPr>
            </w:pPr>
            <w:r>
              <w:rPr>
                <w:rFonts w:ascii="Times New Roman" w:eastAsia="標楷體" w:hAnsi="Times New Roman" w:cs="Times New Roman" w:hint="eastAsia"/>
                <w:sz w:val="20"/>
                <w:szCs w:val="20"/>
              </w:rPr>
              <w:t>教科系數位</w:t>
            </w:r>
            <w:proofErr w:type="gramStart"/>
            <w:r>
              <w:rPr>
                <w:rFonts w:ascii="Times New Roman" w:eastAsia="標楷體" w:hAnsi="Times New Roman" w:cs="Times New Roman" w:hint="eastAsia"/>
                <w:sz w:val="20"/>
                <w:szCs w:val="20"/>
              </w:rPr>
              <w:t>學習碩專班改</w:t>
            </w:r>
            <w:proofErr w:type="gramEnd"/>
            <w:r>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1</w:t>
            </w:r>
            <w:r>
              <w:rPr>
                <w:rFonts w:ascii="Times New Roman" w:eastAsia="標楷體" w:hAnsi="Times New Roman" w:cs="Times New Roman" w:hint="eastAsia"/>
                <w:sz w:val="20"/>
                <w:szCs w:val="20"/>
              </w:rPr>
              <w:t>學期招生</w:t>
            </w:r>
          </w:p>
        </w:tc>
      </w:tr>
      <w:tr w:rsidR="00663AF1" w:rsidRPr="00AA5A9F" w:rsidTr="00663AF1">
        <w:trPr>
          <w:cantSplit/>
        </w:trPr>
        <w:tc>
          <w:tcPr>
            <w:tcW w:w="959" w:type="dxa"/>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100</w:t>
            </w:r>
          </w:p>
        </w:tc>
        <w:tc>
          <w:tcPr>
            <w:tcW w:w="4838" w:type="dxa"/>
          </w:tcPr>
          <w:p w:rsidR="00663AF1" w:rsidRPr="00813D1E" w:rsidRDefault="00663AF1" w:rsidP="00BF32F6">
            <w:pPr>
              <w:snapToGrid w:val="0"/>
              <w:spacing w:line="240" w:lineRule="atLeast"/>
              <w:rPr>
                <w:rFonts w:ascii="Times New Roman" w:eastAsia="標楷體" w:hAnsi="Times New Roman" w:cs="Times New Roman"/>
                <w:sz w:val="20"/>
                <w:szCs w:val="20"/>
              </w:rPr>
            </w:pPr>
            <w:proofErr w:type="gramStart"/>
            <w:r w:rsidRPr="00813D1E">
              <w:rPr>
                <w:rFonts w:ascii="Times New Roman" w:eastAsia="標楷體" w:hAnsi="Times New Roman" w:cs="Times New Roman"/>
                <w:color w:val="0000FF"/>
                <w:sz w:val="20"/>
                <w:szCs w:val="20"/>
              </w:rPr>
              <w:t>停招歷史系</w:t>
            </w:r>
            <w:proofErr w:type="gramEnd"/>
            <w:r w:rsidRPr="00813D1E">
              <w:rPr>
                <w:rFonts w:ascii="Times New Roman" w:eastAsia="標楷體" w:hAnsi="Times New Roman" w:cs="Times New Roman"/>
                <w:color w:val="0000FF"/>
                <w:sz w:val="20"/>
                <w:szCs w:val="20"/>
              </w:rPr>
              <w:t>碩士班</w:t>
            </w:r>
          </w:p>
          <w:p w:rsidR="00663AF1" w:rsidRPr="00AA5A9F" w:rsidRDefault="00663AF1" w:rsidP="005421BE">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水環系分水資源工程組、環境工程組</w:t>
            </w:r>
          </w:p>
          <w:p w:rsidR="00663AF1" w:rsidRPr="00AA5A9F" w:rsidRDefault="00663AF1" w:rsidP="005421BE">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決策系更名管理科學</w:t>
            </w:r>
            <w:proofErr w:type="gramStart"/>
            <w:r w:rsidRPr="00AA5A9F">
              <w:rPr>
                <w:rFonts w:ascii="Times New Roman" w:eastAsia="標楷體" w:hAnsi="Times New Roman" w:cs="Times New Roman"/>
                <w:sz w:val="20"/>
                <w:szCs w:val="20"/>
              </w:rPr>
              <w:t>學</w:t>
            </w:r>
            <w:proofErr w:type="gramEnd"/>
            <w:r w:rsidRPr="00AA5A9F">
              <w:rPr>
                <w:rFonts w:ascii="Times New Roman" w:eastAsia="標楷體" w:hAnsi="Times New Roman" w:cs="Times New Roman"/>
                <w:sz w:val="20"/>
                <w:szCs w:val="20"/>
              </w:rPr>
              <w:t>系（與管科所系所整</w:t>
            </w:r>
            <w:proofErr w:type="gramStart"/>
            <w:r w:rsidRPr="00AA5A9F">
              <w:rPr>
                <w:rFonts w:ascii="Times New Roman" w:eastAsia="標楷體" w:hAnsi="Times New Roman" w:cs="Times New Roman"/>
                <w:sz w:val="20"/>
                <w:szCs w:val="20"/>
              </w:rPr>
              <w:t>併</w:t>
            </w:r>
            <w:proofErr w:type="gramEnd"/>
            <w:r w:rsidRPr="00AA5A9F">
              <w:rPr>
                <w:rFonts w:ascii="Times New Roman" w:eastAsia="標楷體" w:hAnsi="Times New Roman" w:cs="Times New Roman"/>
                <w:sz w:val="20"/>
                <w:szCs w:val="20"/>
              </w:rPr>
              <w:t>）</w:t>
            </w:r>
          </w:p>
          <w:p w:rsidR="00663AF1" w:rsidRPr="00AA5A9F" w:rsidRDefault="00663AF1" w:rsidP="00CF15CE">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蘭陽校園政經系更名全球政治經濟學系</w:t>
            </w:r>
            <w:r>
              <w:rPr>
                <w:rFonts w:ascii="Times New Roman" w:eastAsia="標楷體" w:hAnsi="Times New Roman" w:cs="Times New Roman" w:hint="eastAsia"/>
                <w:sz w:val="20"/>
                <w:szCs w:val="20"/>
              </w:rPr>
              <w:t>、</w:t>
            </w:r>
            <w:r w:rsidRPr="00AA5A9F">
              <w:rPr>
                <w:rFonts w:ascii="Times New Roman" w:eastAsia="標楷體" w:hAnsi="Times New Roman" w:cs="Times New Roman"/>
                <w:sz w:val="20"/>
                <w:szCs w:val="20"/>
              </w:rPr>
              <w:t>旅遊系更名國際觀光管理學系</w:t>
            </w:r>
            <w:r>
              <w:rPr>
                <w:rFonts w:ascii="Times New Roman" w:eastAsia="標楷體" w:hAnsi="Times New Roman" w:cs="Times New Roman" w:hint="eastAsia"/>
                <w:sz w:val="20"/>
                <w:szCs w:val="20"/>
              </w:rPr>
              <w:t>；</w:t>
            </w:r>
            <w:r>
              <w:rPr>
                <w:rFonts w:ascii="Times New Roman" w:eastAsia="標楷體" w:hAnsi="Times New Roman" w:cs="Times New Roman"/>
                <w:sz w:val="20"/>
                <w:szCs w:val="20"/>
              </w:rPr>
              <w:t>化學</w:t>
            </w:r>
            <w:r w:rsidRPr="00813D1E">
              <w:rPr>
                <w:rFonts w:ascii="Times New Roman" w:eastAsia="標楷體" w:hAnsi="Times New Roman" w:cs="Times New Roman"/>
                <w:sz w:val="20"/>
                <w:szCs w:val="20"/>
              </w:rPr>
              <w:t>系碩士班生科組更名為化學生物組</w:t>
            </w:r>
          </w:p>
        </w:tc>
        <w:tc>
          <w:tcPr>
            <w:tcW w:w="3563" w:type="dxa"/>
          </w:tcPr>
          <w:p w:rsidR="00663AF1" w:rsidRPr="00AA5A9F" w:rsidRDefault="00663AF1" w:rsidP="00C05C04">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設日本語文學系碩士在職專班、</w:t>
            </w:r>
            <w:r>
              <w:rPr>
                <w:rFonts w:ascii="Times New Roman" w:eastAsia="標楷體" w:hAnsi="Times New Roman" w:cs="Times New Roman" w:hint="eastAsia"/>
                <w:sz w:val="20"/>
                <w:szCs w:val="20"/>
              </w:rPr>
              <w:t>100(2)</w:t>
            </w:r>
            <w:r w:rsidRPr="00813D1E">
              <w:rPr>
                <w:rFonts w:ascii="Times New Roman" w:eastAsia="標楷體" w:hAnsi="Times New Roman" w:cs="Times New Roman"/>
                <w:sz w:val="20"/>
                <w:szCs w:val="20"/>
              </w:rPr>
              <w:t>亞洲研究所數位學習碩士在職專班</w:t>
            </w:r>
          </w:p>
        </w:tc>
      </w:tr>
      <w:tr w:rsidR="00663AF1" w:rsidRPr="00AA5A9F" w:rsidTr="00663AF1">
        <w:trPr>
          <w:cantSplit/>
        </w:trPr>
        <w:tc>
          <w:tcPr>
            <w:tcW w:w="959" w:type="dxa"/>
            <w:tcBorders>
              <w:bottom w:val="single" w:sz="4" w:space="0" w:color="auto"/>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bottom w:val="single" w:sz="4" w:space="0" w:color="auto"/>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bottom w:val="single" w:sz="4" w:space="0" w:color="auto"/>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101</w:t>
            </w:r>
          </w:p>
        </w:tc>
        <w:tc>
          <w:tcPr>
            <w:tcW w:w="4838" w:type="dxa"/>
          </w:tcPr>
          <w:p w:rsidR="00663AF1" w:rsidRPr="00AA5A9F" w:rsidRDefault="00663AF1" w:rsidP="006A1426">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【商管學院】（商學院與管理學院整</w:t>
            </w:r>
            <w:proofErr w:type="gramStart"/>
            <w:r w:rsidRPr="00AA5A9F">
              <w:rPr>
                <w:rFonts w:ascii="Times New Roman" w:eastAsia="標楷體" w:hAnsi="Times New Roman" w:cs="Times New Roman"/>
                <w:sz w:val="20"/>
                <w:szCs w:val="20"/>
              </w:rPr>
              <w:t>併</w:t>
            </w:r>
            <w:proofErr w:type="gramEnd"/>
            <w:r w:rsidRPr="00AA5A9F">
              <w:rPr>
                <w:rFonts w:ascii="Times New Roman" w:eastAsia="標楷體" w:hAnsi="Times New Roman" w:cs="Times New Roman"/>
                <w:sz w:val="20"/>
                <w:szCs w:val="20"/>
              </w:rPr>
              <w:t>）</w:t>
            </w:r>
          </w:p>
          <w:p w:rsidR="00663AF1" w:rsidRPr="00AA5A9F" w:rsidRDefault="00663AF1" w:rsidP="00F136FB">
            <w:pPr>
              <w:snapToGrid w:val="0"/>
              <w:spacing w:line="240" w:lineRule="atLeast"/>
              <w:rPr>
                <w:rFonts w:ascii="Times New Roman" w:eastAsia="標楷體" w:hAnsi="Times New Roman" w:cs="Times New Roman"/>
                <w:sz w:val="20"/>
                <w:szCs w:val="20"/>
              </w:rPr>
            </w:pPr>
            <w:r w:rsidRPr="00AA5A9F">
              <w:rPr>
                <w:rFonts w:ascii="Times New Roman" w:eastAsia="標楷體" w:hAnsi="Times New Roman" w:cs="Times New Roman"/>
                <w:sz w:val="20"/>
                <w:szCs w:val="20"/>
              </w:rPr>
              <w:t>蘭陽校園多元文化與語言學系更名英美語言文化學系</w:t>
            </w:r>
          </w:p>
        </w:tc>
        <w:tc>
          <w:tcPr>
            <w:tcW w:w="3563" w:type="dxa"/>
          </w:tcPr>
          <w:p w:rsidR="00663AF1" w:rsidRPr="00AA5A9F" w:rsidRDefault="00663AF1" w:rsidP="00FE4A9C">
            <w:pPr>
              <w:snapToGrid w:val="0"/>
              <w:spacing w:line="240" w:lineRule="atLeast"/>
              <w:rPr>
                <w:rFonts w:ascii="Times New Roman" w:eastAsia="標楷體" w:hAnsi="Times New Roman" w:cs="Times New Roman"/>
                <w:sz w:val="20"/>
                <w:szCs w:val="20"/>
              </w:rPr>
            </w:pPr>
            <w:r w:rsidRPr="00813D1E">
              <w:rPr>
                <w:rFonts w:ascii="Times New Roman" w:eastAsia="標楷體" w:hAnsi="Times New Roman" w:cs="Times New Roman"/>
                <w:sz w:val="20"/>
                <w:szCs w:val="20"/>
              </w:rPr>
              <w:t>設數位出版與典藏數位學習、課程與教學研究所碩士在職專班</w:t>
            </w:r>
          </w:p>
        </w:tc>
      </w:tr>
      <w:tr w:rsidR="00663AF1" w:rsidRPr="00AA5A9F" w:rsidTr="00663AF1">
        <w:trPr>
          <w:cantSplit/>
        </w:trPr>
        <w:tc>
          <w:tcPr>
            <w:tcW w:w="959" w:type="dxa"/>
            <w:tcBorders>
              <w:bottom w:val="nil"/>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bottom w:val="nil"/>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bottom w:val="nil"/>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r w:rsidRPr="00AA5A9F">
              <w:rPr>
                <w:rFonts w:ascii="Times New Roman" w:eastAsia="標楷體" w:hAnsi="Times New Roman" w:cs="Times New Roman"/>
                <w:szCs w:val="24"/>
              </w:rPr>
              <w:t>102</w:t>
            </w:r>
          </w:p>
        </w:tc>
        <w:tc>
          <w:tcPr>
            <w:tcW w:w="4838" w:type="dxa"/>
          </w:tcPr>
          <w:p w:rsidR="00663AF1" w:rsidRPr="00813D1E" w:rsidRDefault="00663AF1" w:rsidP="00863153">
            <w:pPr>
              <w:snapToGrid w:val="0"/>
              <w:spacing w:line="240" w:lineRule="atLeast"/>
              <w:rPr>
                <w:rFonts w:ascii="Times New Roman" w:eastAsia="標楷體" w:hAnsi="Times New Roman" w:cs="Times New Roman"/>
                <w:sz w:val="20"/>
                <w:szCs w:val="20"/>
                <w:shd w:val="pct15" w:color="auto" w:fill="FFFFFF"/>
              </w:rPr>
            </w:pPr>
            <w:r w:rsidRPr="00813D1E">
              <w:rPr>
                <w:rFonts w:ascii="Times New Roman" w:eastAsia="標楷體" w:hAnsi="Times New Roman" w:cs="Times New Roman"/>
                <w:sz w:val="20"/>
                <w:szCs w:val="20"/>
              </w:rPr>
              <w:t>設教育領導與科技管理</w:t>
            </w:r>
            <w:r w:rsidRPr="00813D1E">
              <w:rPr>
                <w:rFonts w:ascii="Times New Roman" w:eastAsia="標楷體" w:hAnsi="Times New Roman" w:cs="Times New Roman"/>
                <w:sz w:val="20"/>
                <w:szCs w:val="20"/>
                <w:shd w:val="pct15" w:color="auto" w:fill="FFFFFF"/>
              </w:rPr>
              <w:t>博士班</w:t>
            </w:r>
          </w:p>
          <w:p w:rsidR="00663AF1" w:rsidRPr="00AA5A9F" w:rsidRDefault="00663AF1" w:rsidP="00667B47">
            <w:pPr>
              <w:snapToGrid w:val="0"/>
              <w:spacing w:line="240" w:lineRule="atLeast"/>
              <w:rPr>
                <w:rFonts w:ascii="Times New Roman" w:eastAsia="標楷體" w:hAnsi="Times New Roman" w:cs="Times New Roman"/>
                <w:sz w:val="20"/>
                <w:szCs w:val="20"/>
              </w:rPr>
            </w:pPr>
            <w:proofErr w:type="gramStart"/>
            <w:r w:rsidRPr="00813D1E">
              <w:rPr>
                <w:rFonts w:ascii="Times New Roman" w:eastAsia="標楷體" w:hAnsi="Times New Roman" w:cs="Times New Roman"/>
                <w:sz w:val="20"/>
                <w:szCs w:val="20"/>
              </w:rPr>
              <w:t>教政所</w:t>
            </w:r>
            <w:proofErr w:type="gramEnd"/>
            <w:r w:rsidRPr="00813D1E">
              <w:rPr>
                <w:rFonts w:ascii="Times New Roman" w:eastAsia="標楷體" w:hAnsi="Times New Roman" w:cs="Times New Roman"/>
                <w:sz w:val="20"/>
                <w:szCs w:val="20"/>
              </w:rPr>
              <w:t>碩士班取消分組</w:t>
            </w:r>
          </w:p>
        </w:tc>
        <w:tc>
          <w:tcPr>
            <w:tcW w:w="3563" w:type="dxa"/>
          </w:tcPr>
          <w:p w:rsidR="00663AF1" w:rsidRPr="00AA5A9F" w:rsidRDefault="00663AF1" w:rsidP="00600C58">
            <w:pPr>
              <w:snapToGrid w:val="0"/>
              <w:spacing w:line="240" w:lineRule="atLeast"/>
              <w:rPr>
                <w:rFonts w:ascii="Times New Roman" w:eastAsia="標楷體" w:hAnsi="Times New Roman" w:cs="Times New Roman"/>
                <w:sz w:val="20"/>
                <w:szCs w:val="20"/>
              </w:rPr>
            </w:pPr>
            <w:r w:rsidRPr="00AB7536">
              <w:rPr>
                <w:rFonts w:ascii="Times New Roman" w:eastAsia="標楷體" w:hAnsi="Times New Roman" w:cs="Times New Roman" w:hint="eastAsia"/>
                <w:color w:val="404040" w:themeColor="background1" w:themeShade="40"/>
                <w:sz w:val="20"/>
                <w:szCs w:val="20"/>
              </w:rPr>
              <w:t>102</w:t>
            </w:r>
            <w:r w:rsidRPr="00AB7536">
              <w:rPr>
                <w:rFonts w:ascii="Times New Roman" w:eastAsia="標楷體" w:hAnsi="Times New Roman" w:cs="Times New Roman" w:hint="eastAsia"/>
                <w:color w:val="404040" w:themeColor="background1" w:themeShade="40"/>
                <w:sz w:val="20"/>
                <w:szCs w:val="20"/>
              </w:rPr>
              <w:t>起</w:t>
            </w:r>
            <w:proofErr w:type="gramStart"/>
            <w:r w:rsidRPr="00AB7536">
              <w:rPr>
                <w:rFonts w:ascii="Times New Roman" w:eastAsia="標楷體" w:hAnsi="Times New Roman" w:cs="Times New Roman" w:hint="eastAsia"/>
                <w:color w:val="404040" w:themeColor="background1" w:themeShade="40"/>
                <w:sz w:val="20"/>
                <w:szCs w:val="20"/>
              </w:rPr>
              <w:t>進學班</w:t>
            </w:r>
            <w:proofErr w:type="gramEnd"/>
            <w:r w:rsidRPr="00AB7536">
              <w:rPr>
                <w:rFonts w:ascii="Times New Roman" w:eastAsia="標楷體" w:hAnsi="Times New Roman" w:cs="Times New Roman" w:hint="eastAsia"/>
                <w:color w:val="404040" w:themeColor="background1" w:themeShade="40"/>
                <w:sz w:val="20"/>
                <w:szCs w:val="20"/>
              </w:rPr>
              <w:t>可轉系日間部（</w:t>
            </w:r>
            <w:r w:rsidRPr="00AB7536">
              <w:rPr>
                <w:rFonts w:ascii="Times New Roman" w:eastAsia="標楷體" w:hAnsi="Times New Roman" w:cs="Times New Roman" w:hint="eastAsia"/>
                <w:color w:val="404040" w:themeColor="background1" w:themeShade="40"/>
                <w:sz w:val="20"/>
                <w:szCs w:val="20"/>
              </w:rPr>
              <w:t>101</w:t>
            </w:r>
            <w:r w:rsidRPr="00AB7536">
              <w:rPr>
                <w:rFonts w:ascii="Times New Roman" w:eastAsia="標楷體" w:hAnsi="Times New Roman" w:cs="Times New Roman" w:hint="eastAsia"/>
                <w:color w:val="404040" w:themeColor="background1" w:themeShade="40"/>
                <w:sz w:val="20"/>
                <w:szCs w:val="20"/>
              </w:rPr>
              <w:t>學年申請）</w:t>
            </w:r>
          </w:p>
        </w:tc>
      </w:tr>
      <w:tr w:rsidR="00663AF1" w:rsidRPr="00AA5A9F" w:rsidTr="00663AF1">
        <w:trPr>
          <w:cantSplit/>
        </w:trPr>
        <w:tc>
          <w:tcPr>
            <w:tcW w:w="959" w:type="dxa"/>
            <w:tcBorders>
              <w:top w:val="nil"/>
            </w:tcBorders>
            <w:shd w:val="clear" w:color="auto" w:fill="F2DBDB" w:themeFill="accent2" w:themeFillTint="33"/>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959" w:type="dxa"/>
            <w:tcBorders>
              <w:top w:val="nil"/>
            </w:tcBorders>
            <w:shd w:val="clear" w:color="auto" w:fill="CCECFF"/>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669" w:type="dxa"/>
            <w:tcBorders>
              <w:top w:val="nil"/>
            </w:tcBorders>
          </w:tcPr>
          <w:p w:rsidR="00663AF1" w:rsidRPr="00AA5A9F" w:rsidRDefault="00663AF1" w:rsidP="005421BE">
            <w:pPr>
              <w:snapToGrid w:val="0"/>
              <w:spacing w:line="240" w:lineRule="atLeast"/>
              <w:jc w:val="center"/>
              <w:rPr>
                <w:rFonts w:ascii="Times New Roman" w:eastAsia="標楷體" w:hAnsi="Times New Roman" w:cs="Times New Roman"/>
                <w:szCs w:val="24"/>
              </w:rPr>
            </w:pPr>
          </w:p>
        </w:tc>
        <w:tc>
          <w:tcPr>
            <w:tcW w:w="8401" w:type="dxa"/>
            <w:gridSpan w:val="2"/>
          </w:tcPr>
          <w:p w:rsidR="00663AF1" w:rsidRDefault="00663AF1" w:rsidP="00C05C04">
            <w:pPr>
              <w:snapToGrid w:val="0"/>
              <w:spacing w:line="240" w:lineRule="atLeast"/>
              <w:rPr>
                <w:rFonts w:ascii="Times New Roman" w:eastAsia="標楷體" w:hAnsi="Times New Roman" w:cs="Times New Roman"/>
                <w:color w:val="FF0000"/>
                <w:sz w:val="20"/>
                <w:szCs w:val="20"/>
              </w:rPr>
            </w:pPr>
            <w:r w:rsidRPr="008F10BE">
              <w:rPr>
                <w:rFonts w:ascii="Times New Roman" w:eastAsia="標楷體" w:hAnsi="Times New Roman" w:cs="Times New Roman"/>
                <w:color w:val="FF0000"/>
                <w:sz w:val="20"/>
                <w:szCs w:val="20"/>
              </w:rPr>
              <w:t>102(1)</w:t>
            </w:r>
            <w:r w:rsidRPr="008F10BE">
              <w:rPr>
                <w:rFonts w:ascii="Times New Roman" w:eastAsia="標楷體" w:hAnsi="Times New Roman" w:cs="Times New Roman"/>
                <w:color w:val="FF0000"/>
                <w:sz w:val="20"/>
                <w:szCs w:val="20"/>
              </w:rPr>
              <w:t>起中文</w:t>
            </w:r>
            <w:r>
              <w:rPr>
                <w:rFonts w:ascii="Times New Roman" w:eastAsia="標楷體" w:hAnsi="Times New Roman" w:cs="Times New Roman" w:hint="eastAsia"/>
                <w:color w:val="FF0000"/>
                <w:sz w:val="20"/>
                <w:szCs w:val="20"/>
              </w:rPr>
              <w:t>學位</w:t>
            </w:r>
            <w:r w:rsidRPr="008F10BE">
              <w:rPr>
                <w:rFonts w:ascii="Times New Roman" w:eastAsia="標楷體" w:hAnsi="Times New Roman" w:cs="Times New Roman"/>
                <w:color w:val="FF0000"/>
                <w:sz w:val="20"/>
                <w:szCs w:val="20"/>
              </w:rPr>
              <w:t>證書（含補發）不貼照片</w:t>
            </w:r>
            <w:r>
              <w:rPr>
                <w:rFonts w:ascii="Times New Roman" w:eastAsia="標楷體" w:hAnsi="Times New Roman" w:cs="Times New Roman" w:hint="eastAsia"/>
                <w:color w:val="FF0000"/>
                <w:sz w:val="20"/>
                <w:szCs w:val="20"/>
              </w:rPr>
              <w:t>。</w:t>
            </w:r>
          </w:p>
          <w:p w:rsidR="00663AF1" w:rsidRPr="005171E2" w:rsidRDefault="00663AF1" w:rsidP="00C05C04">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color w:val="FF0000"/>
                <w:sz w:val="20"/>
                <w:szCs w:val="20"/>
              </w:rPr>
              <w:t>1030410</w:t>
            </w:r>
            <w:r>
              <w:rPr>
                <w:rFonts w:ascii="Times New Roman" w:eastAsia="標楷體" w:hAnsi="Times New Roman" w:cs="Times New Roman" w:hint="eastAsia"/>
                <w:color w:val="FF0000"/>
                <w:sz w:val="20"/>
                <w:szCs w:val="20"/>
              </w:rPr>
              <w:t>起</w:t>
            </w:r>
            <w:proofErr w:type="gramStart"/>
            <w:r>
              <w:rPr>
                <w:rFonts w:ascii="Times New Roman" w:eastAsia="標楷體" w:hAnsi="Times New Roman" w:cs="Times New Roman" w:hint="eastAsia"/>
                <w:color w:val="FF0000"/>
                <w:sz w:val="20"/>
                <w:szCs w:val="20"/>
              </w:rPr>
              <w:t>校印由</w:t>
            </w:r>
            <w:proofErr w:type="gramEnd"/>
            <w:r>
              <w:rPr>
                <w:rFonts w:ascii="Times New Roman" w:eastAsia="標楷體" w:hAnsi="Times New Roman" w:cs="Times New Roman" w:hint="eastAsia"/>
                <w:color w:val="FF0000"/>
                <w:sz w:val="20"/>
                <w:szCs w:val="20"/>
              </w:rPr>
              <w:t>「私立淡江大學」改為「淡江大學」。</w:t>
            </w:r>
          </w:p>
        </w:tc>
      </w:tr>
      <w:tr w:rsidR="00663AF1" w:rsidRPr="00AA5A9F" w:rsidTr="00663AF1">
        <w:trPr>
          <w:cantSplit/>
        </w:trPr>
        <w:tc>
          <w:tcPr>
            <w:tcW w:w="959" w:type="dxa"/>
            <w:shd w:val="clear" w:color="auto" w:fill="F2DBDB" w:themeFill="accent2" w:themeFillTint="33"/>
          </w:tcPr>
          <w:p w:rsidR="00663AF1"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Pr="00AA5A9F" w:rsidRDefault="00663AF1" w:rsidP="005421BE">
            <w:pPr>
              <w:snapToGrid w:val="0"/>
              <w:spacing w:line="2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103</w:t>
            </w:r>
          </w:p>
        </w:tc>
        <w:tc>
          <w:tcPr>
            <w:tcW w:w="4838" w:type="dxa"/>
          </w:tcPr>
          <w:p w:rsidR="00663AF1" w:rsidRDefault="00663AF1" w:rsidP="0053688D">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sz w:val="20"/>
                <w:szCs w:val="20"/>
              </w:rPr>
              <w:t>【全球發展學院】（全創院更名）</w:t>
            </w:r>
          </w:p>
          <w:p w:rsidR="00663AF1" w:rsidRDefault="00663AF1" w:rsidP="0053688D">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sz w:val="20"/>
                <w:szCs w:val="20"/>
              </w:rPr>
              <w:t>設資訊工程學系全英語碩士班、國際研究學院</w:t>
            </w:r>
            <w:r w:rsidRPr="006733FC">
              <w:rPr>
                <w:rFonts w:ascii="Times New Roman" w:eastAsia="標楷體" w:hAnsi="Times New Roman" w:cs="Times New Roman" w:hint="eastAsia"/>
                <w:sz w:val="20"/>
                <w:szCs w:val="20"/>
              </w:rPr>
              <w:t>臺灣與亞太研究全英語碩士學位學程</w:t>
            </w:r>
            <w:r>
              <w:rPr>
                <w:rFonts w:ascii="Times New Roman" w:eastAsia="標楷體" w:hAnsi="Times New Roman" w:cs="Times New Roman" w:hint="eastAsia"/>
                <w:sz w:val="20"/>
                <w:szCs w:val="20"/>
              </w:rPr>
              <w:t>、</w:t>
            </w:r>
            <w:proofErr w:type="gramStart"/>
            <w:r w:rsidRPr="00BB7FEF">
              <w:rPr>
                <w:rFonts w:ascii="Times New Roman" w:eastAsia="標楷體" w:hAnsi="Times New Roman" w:cs="Times New Roman" w:hint="eastAsia"/>
                <w:color w:val="C00000"/>
                <w:sz w:val="20"/>
                <w:szCs w:val="20"/>
              </w:rPr>
              <w:t>復招</w:t>
            </w:r>
            <w:r w:rsidRPr="00BB7FEF">
              <w:rPr>
                <w:rFonts w:ascii="Times New Roman" w:eastAsia="標楷體" w:hAnsi="Times New Roman" w:cs="Times New Roman"/>
                <w:color w:val="C00000"/>
                <w:sz w:val="20"/>
                <w:szCs w:val="20"/>
              </w:rPr>
              <w:t>歷史系</w:t>
            </w:r>
            <w:proofErr w:type="gramEnd"/>
            <w:r w:rsidRPr="00BB7FEF">
              <w:rPr>
                <w:rFonts w:ascii="Times New Roman" w:eastAsia="標楷體" w:hAnsi="Times New Roman" w:cs="Times New Roman"/>
                <w:color w:val="C00000"/>
                <w:sz w:val="20"/>
                <w:szCs w:val="20"/>
              </w:rPr>
              <w:t>碩士班</w:t>
            </w:r>
          </w:p>
          <w:p w:rsidR="00663AF1" w:rsidRDefault="00663AF1" w:rsidP="0053688D">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sz w:val="20"/>
                <w:szCs w:val="20"/>
              </w:rPr>
              <w:t>機電系碩士班分光機電整合組、精密機械組</w:t>
            </w:r>
          </w:p>
          <w:p w:rsidR="00663AF1" w:rsidRDefault="00663AF1" w:rsidP="00180713">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sz w:val="20"/>
                <w:szCs w:val="20"/>
              </w:rPr>
              <w:t>蘭陽</w:t>
            </w:r>
            <w:proofErr w:type="gramStart"/>
            <w:r>
              <w:rPr>
                <w:rFonts w:ascii="Times New Roman" w:eastAsia="標楷體" w:hAnsi="Times New Roman" w:cs="Times New Roman" w:hint="eastAsia"/>
                <w:sz w:val="20"/>
                <w:szCs w:val="20"/>
              </w:rPr>
              <w:t>校園資創系</w:t>
            </w:r>
            <w:proofErr w:type="gramEnd"/>
            <w:r>
              <w:rPr>
                <w:rFonts w:ascii="Times New Roman" w:eastAsia="標楷體" w:hAnsi="Times New Roman" w:cs="Times New Roman" w:hint="eastAsia"/>
                <w:sz w:val="20"/>
                <w:szCs w:val="20"/>
              </w:rPr>
              <w:t>通訊科技組更名應用資訊組、英美語言系更名英美語言文化學系全英語學士班、政經系更名全球政治經濟學系全英語學士班</w:t>
            </w:r>
          </w:p>
          <w:p w:rsidR="00663AF1" w:rsidRPr="00D84DAF" w:rsidRDefault="00663AF1" w:rsidP="00D84DAF">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color w:val="404040" w:themeColor="background1" w:themeShade="40"/>
                <w:sz w:val="20"/>
                <w:szCs w:val="20"/>
              </w:rPr>
              <w:t>103</w:t>
            </w:r>
            <w:r w:rsidRPr="00AB7536">
              <w:rPr>
                <w:rFonts w:ascii="Times New Roman" w:eastAsia="標楷體" w:hAnsi="Times New Roman" w:cs="Times New Roman" w:hint="eastAsia"/>
                <w:color w:val="404040" w:themeColor="background1" w:themeShade="40"/>
                <w:sz w:val="20"/>
                <w:szCs w:val="20"/>
              </w:rPr>
              <w:t>起</w:t>
            </w:r>
            <w:r>
              <w:rPr>
                <w:rFonts w:ascii="Times New Roman" w:eastAsia="標楷體" w:hAnsi="Times New Roman" w:cs="Times New Roman" w:hint="eastAsia"/>
                <w:color w:val="404040" w:themeColor="background1" w:themeShade="40"/>
                <w:sz w:val="20"/>
                <w:szCs w:val="20"/>
              </w:rPr>
              <w:t>學業退學改為</w:t>
            </w:r>
            <w:r w:rsidRPr="002616A6">
              <w:rPr>
                <w:rFonts w:ascii="Times New Roman" w:eastAsia="標楷體" w:hAnsi="Times New Roman" w:cs="Times New Roman" w:hint="eastAsia"/>
                <w:b/>
                <w:color w:val="404040" w:themeColor="background1" w:themeShade="40"/>
                <w:sz w:val="20"/>
                <w:szCs w:val="20"/>
              </w:rPr>
              <w:t>連續</w:t>
            </w:r>
            <w:r>
              <w:rPr>
                <w:rFonts w:ascii="Times New Roman" w:eastAsia="標楷體" w:hAnsi="Times New Roman" w:cs="Times New Roman" w:hint="eastAsia"/>
                <w:color w:val="404040" w:themeColor="background1" w:themeShade="40"/>
                <w:sz w:val="20"/>
                <w:szCs w:val="20"/>
              </w:rPr>
              <w:t>1/2</w:t>
            </w:r>
            <w:r>
              <w:rPr>
                <w:rFonts w:ascii="Times New Roman" w:eastAsia="標楷體" w:hAnsi="Times New Roman" w:cs="Times New Roman" w:hint="eastAsia"/>
                <w:color w:val="404040" w:themeColor="background1" w:themeShade="40"/>
                <w:sz w:val="20"/>
                <w:szCs w:val="20"/>
              </w:rPr>
              <w:t>（原為累計二次</w:t>
            </w:r>
            <w:r>
              <w:rPr>
                <w:rFonts w:ascii="Times New Roman" w:eastAsia="標楷體" w:hAnsi="Times New Roman" w:cs="Times New Roman" w:hint="eastAsia"/>
                <w:color w:val="404040" w:themeColor="background1" w:themeShade="40"/>
                <w:sz w:val="20"/>
                <w:szCs w:val="20"/>
              </w:rPr>
              <w:t>1/2</w:t>
            </w:r>
            <w:r>
              <w:rPr>
                <w:rFonts w:ascii="Times New Roman" w:eastAsia="標楷體" w:hAnsi="Times New Roman" w:cs="Times New Roman" w:hint="eastAsia"/>
                <w:color w:val="404040" w:themeColor="background1" w:themeShade="40"/>
                <w:sz w:val="20"/>
                <w:szCs w:val="20"/>
              </w:rPr>
              <w:t>）</w:t>
            </w:r>
            <w:r w:rsidRPr="00AB7536">
              <w:rPr>
                <w:rFonts w:ascii="Times New Roman" w:eastAsia="標楷體" w:hAnsi="Times New Roman" w:cs="Times New Roman" w:hint="eastAsia"/>
                <w:color w:val="404040" w:themeColor="background1" w:themeShade="40"/>
                <w:sz w:val="20"/>
                <w:szCs w:val="20"/>
              </w:rPr>
              <w:t>。</w:t>
            </w:r>
          </w:p>
        </w:tc>
        <w:tc>
          <w:tcPr>
            <w:tcW w:w="3563" w:type="dxa"/>
          </w:tcPr>
          <w:p w:rsidR="00F5184D" w:rsidRDefault="00F5184D" w:rsidP="00F5184D">
            <w:pPr>
              <w:snapToGrid w:val="0"/>
              <w:spacing w:line="240" w:lineRule="atLeast"/>
              <w:rPr>
                <w:rFonts w:ascii="Times New Roman" w:eastAsia="標楷體" w:hAnsi="Times New Roman" w:cs="Times New Roman"/>
                <w:color w:val="0000FF"/>
                <w:sz w:val="20"/>
                <w:szCs w:val="20"/>
              </w:rPr>
            </w:pPr>
            <w:proofErr w:type="gramStart"/>
            <w:r w:rsidRPr="00656C6C">
              <w:rPr>
                <w:rFonts w:ascii="Times New Roman" w:eastAsia="標楷體" w:hAnsi="Times New Roman" w:cs="Times New Roman" w:hint="eastAsia"/>
                <w:color w:val="0000FF"/>
                <w:sz w:val="20"/>
                <w:szCs w:val="20"/>
              </w:rPr>
              <w:t>停招亞洲</w:t>
            </w:r>
            <w:proofErr w:type="gramEnd"/>
            <w:r w:rsidRPr="00656C6C">
              <w:rPr>
                <w:rFonts w:ascii="Times New Roman" w:eastAsia="標楷體" w:hAnsi="Times New Roman" w:cs="Times New Roman" w:hint="eastAsia"/>
                <w:color w:val="0000FF"/>
                <w:sz w:val="20"/>
                <w:szCs w:val="20"/>
              </w:rPr>
              <w:t>所數位</w:t>
            </w:r>
            <w:proofErr w:type="gramStart"/>
            <w:r w:rsidRPr="00656C6C">
              <w:rPr>
                <w:rFonts w:ascii="Times New Roman" w:eastAsia="標楷體" w:hAnsi="Times New Roman" w:cs="Times New Roman" w:hint="eastAsia"/>
                <w:color w:val="0000FF"/>
                <w:sz w:val="20"/>
                <w:szCs w:val="20"/>
              </w:rPr>
              <w:t>學習碩專</w:t>
            </w:r>
            <w:proofErr w:type="gramEnd"/>
            <w:r w:rsidRPr="00656C6C">
              <w:rPr>
                <w:rFonts w:ascii="Times New Roman" w:eastAsia="標楷體" w:hAnsi="Times New Roman" w:cs="Times New Roman" w:hint="eastAsia"/>
                <w:color w:val="0000FF"/>
                <w:sz w:val="20"/>
                <w:szCs w:val="20"/>
              </w:rPr>
              <w:t>班</w:t>
            </w:r>
          </w:p>
          <w:p w:rsidR="00663AF1" w:rsidRPr="00AA5A9F" w:rsidRDefault="00F5184D" w:rsidP="00F5184D">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sz w:val="20"/>
                <w:szCs w:val="20"/>
              </w:rPr>
              <w:t>國際商</w:t>
            </w:r>
            <w:proofErr w:type="gramStart"/>
            <w:r>
              <w:rPr>
                <w:rFonts w:ascii="Times New Roman" w:eastAsia="標楷體" w:hAnsi="Times New Roman" w:cs="Times New Roman" w:hint="eastAsia"/>
                <w:sz w:val="20"/>
                <w:szCs w:val="20"/>
              </w:rPr>
              <w:t>學碩專</w:t>
            </w:r>
            <w:proofErr w:type="gramEnd"/>
            <w:r>
              <w:rPr>
                <w:rFonts w:ascii="Times New Roman" w:eastAsia="標楷體" w:hAnsi="Times New Roman" w:cs="Times New Roman" w:hint="eastAsia"/>
                <w:sz w:val="20"/>
                <w:szCs w:val="20"/>
              </w:rPr>
              <w:t>班更名國際企業學系國際行銷碩士在職專班</w:t>
            </w:r>
          </w:p>
        </w:tc>
      </w:tr>
      <w:tr w:rsidR="00F5184D" w:rsidRPr="00AA5A9F" w:rsidTr="00663AF1">
        <w:trPr>
          <w:cantSplit/>
        </w:trPr>
        <w:tc>
          <w:tcPr>
            <w:tcW w:w="959" w:type="dxa"/>
            <w:shd w:val="clear" w:color="auto" w:fill="F2DBDB" w:themeFill="accent2" w:themeFillTint="33"/>
          </w:tcPr>
          <w:p w:rsidR="00F5184D" w:rsidRDefault="00F5184D"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F5184D" w:rsidRDefault="00F5184D" w:rsidP="005421BE">
            <w:pPr>
              <w:snapToGrid w:val="0"/>
              <w:spacing w:line="240" w:lineRule="atLeast"/>
              <w:jc w:val="center"/>
              <w:rPr>
                <w:rFonts w:ascii="Times New Roman" w:eastAsia="標楷體" w:hAnsi="Times New Roman" w:cs="Times New Roman"/>
                <w:szCs w:val="24"/>
              </w:rPr>
            </w:pPr>
          </w:p>
        </w:tc>
        <w:tc>
          <w:tcPr>
            <w:tcW w:w="669" w:type="dxa"/>
          </w:tcPr>
          <w:p w:rsidR="00F5184D" w:rsidRDefault="00F5184D" w:rsidP="005421BE">
            <w:pPr>
              <w:snapToGrid w:val="0"/>
              <w:spacing w:line="240" w:lineRule="atLeast"/>
              <w:jc w:val="center"/>
              <w:rPr>
                <w:rFonts w:ascii="Times New Roman" w:eastAsia="標楷體" w:hAnsi="Times New Roman" w:cs="Times New Roman" w:hint="eastAsia"/>
                <w:szCs w:val="24"/>
              </w:rPr>
            </w:pPr>
          </w:p>
        </w:tc>
        <w:tc>
          <w:tcPr>
            <w:tcW w:w="4838" w:type="dxa"/>
          </w:tcPr>
          <w:p w:rsidR="00F5184D" w:rsidRDefault="00F5184D" w:rsidP="0053688D">
            <w:pPr>
              <w:snapToGrid w:val="0"/>
              <w:spacing w:line="240" w:lineRule="atLeast"/>
              <w:rPr>
                <w:rFonts w:ascii="Times New Roman" w:eastAsia="標楷體" w:hAnsi="Times New Roman" w:cs="Times New Roman" w:hint="eastAsia"/>
                <w:sz w:val="20"/>
                <w:szCs w:val="20"/>
              </w:rPr>
            </w:pPr>
          </w:p>
        </w:tc>
        <w:tc>
          <w:tcPr>
            <w:tcW w:w="3563" w:type="dxa"/>
          </w:tcPr>
          <w:p w:rsidR="00F5184D" w:rsidRDefault="00F5184D" w:rsidP="00C05C04">
            <w:pPr>
              <w:snapToGrid w:val="0"/>
              <w:spacing w:line="240" w:lineRule="atLeast"/>
              <w:rPr>
                <w:rFonts w:ascii="Times New Roman" w:eastAsia="標楷體" w:hAnsi="Times New Roman" w:cs="Times New Roman" w:hint="eastAsia"/>
                <w:sz w:val="20"/>
                <w:szCs w:val="20"/>
              </w:rPr>
            </w:pPr>
            <w:r>
              <w:rPr>
                <w:rFonts w:ascii="Times New Roman" w:eastAsia="標楷體" w:hAnsi="Times New Roman" w:cs="Times New Roman" w:hint="eastAsia"/>
                <w:color w:val="FF0000"/>
                <w:sz w:val="20"/>
                <w:szCs w:val="20"/>
              </w:rPr>
              <w:t>103(2)</w:t>
            </w:r>
            <w:r>
              <w:rPr>
                <w:rFonts w:ascii="Times New Roman" w:eastAsia="標楷體" w:hAnsi="Times New Roman" w:cs="Times New Roman" w:hint="eastAsia"/>
                <w:color w:val="FF0000"/>
                <w:sz w:val="20"/>
                <w:szCs w:val="20"/>
              </w:rPr>
              <w:t>起，</w:t>
            </w:r>
            <w:r>
              <w:rPr>
                <w:rFonts w:ascii="Times New Roman" w:eastAsia="標楷體" w:hAnsi="Times New Roman" w:cs="Times New Roman" w:hint="eastAsia"/>
                <w:color w:val="FF0000"/>
                <w:sz w:val="20"/>
                <w:szCs w:val="20"/>
              </w:rPr>
              <w:t>102(</w:t>
            </w:r>
            <w:r>
              <w:rPr>
                <w:rFonts w:ascii="Times New Roman" w:eastAsia="標楷體" w:hAnsi="Times New Roman" w:cs="Times New Roman" w:hint="eastAsia"/>
                <w:color w:val="FF0000"/>
                <w:sz w:val="20"/>
                <w:szCs w:val="20"/>
              </w:rPr>
              <w:t>含</w:t>
            </w:r>
            <w:r>
              <w:rPr>
                <w:rFonts w:ascii="Times New Roman" w:eastAsia="標楷體" w:hAnsi="Times New Roman" w:cs="Times New Roman" w:hint="eastAsia"/>
                <w:color w:val="FF0000"/>
                <w:sz w:val="20"/>
                <w:szCs w:val="20"/>
              </w:rPr>
              <w:t>)</w:t>
            </w:r>
            <w:r>
              <w:rPr>
                <w:rFonts w:ascii="Times New Roman" w:eastAsia="標楷體" w:hAnsi="Times New Roman" w:cs="Times New Roman" w:hint="eastAsia"/>
                <w:color w:val="FF0000"/>
                <w:sz w:val="20"/>
                <w:szCs w:val="20"/>
              </w:rPr>
              <w:t>前入學之國際商</w:t>
            </w:r>
            <w:proofErr w:type="gramStart"/>
            <w:r>
              <w:rPr>
                <w:rFonts w:ascii="Times New Roman" w:eastAsia="標楷體" w:hAnsi="Times New Roman" w:cs="Times New Roman" w:hint="eastAsia"/>
                <w:color w:val="FF0000"/>
                <w:sz w:val="20"/>
                <w:szCs w:val="20"/>
              </w:rPr>
              <w:t>學碩專</w:t>
            </w:r>
            <w:proofErr w:type="gramEnd"/>
            <w:r>
              <w:rPr>
                <w:rFonts w:ascii="Times New Roman" w:eastAsia="標楷體" w:hAnsi="Times New Roman" w:cs="Times New Roman" w:hint="eastAsia"/>
                <w:color w:val="FF0000"/>
                <w:sz w:val="20"/>
                <w:szCs w:val="20"/>
              </w:rPr>
              <w:t>班學生學位證書加</w:t>
            </w:r>
            <w:proofErr w:type="gramStart"/>
            <w:r>
              <w:rPr>
                <w:rFonts w:ascii="Times New Roman" w:eastAsia="標楷體" w:hAnsi="Times New Roman" w:cs="Times New Roman" w:hint="eastAsia"/>
                <w:color w:val="FF0000"/>
                <w:sz w:val="20"/>
                <w:szCs w:val="20"/>
              </w:rPr>
              <w:t>註</w:t>
            </w:r>
            <w:proofErr w:type="gramEnd"/>
            <w:r>
              <w:rPr>
                <w:rFonts w:ascii="Times New Roman" w:eastAsia="標楷體" w:hAnsi="Times New Roman" w:cs="Times New Roman" w:hint="eastAsia"/>
                <w:color w:val="FF0000"/>
                <w:sz w:val="20"/>
                <w:szCs w:val="20"/>
              </w:rPr>
              <w:t>原所名。</w:t>
            </w:r>
          </w:p>
        </w:tc>
      </w:tr>
      <w:tr w:rsidR="00663AF1" w:rsidRPr="00AA5A9F" w:rsidTr="00663AF1">
        <w:trPr>
          <w:cantSplit/>
        </w:trPr>
        <w:tc>
          <w:tcPr>
            <w:tcW w:w="959" w:type="dxa"/>
            <w:shd w:val="clear" w:color="auto" w:fill="F2DBDB" w:themeFill="accent2" w:themeFillTint="33"/>
          </w:tcPr>
          <w:p w:rsidR="00663AF1" w:rsidRDefault="00663AF1" w:rsidP="005421BE">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663AF1" w:rsidRDefault="00663AF1" w:rsidP="005421BE">
            <w:pPr>
              <w:snapToGrid w:val="0"/>
              <w:spacing w:line="240" w:lineRule="atLeast"/>
              <w:jc w:val="center"/>
              <w:rPr>
                <w:rFonts w:ascii="Times New Roman" w:eastAsia="標楷體" w:hAnsi="Times New Roman" w:cs="Times New Roman"/>
                <w:szCs w:val="24"/>
              </w:rPr>
            </w:pPr>
          </w:p>
        </w:tc>
        <w:tc>
          <w:tcPr>
            <w:tcW w:w="669" w:type="dxa"/>
          </w:tcPr>
          <w:p w:rsidR="00663AF1" w:rsidRDefault="00663AF1" w:rsidP="005421BE">
            <w:pPr>
              <w:snapToGrid w:val="0"/>
              <w:spacing w:line="2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104</w:t>
            </w:r>
          </w:p>
        </w:tc>
        <w:tc>
          <w:tcPr>
            <w:tcW w:w="4838" w:type="dxa"/>
          </w:tcPr>
          <w:p w:rsidR="00663AF1" w:rsidRPr="00E85E7D" w:rsidRDefault="00663AF1" w:rsidP="0053688D">
            <w:pPr>
              <w:snapToGrid w:val="0"/>
              <w:spacing w:line="240" w:lineRule="atLeast"/>
              <w:rPr>
                <w:rFonts w:ascii="Times New Roman" w:eastAsia="標楷體" w:hAnsi="Times New Roman" w:cs="Times New Roman"/>
                <w:color w:val="0000FF"/>
                <w:sz w:val="20"/>
                <w:szCs w:val="20"/>
              </w:rPr>
            </w:pPr>
            <w:proofErr w:type="gramStart"/>
            <w:r w:rsidRPr="00E85E7D">
              <w:rPr>
                <w:rFonts w:ascii="Times New Roman" w:eastAsia="標楷體" w:hAnsi="Times New Roman" w:cs="Times New Roman" w:hint="eastAsia"/>
                <w:color w:val="0000FF"/>
                <w:sz w:val="20"/>
                <w:szCs w:val="20"/>
              </w:rPr>
              <w:t>停招理學院</w:t>
            </w:r>
            <w:proofErr w:type="gramEnd"/>
            <w:r w:rsidRPr="00E85E7D">
              <w:rPr>
                <w:rFonts w:ascii="Times New Roman" w:eastAsia="標楷體" w:hAnsi="Times New Roman" w:cs="Times New Roman" w:hint="eastAsia"/>
                <w:color w:val="0000FF"/>
                <w:sz w:val="20"/>
                <w:szCs w:val="20"/>
              </w:rPr>
              <w:t>學士班</w:t>
            </w:r>
          </w:p>
          <w:p w:rsidR="00663AF1" w:rsidRDefault="00663AF1" w:rsidP="0053688D">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sz w:val="20"/>
                <w:szCs w:val="20"/>
              </w:rPr>
              <w:t>設理學院尖端材料科學學士學位學程、商管學院全球財務管理全英語學士學位學程、國際學院外交與國際關係學系全英語學士班</w:t>
            </w:r>
          </w:p>
          <w:p w:rsidR="00663AF1" w:rsidRDefault="00663AF1" w:rsidP="0053688D">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sz w:val="20"/>
                <w:szCs w:val="20"/>
              </w:rPr>
              <w:t>國企系分經貿管理組、國際</w:t>
            </w:r>
            <w:proofErr w:type="gramStart"/>
            <w:r>
              <w:rPr>
                <w:rFonts w:ascii="Times New Roman" w:eastAsia="標楷體" w:hAnsi="Times New Roman" w:cs="Times New Roman" w:hint="eastAsia"/>
                <w:sz w:val="20"/>
                <w:szCs w:val="20"/>
              </w:rPr>
              <w:t>商學全英語</w:t>
            </w:r>
            <w:proofErr w:type="gramEnd"/>
            <w:r>
              <w:rPr>
                <w:rFonts w:ascii="Times New Roman" w:eastAsia="標楷體" w:hAnsi="Times New Roman" w:cs="Times New Roman" w:hint="eastAsia"/>
                <w:sz w:val="20"/>
                <w:szCs w:val="20"/>
              </w:rPr>
              <w:t>組</w:t>
            </w:r>
          </w:p>
          <w:p w:rsidR="00663AF1" w:rsidRDefault="00663AF1" w:rsidP="005D6D3A">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sz w:val="20"/>
                <w:szCs w:val="20"/>
              </w:rPr>
              <w:t>電機系電子通訊組更名電機通訊組、電子資訊組更名電機資訊組；資工</w:t>
            </w:r>
            <w:proofErr w:type="gramStart"/>
            <w:r>
              <w:rPr>
                <w:rFonts w:ascii="Times New Roman" w:eastAsia="標楷體" w:hAnsi="Times New Roman" w:cs="Times New Roman" w:hint="eastAsia"/>
                <w:sz w:val="20"/>
                <w:szCs w:val="20"/>
              </w:rPr>
              <w:t>系資網</w:t>
            </w:r>
            <w:proofErr w:type="gramEnd"/>
            <w:r>
              <w:rPr>
                <w:rFonts w:ascii="Times New Roman" w:eastAsia="標楷體" w:hAnsi="Times New Roman" w:cs="Times New Roman" w:hint="eastAsia"/>
                <w:sz w:val="20"/>
                <w:szCs w:val="20"/>
              </w:rPr>
              <w:t>碩士班更名為資訊網路與多媒體碩士班</w:t>
            </w:r>
          </w:p>
          <w:p w:rsidR="00663AF1" w:rsidRDefault="00663AF1" w:rsidP="002D207E">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sz w:val="20"/>
                <w:szCs w:val="20"/>
              </w:rPr>
              <w:t>蘭陽</w:t>
            </w:r>
            <w:proofErr w:type="gramStart"/>
            <w:r>
              <w:rPr>
                <w:rFonts w:ascii="Times New Roman" w:eastAsia="標楷體" w:hAnsi="Times New Roman" w:cs="Times New Roman" w:hint="eastAsia"/>
                <w:sz w:val="20"/>
                <w:szCs w:val="20"/>
              </w:rPr>
              <w:t>校園資創系</w:t>
            </w:r>
            <w:proofErr w:type="gramEnd"/>
            <w:r>
              <w:rPr>
                <w:rFonts w:ascii="Times New Roman" w:eastAsia="標楷體" w:hAnsi="Times New Roman" w:cs="Times New Roman" w:hint="eastAsia"/>
                <w:sz w:val="20"/>
                <w:szCs w:val="20"/>
              </w:rPr>
              <w:t>二組更名軟體工程全英語組及應用資訊全英語組；國際觀光管理學系更名國際觀光管理學系全英語學士班</w:t>
            </w:r>
          </w:p>
        </w:tc>
        <w:tc>
          <w:tcPr>
            <w:tcW w:w="3563" w:type="dxa"/>
          </w:tcPr>
          <w:p w:rsidR="00663AF1" w:rsidRPr="00E85E7D" w:rsidRDefault="00663AF1" w:rsidP="00C05C04">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sz w:val="20"/>
                <w:szCs w:val="20"/>
              </w:rPr>
              <w:t>設美洲研究所亞太研究數位學習碩士在職專班、航太系碩士在職專班</w:t>
            </w:r>
          </w:p>
        </w:tc>
      </w:tr>
      <w:tr w:rsidR="00F5184D" w:rsidRPr="00AA5A9F" w:rsidTr="00663AF1">
        <w:trPr>
          <w:cantSplit/>
        </w:trPr>
        <w:tc>
          <w:tcPr>
            <w:tcW w:w="959" w:type="dxa"/>
            <w:vMerge w:val="restart"/>
            <w:shd w:val="clear" w:color="auto" w:fill="F2DBDB" w:themeFill="accent2" w:themeFillTint="33"/>
          </w:tcPr>
          <w:p w:rsidR="00F5184D" w:rsidRDefault="00F5184D" w:rsidP="00F5184D">
            <w:pPr>
              <w:snapToGrid w:val="0"/>
              <w:spacing w:line="240" w:lineRule="atLeast"/>
              <w:jc w:val="center"/>
              <w:rPr>
                <w:rFonts w:ascii="Times New Roman" w:eastAsia="標楷體" w:hAnsi="Times New Roman" w:cs="Times New Roman"/>
                <w:szCs w:val="24"/>
              </w:rPr>
            </w:pPr>
          </w:p>
        </w:tc>
        <w:tc>
          <w:tcPr>
            <w:tcW w:w="959" w:type="dxa"/>
            <w:vMerge w:val="restart"/>
            <w:shd w:val="clear" w:color="auto" w:fill="CCECFF"/>
          </w:tcPr>
          <w:p w:rsidR="00F5184D" w:rsidRDefault="00F5184D" w:rsidP="00F5184D">
            <w:pPr>
              <w:snapToGrid w:val="0"/>
              <w:spacing w:line="240" w:lineRule="atLeast"/>
              <w:jc w:val="center"/>
              <w:rPr>
                <w:rFonts w:ascii="Times New Roman" w:eastAsia="標楷體" w:hAnsi="Times New Roman" w:cs="Times New Roman"/>
                <w:szCs w:val="24"/>
              </w:rPr>
            </w:pPr>
          </w:p>
        </w:tc>
        <w:tc>
          <w:tcPr>
            <w:tcW w:w="669" w:type="dxa"/>
            <w:vMerge w:val="restart"/>
          </w:tcPr>
          <w:p w:rsidR="00F5184D" w:rsidRDefault="00F5184D" w:rsidP="00F5184D">
            <w:pPr>
              <w:snapToGrid w:val="0"/>
              <w:spacing w:line="240" w:lineRule="atLeast"/>
              <w:jc w:val="center"/>
              <w:rPr>
                <w:rFonts w:ascii="Times New Roman" w:eastAsia="標楷體" w:hAnsi="Times New Roman" w:cs="Times New Roman" w:hint="eastAsia"/>
                <w:szCs w:val="24"/>
              </w:rPr>
            </w:pPr>
            <w:r>
              <w:rPr>
                <w:rFonts w:ascii="Times New Roman" w:eastAsia="標楷體" w:hAnsi="Times New Roman" w:cs="Times New Roman" w:hint="eastAsia"/>
                <w:szCs w:val="24"/>
              </w:rPr>
              <w:t>105</w:t>
            </w:r>
          </w:p>
        </w:tc>
        <w:tc>
          <w:tcPr>
            <w:tcW w:w="4838" w:type="dxa"/>
          </w:tcPr>
          <w:p w:rsidR="00F5184D" w:rsidRDefault="00F5184D" w:rsidP="00F5184D">
            <w:pPr>
              <w:snapToGrid w:val="0"/>
              <w:spacing w:line="240" w:lineRule="atLeast"/>
              <w:rPr>
                <w:rFonts w:ascii="Times New Roman" w:eastAsia="標楷體" w:hAnsi="Times New Roman" w:cs="Times New Roman"/>
                <w:sz w:val="20"/>
                <w:szCs w:val="20"/>
              </w:rPr>
            </w:pPr>
            <w:proofErr w:type="gramStart"/>
            <w:r w:rsidRPr="00FF0289">
              <w:rPr>
                <w:rFonts w:ascii="Times New Roman" w:eastAsia="標楷體" w:hAnsi="Times New Roman" w:cs="Times New Roman" w:hint="eastAsia"/>
                <w:color w:val="0000FF"/>
                <w:sz w:val="20"/>
                <w:szCs w:val="20"/>
              </w:rPr>
              <w:t>停招美洲研究所</w:t>
            </w:r>
            <w:proofErr w:type="gramEnd"/>
            <w:r w:rsidRPr="00FF0289">
              <w:rPr>
                <w:rFonts w:ascii="Times New Roman" w:eastAsia="標楷體" w:hAnsi="Times New Roman" w:cs="Times New Roman" w:hint="eastAsia"/>
                <w:color w:val="0000FF"/>
                <w:sz w:val="20"/>
                <w:szCs w:val="20"/>
              </w:rPr>
              <w:t>、亞洲研究所</w:t>
            </w:r>
          </w:p>
          <w:p w:rsidR="00F5184D" w:rsidRDefault="00F5184D" w:rsidP="00F5184D">
            <w:pPr>
              <w:snapToGrid w:val="0"/>
              <w:spacing w:line="240" w:lineRule="atLeast"/>
              <w:rPr>
                <w:rFonts w:ascii="Times New Roman" w:eastAsia="標楷體" w:hAnsi="Times New Roman" w:cs="Times New Roman"/>
                <w:sz w:val="20"/>
                <w:szCs w:val="20"/>
              </w:rPr>
            </w:pPr>
            <w:r w:rsidRPr="006149FE">
              <w:rPr>
                <w:rFonts w:ascii="Times New Roman" w:eastAsia="標楷體" w:hAnsi="Times New Roman" w:cs="Times New Roman" w:hint="eastAsia"/>
                <w:sz w:val="20"/>
                <w:szCs w:val="20"/>
              </w:rPr>
              <w:t>設</w:t>
            </w:r>
            <w:r>
              <w:rPr>
                <w:rFonts w:ascii="Times New Roman" w:eastAsia="標楷體" w:hAnsi="Times New Roman" w:cs="Times New Roman" w:hint="eastAsia"/>
                <w:sz w:val="20"/>
                <w:szCs w:val="20"/>
              </w:rPr>
              <w:t>淡江大學暨澳洲昆士蘭理工大學財</w:t>
            </w:r>
            <w:proofErr w:type="gramStart"/>
            <w:r>
              <w:rPr>
                <w:rFonts w:ascii="Times New Roman" w:eastAsia="標楷體" w:hAnsi="Times New Roman" w:cs="Times New Roman" w:hint="eastAsia"/>
                <w:sz w:val="20"/>
                <w:szCs w:val="20"/>
              </w:rPr>
              <w:t>金全英語雙碩士</w:t>
            </w:r>
            <w:proofErr w:type="gramEnd"/>
            <w:r>
              <w:rPr>
                <w:rFonts w:ascii="Times New Roman" w:eastAsia="標楷體" w:hAnsi="Times New Roman" w:cs="Times New Roman" w:hint="eastAsia"/>
                <w:sz w:val="20"/>
                <w:szCs w:val="20"/>
              </w:rPr>
              <w:t>學位學程</w:t>
            </w:r>
            <w:r>
              <w:rPr>
                <w:rFonts w:ascii="Times New Roman" w:eastAsia="標楷體" w:hAnsi="Times New Roman" w:cs="Times New Roman" w:hint="eastAsia"/>
                <w:sz w:val="20"/>
                <w:szCs w:val="20"/>
              </w:rPr>
              <w:t>(105</w:t>
            </w:r>
            <w:r>
              <w:rPr>
                <w:rFonts w:ascii="Times New Roman" w:eastAsia="標楷體" w:hAnsi="Times New Roman" w:cs="Times New Roman" w:hint="eastAsia"/>
                <w:sz w:val="20"/>
                <w:szCs w:val="20"/>
              </w:rPr>
              <w:t>只能招境外生，</w:t>
            </w:r>
            <w:r>
              <w:rPr>
                <w:rFonts w:ascii="Times New Roman" w:eastAsia="標楷體" w:hAnsi="Times New Roman" w:cs="Times New Roman" w:hint="eastAsia"/>
                <w:sz w:val="20"/>
                <w:szCs w:val="20"/>
              </w:rPr>
              <w:t>106</w:t>
            </w:r>
            <w:r>
              <w:rPr>
                <w:rFonts w:ascii="Times New Roman" w:eastAsia="標楷體" w:hAnsi="Times New Roman" w:cs="Times New Roman" w:hint="eastAsia"/>
                <w:sz w:val="20"/>
                <w:szCs w:val="20"/>
              </w:rPr>
              <w:t>起</w:t>
            </w:r>
            <w:proofErr w:type="gramStart"/>
            <w:r>
              <w:rPr>
                <w:rFonts w:ascii="Times New Roman" w:eastAsia="標楷體" w:hAnsi="Times New Roman" w:cs="Times New Roman" w:hint="eastAsia"/>
                <w:sz w:val="20"/>
                <w:szCs w:val="20"/>
              </w:rPr>
              <w:t>才得招一般</w:t>
            </w:r>
            <w:proofErr w:type="gramEnd"/>
            <w:r>
              <w:rPr>
                <w:rFonts w:ascii="Times New Roman" w:eastAsia="標楷體" w:hAnsi="Times New Roman" w:cs="Times New Roman" w:hint="eastAsia"/>
                <w:sz w:val="20"/>
                <w:szCs w:val="20"/>
              </w:rPr>
              <w:t>生</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w:t>
            </w:r>
            <w:r w:rsidRPr="006149FE">
              <w:rPr>
                <w:rFonts w:ascii="Times New Roman" w:eastAsia="標楷體" w:hAnsi="Times New Roman" w:cs="Times New Roman" w:hint="eastAsia"/>
                <w:sz w:val="20"/>
                <w:szCs w:val="20"/>
              </w:rPr>
              <w:t>商管學院經營管理全英語碩士學位學程</w:t>
            </w:r>
            <w:r>
              <w:rPr>
                <w:rFonts w:ascii="Times New Roman" w:eastAsia="標楷體" w:hAnsi="Times New Roman" w:cs="Times New Roman" w:hint="eastAsia"/>
                <w:sz w:val="20"/>
                <w:szCs w:val="20"/>
              </w:rPr>
              <w:t>、日本政經研究所碩士班、</w:t>
            </w:r>
            <w:proofErr w:type="gramStart"/>
            <w:r w:rsidRPr="006665BE">
              <w:rPr>
                <w:rFonts w:ascii="Times New Roman" w:eastAsia="標楷體" w:hAnsi="Times New Roman" w:cs="Times New Roman" w:hint="eastAsia"/>
                <w:color w:val="C00000"/>
                <w:sz w:val="20"/>
                <w:szCs w:val="20"/>
              </w:rPr>
              <w:t>復招拉研</w:t>
            </w:r>
            <w:proofErr w:type="gramEnd"/>
            <w:r w:rsidRPr="006665BE">
              <w:rPr>
                <w:rFonts w:ascii="Times New Roman" w:eastAsia="標楷體" w:hAnsi="Times New Roman" w:cs="Times New Roman" w:hint="eastAsia"/>
                <w:color w:val="C00000"/>
                <w:sz w:val="20"/>
                <w:szCs w:val="20"/>
              </w:rPr>
              <w:t>所碩士班</w:t>
            </w:r>
          </w:p>
          <w:p w:rsidR="00F5184D" w:rsidRPr="006149FE" w:rsidRDefault="00F5184D" w:rsidP="00F5184D">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sz w:val="20"/>
                <w:szCs w:val="20"/>
              </w:rPr>
              <w:t>大傳系傳播碩士班更名大眾傳播學系碩士班、數學系碩士班更名數學</w:t>
            </w:r>
            <w:proofErr w:type="gramStart"/>
            <w:r>
              <w:rPr>
                <w:rFonts w:ascii="Times New Roman" w:eastAsia="標楷體" w:hAnsi="Times New Roman" w:cs="Times New Roman" w:hint="eastAsia"/>
                <w:sz w:val="20"/>
                <w:szCs w:val="20"/>
              </w:rPr>
              <w:t>學</w:t>
            </w:r>
            <w:proofErr w:type="gramEnd"/>
            <w:r>
              <w:rPr>
                <w:rFonts w:ascii="Times New Roman" w:eastAsia="標楷體" w:hAnsi="Times New Roman" w:cs="Times New Roman" w:hint="eastAsia"/>
                <w:sz w:val="20"/>
                <w:szCs w:val="20"/>
              </w:rPr>
              <w:t>系數學與數據科學碩士班</w:t>
            </w:r>
          </w:p>
        </w:tc>
        <w:tc>
          <w:tcPr>
            <w:tcW w:w="3563" w:type="dxa"/>
          </w:tcPr>
          <w:p w:rsidR="00F5184D" w:rsidRDefault="00F5184D" w:rsidP="00F5184D">
            <w:pPr>
              <w:snapToGrid w:val="0"/>
              <w:spacing w:line="240" w:lineRule="atLeast"/>
              <w:rPr>
                <w:rFonts w:ascii="Times New Roman" w:eastAsia="標楷體" w:hAnsi="Times New Roman" w:cs="Times New Roman"/>
                <w:sz w:val="20"/>
                <w:szCs w:val="20"/>
              </w:rPr>
            </w:pPr>
            <w:proofErr w:type="gramStart"/>
            <w:r w:rsidRPr="00813D1E">
              <w:rPr>
                <w:rFonts w:ascii="Times New Roman" w:eastAsia="標楷體" w:hAnsi="Times New Roman" w:cs="Times New Roman"/>
                <w:color w:val="0000FF"/>
                <w:sz w:val="20"/>
                <w:szCs w:val="20"/>
              </w:rPr>
              <w:t>停招</w:t>
            </w:r>
            <w:r w:rsidRPr="00230BA3">
              <w:rPr>
                <w:rFonts w:ascii="Times New Roman" w:eastAsia="標楷體" w:hAnsi="Times New Roman" w:cs="Times New Roman"/>
                <w:color w:val="0000FF"/>
                <w:sz w:val="20"/>
                <w:szCs w:val="20"/>
              </w:rPr>
              <w:t>中等</w:t>
            </w:r>
            <w:proofErr w:type="gramEnd"/>
            <w:r w:rsidRPr="00230BA3">
              <w:rPr>
                <w:rFonts w:ascii="Times New Roman" w:eastAsia="標楷體" w:hAnsi="Times New Roman" w:cs="Times New Roman"/>
                <w:color w:val="0000FF"/>
                <w:sz w:val="20"/>
                <w:szCs w:val="20"/>
              </w:rPr>
              <w:t>學校教師在職進修數學教學碩士學位班</w:t>
            </w:r>
          </w:p>
          <w:p w:rsidR="00F5184D" w:rsidRDefault="00F5184D" w:rsidP="00F5184D">
            <w:pPr>
              <w:snapToGrid w:val="0"/>
              <w:spacing w:line="240" w:lineRule="atLeast"/>
              <w:rPr>
                <w:rFonts w:ascii="Times New Roman" w:eastAsia="標楷體" w:hAnsi="Times New Roman" w:cs="Times New Roman"/>
                <w:sz w:val="20"/>
                <w:szCs w:val="20"/>
              </w:rPr>
            </w:pPr>
            <w:r>
              <w:rPr>
                <w:rFonts w:ascii="Times New Roman" w:eastAsia="標楷體" w:hAnsi="Times New Roman" w:cs="Times New Roman" w:hint="eastAsia"/>
                <w:sz w:val="20"/>
                <w:szCs w:val="20"/>
              </w:rPr>
              <w:t>設數學</w:t>
            </w:r>
            <w:proofErr w:type="gramStart"/>
            <w:r>
              <w:rPr>
                <w:rFonts w:ascii="Times New Roman" w:eastAsia="標楷體" w:hAnsi="Times New Roman" w:cs="Times New Roman" w:hint="eastAsia"/>
                <w:sz w:val="20"/>
                <w:szCs w:val="20"/>
              </w:rPr>
              <w:t>學</w:t>
            </w:r>
            <w:proofErr w:type="gramEnd"/>
            <w:r>
              <w:rPr>
                <w:rFonts w:ascii="Times New Roman" w:eastAsia="標楷體" w:hAnsi="Times New Roman" w:cs="Times New Roman" w:hint="eastAsia"/>
                <w:sz w:val="20"/>
                <w:szCs w:val="20"/>
              </w:rPr>
              <w:t>系碩士在職專班</w:t>
            </w:r>
          </w:p>
        </w:tc>
      </w:tr>
      <w:tr w:rsidR="00F5184D" w:rsidRPr="00AA5A9F" w:rsidTr="00301E7A">
        <w:trPr>
          <w:cantSplit/>
        </w:trPr>
        <w:tc>
          <w:tcPr>
            <w:tcW w:w="959" w:type="dxa"/>
            <w:vMerge/>
            <w:shd w:val="clear" w:color="auto" w:fill="F2DBDB" w:themeFill="accent2" w:themeFillTint="33"/>
          </w:tcPr>
          <w:p w:rsidR="00F5184D" w:rsidRDefault="00F5184D" w:rsidP="00F5184D">
            <w:pPr>
              <w:snapToGrid w:val="0"/>
              <w:spacing w:line="240" w:lineRule="atLeast"/>
              <w:jc w:val="center"/>
              <w:rPr>
                <w:rFonts w:ascii="Times New Roman" w:eastAsia="標楷體" w:hAnsi="Times New Roman" w:cs="Times New Roman"/>
                <w:szCs w:val="24"/>
              </w:rPr>
            </w:pPr>
          </w:p>
        </w:tc>
        <w:tc>
          <w:tcPr>
            <w:tcW w:w="959" w:type="dxa"/>
            <w:vMerge/>
            <w:shd w:val="clear" w:color="auto" w:fill="CCECFF"/>
          </w:tcPr>
          <w:p w:rsidR="00F5184D" w:rsidRDefault="00F5184D" w:rsidP="00F5184D">
            <w:pPr>
              <w:snapToGrid w:val="0"/>
              <w:spacing w:line="240" w:lineRule="atLeast"/>
              <w:jc w:val="center"/>
              <w:rPr>
                <w:rFonts w:ascii="Times New Roman" w:eastAsia="標楷體" w:hAnsi="Times New Roman" w:cs="Times New Roman"/>
                <w:szCs w:val="24"/>
              </w:rPr>
            </w:pPr>
          </w:p>
        </w:tc>
        <w:tc>
          <w:tcPr>
            <w:tcW w:w="669" w:type="dxa"/>
            <w:vMerge/>
          </w:tcPr>
          <w:p w:rsidR="00F5184D" w:rsidRDefault="00F5184D" w:rsidP="00F5184D">
            <w:pPr>
              <w:snapToGrid w:val="0"/>
              <w:spacing w:line="240" w:lineRule="atLeast"/>
              <w:jc w:val="center"/>
              <w:rPr>
                <w:rFonts w:ascii="Times New Roman" w:eastAsia="標楷體" w:hAnsi="Times New Roman" w:cs="Times New Roman" w:hint="eastAsia"/>
                <w:szCs w:val="24"/>
              </w:rPr>
            </w:pPr>
          </w:p>
        </w:tc>
        <w:tc>
          <w:tcPr>
            <w:tcW w:w="8401" w:type="dxa"/>
            <w:gridSpan w:val="2"/>
          </w:tcPr>
          <w:p w:rsidR="00F5184D" w:rsidRPr="00DD64B0" w:rsidRDefault="00F5184D" w:rsidP="00F5184D">
            <w:pPr>
              <w:snapToGrid w:val="0"/>
              <w:spacing w:line="240" w:lineRule="atLeast"/>
              <w:rPr>
                <w:rFonts w:ascii="Times New Roman" w:eastAsia="標楷體" w:hAnsi="Times New Roman" w:cs="Times New Roman"/>
                <w:color w:val="FF0000"/>
                <w:sz w:val="20"/>
                <w:szCs w:val="20"/>
              </w:rPr>
            </w:pPr>
            <w:r>
              <w:rPr>
                <w:rFonts w:ascii="Times New Roman" w:eastAsia="標楷體" w:hAnsi="Times New Roman" w:cs="Times New Roman" w:hint="eastAsia"/>
                <w:color w:val="FF0000"/>
                <w:sz w:val="20"/>
                <w:szCs w:val="20"/>
              </w:rPr>
              <w:t>105(1)</w:t>
            </w:r>
            <w:r>
              <w:rPr>
                <w:rFonts w:ascii="Times New Roman" w:eastAsia="標楷體" w:hAnsi="Times New Roman" w:cs="Times New Roman" w:hint="eastAsia"/>
                <w:color w:val="FF0000"/>
                <w:sz w:val="20"/>
                <w:szCs w:val="20"/>
              </w:rPr>
              <w:t>起修業證明書不貼照片。</w:t>
            </w:r>
          </w:p>
        </w:tc>
      </w:tr>
      <w:tr w:rsidR="00F5184D" w:rsidRPr="00AA5A9F" w:rsidTr="006E6334">
        <w:trPr>
          <w:cantSplit/>
        </w:trPr>
        <w:tc>
          <w:tcPr>
            <w:tcW w:w="959" w:type="dxa"/>
            <w:vMerge/>
            <w:shd w:val="clear" w:color="auto" w:fill="F2DBDB" w:themeFill="accent2" w:themeFillTint="33"/>
          </w:tcPr>
          <w:p w:rsidR="00F5184D" w:rsidRDefault="00F5184D" w:rsidP="00F5184D">
            <w:pPr>
              <w:snapToGrid w:val="0"/>
              <w:spacing w:line="240" w:lineRule="atLeast"/>
              <w:jc w:val="center"/>
              <w:rPr>
                <w:rFonts w:ascii="Times New Roman" w:eastAsia="標楷體" w:hAnsi="Times New Roman" w:cs="Times New Roman"/>
                <w:szCs w:val="24"/>
              </w:rPr>
            </w:pPr>
          </w:p>
        </w:tc>
        <w:tc>
          <w:tcPr>
            <w:tcW w:w="959" w:type="dxa"/>
            <w:vMerge/>
            <w:shd w:val="clear" w:color="auto" w:fill="CCECFF"/>
          </w:tcPr>
          <w:p w:rsidR="00F5184D" w:rsidRDefault="00F5184D" w:rsidP="00F5184D">
            <w:pPr>
              <w:snapToGrid w:val="0"/>
              <w:spacing w:line="240" w:lineRule="atLeast"/>
              <w:jc w:val="center"/>
              <w:rPr>
                <w:rFonts w:ascii="Times New Roman" w:eastAsia="標楷體" w:hAnsi="Times New Roman" w:cs="Times New Roman"/>
                <w:szCs w:val="24"/>
              </w:rPr>
            </w:pPr>
          </w:p>
        </w:tc>
        <w:tc>
          <w:tcPr>
            <w:tcW w:w="669" w:type="dxa"/>
            <w:vMerge/>
          </w:tcPr>
          <w:p w:rsidR="00F5184D" w:rsidRDefault="00F5184D" w:rsidP="00F5184D">
            <w:pPr>
              <w:snapToGrid w:val="0"/>
              <w:spacing w:line="240" w:lineRule="atLeast"/>
              <w:jc w:val="center"/>
              <w:rPr>
                <w:rFonts w:ascii="Times New Roman" w:eastAsia="標楷體" w:hAnsi="Times New Roman" w:cs="Times New Roman" w:hint="eastAsia"/>
                <w:szCs w:val="24"/>
              </w:rPr>
            </w:pPr>
          </w:p>
        </w:tc>
        <w:tc>
          <w:tcPr>
            <w:tcW w:w="8401" w:type="dxa"/>
            <w:gridSpan w:val="2"/>
          </w:tcPr>
          <w:p w:rsidR="00F5184D" w:rsidRPr="00DD64B0" w:rsidRDefault="00F5184D" w:rsidP="00F5184D">
            <w:pPr>
              <w:snapToGrid w:val="0"/>
              <w:spacing w:line="240" w:lineRule="atLeast"/>
              <w:rPr>
                <w:rFonts w:ascii="Times New Roman" w:eastAsia="標楷體" w:hAnsi="Times New Roman" w:cs="Times New Roman"/>
                <w:color w:val="FF0000"/>
                <w:sz w:val="20"/>
                <w:szCs w:val="20"/>
              </w:rPr>
            </w:pPr>
            <w:r>
              <w:rPr>
                <w:rFonts w:ascii="Times New Roman" w:eastAsia="標楷體" w:hAnsi="Times New Roman" w:cs="Times New Roman" w:hint="eastAsia"/>
                <w:color w:val="FF0000"/>
                <w:sz w:val="20"/>
                <w:szCs w:val="20"/>
              </w:rPr>
              <w:t>105(2)</w:t>
            </w:r>
            <w:r>
              <w:rPr>
                <w:rFonts w:ascii="Times New Roman" w:eastAsia="標楷體" w:hAnsi="Times New Roman" w:cs="Times New Roman" w:hint="eastAsia"/>
                <w:color w:val="FF0000"/>
                <w:sz w:val="20"/>
                <w:szCs w:val="20"/>
              </w:rPr>
              <w:t>起</w:t>
            </w:r>
            <w:proofErr w:type="gramStart"/>
            <w:r>
              <w:rPr>
                <w:rFonts w:ascii="Times New Roman" w:eastAsia="標楷體" w:hAnsi="Times New Roman" w:cs="Times New Roman" w:hint="eastAsia"/>
                <w:color w:val="FF0000"/>
                <w:sz w:val="20"/>
                <w:szCs w:val="20"/>
              </w:rPr>
              <w:t>招收寒轉生</w:t>
            </w:r>
            <w:proofErr w:type="gramEnd"/>
            <w:r>
              <w:rPr>
                <w:rFonts w:ascii="Times New Roman" w:eastAsia="標楷體" w:hAnsi="Times New Roman" w:cs="Times New Roman" w:hint="eastAsia"/>
                <w:color w:val="FF0000"/>
                <w:sz w:val="20"/>
                <w:szCs w:val="20"/>
              </w:rPr>
              <w:t>(</w:t>
            </w:r>
            <w:r>
              <w:rPr>
                <w:rFonts w:ascii="Times New Roman" w:eastAsia="標楷體" w:hAnsi="Times New Roman" w:cs="Times New Roman" w:hint="eastAsia"/>
                <w:color w:val="FF0000"/>
                <w:sz w:val="20"/>
                <w:szCs w:val="20"/>
              </w:rPr>
              <w:t>日、進</w:t>
            </w:r>
            <w:r>
              <w:rPr>
                <w:rFonts w:ascii="Times New Roman" w:eastAsia="標楷體" w:hAnsi="Times New Roman" w:cs="Times New Roman" w:hint="eastAsia"/>
                <w:color w:val="FF0000"/>
                <w:sz w:val="20"/>
                <w:szCs w:val="20"/>
              </w:rPr>
              <w:t>)</w:t>
            </w:r>
            <w:r>
              <w:rPr>
                <w:rFonts w:ascii="Times New Roman" w:eastAsia="標楷體" w:hAnsi="Times New Roman" w:cs="Times New Roman" w:hint="eastAsia"/>
                <w:color w:val="FF0000"/>
                <w:sz w:val="20"/>
                <w:szCs w:val="20"/>
              </w:rPr>
              <w:t>。</w:t>
            </w:r>
          </w:p>
        </w:tc>
      </w:tr>
      <w:tr w:rsidR="00F5184D" w:rsidRPr="00AA5A9F" w:rsidTr="00663AF1">
        <w:trPr>
          <w:cantSplit/>
        </w:trPr>
        <w:tc>
          <w:tcPr>
            <w:tcW w:w="959" w:type="dxa"/>
            <w:shd w:val="clear" w:color="auto" w:fill="F2DBDB" w:themeFill="accent2" w:themeFillTint="33"/>
          </w:tcPr>
          <w:p w:rsidR="00F5184D" w:rsidRDefault="00F5184D" w:rsidP="00F5184D">
            <w:pPr>
              <w:snapToGrid w:val="0"/>
              <w:spacing w:line="240" w:lineRule="atLeast"/>
              <w:jc w:val="center"/>
              <w:rPr>
                <w:rFonts w:ascii="Times New Roman" w:eastAsia="標楷體" w:hAnsi="Times New Roman" w:cs="Times New Roman"/>
                <w:szCs w:val="24"/>
              </w:rPr>
            </w:pPr>
          </w:p>
        </w:tc>
        <w:tc>
          <w:tcPr>
            <w:tcW w:w="959" w:type="dxa"/>
            <w:shd w:val="clear" w:color="auto" w:fill="CCECFF"/>
          </w:tcPr>
          <w:p w:rsidR="00F5184D" w:rsidRDefault="00F5184D" w:rsidP="00F5184D">
            <w:pPr>
              <w:snapToGrid w:val="0"/>
              <w:spacing w:line="240" w:lineRule="atLeast"/>
              <w:jc w:val="center"/>
              <w:rPr>
                <w:rFonts w:ascii="Times New Roman" w:eastAsia="標楷體" w:hAnsi="Times New Roman" w:cs="Times New Roman"/>
                <w:szCs w:val="24"/>
              </w:rPr>
            </w:pPr>
          </w:p>
        </w:tc>
        <w:tc>
          <w:tcPr>
            <w:tcW w:w="669" w:type="dxa"/>
          </w:tcPr>
          <w:p w:rsidR="00F5184D" w:rsidRDefault="00F5184D" w:rsidP="00F5184D">
            <w:pPr>
              <w:snapToGrid w:val="0"/>
              <w:spacing w:line="240" w:lineRule="atLeast"/>
              <w:jc w:val="center"/>
              <w:rPr>
                <w:rFonts w:ascii="Times New Roman" w:eastAsia="標楷體" w:hAnsi="Times New Roman" w:cs="Times New Roman" w:hint="eastAsia"/>
                <w:szCs w:val="24"/>
              </w:rPr>
            </w:pPr>
            <w:r>
              <w:rPr>
                <w:rFonts w:ascii="Times New Roman" w:eastAsia="標楷體" w:hAnsi="Times New Roman" w:cs="Times New Roman" w:hint="eastAsia"/>
                <w:szCs w:val="24"/>
              </w:rPr>
              <w:t>106</w:t>
            </w:r>
          </w:p>
        </w:tc>
        <w:tc>
          <w:tcPr>
            <w:tcW w:w="4838" w:type="dxa"/>
          </w:tcPr>
          <w:p w:rsidR="00F5184D" w:rsidRDefault="00F5184D" w:rsidP="00F5184D">
            <w:pPr>
              <w:snapToGrid w:val="0"/>
              <w:spacing w:line="240" w:lineRule="atLeast"/>
              <w:rPr>
                <w:rFonts w:ascii="Times New Roman" w:eastAsia="標楷體" w:hAnsi="Times New Roman" w:cs="Times New Roman"/>
                <w:color w:val="0000FF"/>
                <w:sz w:val="20"/>
                <w:szCs w:val="20"/>
              </w:rPr>
            </w:pPr>
            <w:r>
              <w:rPr>
                <w:rFonts w:ascii="Times New Roman" w:eastAsia="標楷體" w:hAnsi="Times New Roman" w:cs="Times New Roman" w:hint="eastAsia"/>
                <w:color w:val="0000FF"/>
                <w:sz w:val="20"/>
                <w:szCs w:val="20"/>
              </w:rPr>
              <w:t>裁撤東南亞研究所碩士班</w:t>
            </w:r>
          </w:p>
          <w:p w:rsidR="00F5184D" w:rsidRDefault="00F5184D" w:rsidP="00F5184D">
            <w:pPr>
              <w:snapToGrid w:val="0"/>
              <w:spacing w:line="240" w:lineRule="atLeast"/>
              <w:rPr>
                <w:rFonts w:ascii="Times New Roman" w:eastAsia="標楷體" w:hAnsi="Times New Roman" w:cs="Times New Roman"/>
                <w:sz w:val="20"/>
                <w:szCs w:val="20"/>
              </w:rPr>
            </w:pPr>
            <w:r w:rsidRPr="0038231F">
              <w:rPr>
                <w:rFonts w:ascii="Times New Roman" w:eastAsia="標楷體" w:hAnsi="Times New Roman" w:cs="Times New Roman" w:hint="eastAsia"/>
                <w:sz w:val="20"/>
                <w:szCs w:val="20"/>
              </w:rPr>
              <w:t>設</w:t>
            </w:r>
            <w:r>
              <w:rPr>
                <w:rFonts w:ascii="Times New Roman" w:eastAsia="標楷體" w:hAnsi="Times New Roman" w:cs="Times New Roman" w:hint="eastAsia"/>
                <w:sz w:val="20"/>
                <w:szCs w:val="20"/>
              </w:rPr>
              <w:t>商管學院大數據分析與商業智慧碩士學位學程、商管學院產業金融暨經營管理博士學位學程、工學院機器人博士學位學程</w:t>
            </w:r>
          </w:p>
          <w:p w:rsidR="00F5184D" w:rsidRPr="00FF0289" w:rsidRDefault="00F5184D" w:rsidP="00F5184D">
            <w:pPr>
              <w:snapToGrid w:val="0"/>
              <w:spacing w:line="240" w:lineRule="atLeast"/>
              <w:rPr>
                <w:rFonts w:ascii="Times New Roman" w:eastAsia="標楷體" w:hAnsi="Times New Roman" w:cs="Times New Roman"/>
                <w:color w:val="0000FF"/>
                <w:sz w:val="20"/>
                <w:szCs w:val="20"/>
              </w:rPr>
            </w:pPr>
            <w:r>
              <w:rPr>
                <w:rFonts w:ascii="Times New Roman" w:eastAsia="標楷體" w:hAnsi="Times New Roman" w:cs="Times New Roman" w:hint="eastAsia"/>
                <w:sz w:val="20"/>
                <w:szCs w:val="20"/>
              </w:rPr>
              <w:t>中國大陸研究所碩士班文化教育組更名政治社會組、經濟學系碩士班更名經濟學系經濟與財務碩士班、管理科學</w:t>
            </w:r>
            <w:proofErr w:type="gramStart"/>
            <w:r>
              <w:rPr>
                <w:rFonts w:ascii="Times New Roman" w:eastAsia="標楷體" w:hAnsi="Times New Roman" w:cs="Times New Roman" w:hint="eastAsia"/>
                <w:sz w:val="20"/>
                <w:szCs w:val="20"/>
              </w:rPr>
              <w:t>學</w:t>
            </w:r>
            <w:proofErr w:type="gramEnd"/>
            <w:r>
              <w:rPr>
                <w:rFonts w:ascii="Times New Roman" w:eastAsia="標楷體" w:hAnsi="Times New Roman" w:cs="Times New Roman" w:hint="eastAsia"/>
                <w:sz w:val="20"/>
                <w:szCs w:val="20"/>
              </w:rPr>
              <w:t>系碩士班更名管理科學</w:t>
            </w:r>
            <w:proofErr w:type="gramStart"/>
            <w:r>
              <w:rPr>
                <w:rFonts w:ascii="Times New Roman" w:eastAsia="標楷體" w:hAnsi="Times New Roman" w:cs="Times New Roman" w:hint="eastAsia"/>
                <w:sz w:val="20"/>
                <w:szCs w:val="20"/>
              </w:rPr>
              <w:t>學</w:t>
            </w:r>
            <w:proofErr w:type="gramEnd"/>
            <w:r>
              <w:rPr>
                <w:rFonts w:ascii="Times New Roman" w:eastAsia="標楷體" w:hAnsi="Times New Roman" w:cs="Times New Roman" w:hint="eastAsia"/>
                <w:sz w:val="20"/>
                <w:szCs w:val="20"/>
              </w:rPr>
              <w:t>系企業經營碩士班</w:t>
            </w:r>
          </w:p>
        </w:tc>
        <w:tc>
          <w:tcPr>
            <w:tcW w:w="3563" w:type="dxa"/>
          </w:tcPr>
          <w:p w:rsidR="00F5184D" w:rsidRPr="00813D1E" w:rsidRDefault="00F5184D" w:rsidP="00F5184D">
            <w:pPr>
              <w:snapToGrid w:val="0"/>
              <w:spacing w:line="240" w:lineRule="atLeast"/>
              <w:rPr>
                <w:rFonts w:ascii="Times New Roman" w:eastAsia="標楷體" w:hAnsi="Times New Roman" w:cs="Times New Roman"/>
                <w:color w:val="0000FF"/>
                <w:sz w:val="20"/>
                <w:szCs w:val="20"/>
              </w:rPr>
            </w:pPr>
            <w:proofErr w:type="gramStart"/>
            <w:r>
              <w:rPr>
                <w:rFonts w:ascii="Times New Roman" w:eastAsia="標楷體" w:hAnsi="Times New Roman" w:cs="Times New Roman" w:hint="eastAsia"/>
                <w:color w:val="0000FF"/>
                <w:sz w:val="20"/>
                <w:szCs w:val="20"/>
              </w:rPr>
              <w:t>停招日本</w:t>
            </w:r>
            <w:proofErr w:type="gramEnd"/>
            <w:r>
              <w:rPr>
                <w:rFonts w:ascii="Times New Roman" w:eastAsia="標楷體" w:hAnsi="Times New Roman" w:cs="Times New Roman" w:hint="eastAsia"/>
                <w:color w:val="0000FF"/>
                <w:sz w:val="20"/>
                <w:szCs w:val="20"/>
              </w:rPr>
              <w:t>語文學系二年制在職專班</w:t>
            </w:r>
          </w:p>
        </w:tc>
      </w:tr>
    </w:tbl>
    <w:p w:rsidR="005621E6" w:rsidRDefault="005621E6">
      <w:pPr>
        <w:rPr>
          <w:rFonts w:ascii="Times New Roman" w:eastAsia="標楷體" w:hAnsi="Times New Roman" w:cs="Times New Roman"/>
        </w:rPr>
      </w:pPr>
    </w:p>
    <w:p w:rsidR="00F5184D" w:rsidRDefault="00F5184D">
      <w:pPr>
        <w:rPr>
          <w:rFonts w:ascii="Times New Roman" w:eastAsia="標楷體" w:hAnsi="Times New Roman" w:cs="Times New Roman" w:hint="eastAsia"/>
        </w:rPr>
      </w:pPr>
    </w:p>
    <w:p w:rsidR="00F5184D" w:rsidRPr="00F5184D" w:rsidRDefault="00F5184D">
      <w:pPr>
        <w:rPr>
          <w:rFonts w:ascii="Times New Roman" w:eastAsia="標楷體" w:hAnsi="Times New Roman" w:cs="Times New Roman" w:hint="eastAsia"/>
        </w:rPr>
      </w:pPr>
    </w:p>
    <w:sectPr w:rsidR="00F5184D" w:rsidRPr="00F5184D" w:rsidSect="00BE274E">
      <w:headerReference w:type="default" r:id="rId7"/>
      <w:footerReference w:type="default" r:id="rId8"/>
      <w:pgSz w:w="11906" w:h="16838"/>
      <w:pgMar w:top="567" w:right="567" w:bottom="567" w:left="567" w:header="28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44" w:rsidRDefault="008D3344" w:rsidP="00511E54">
      <w:r>
        <w:separator/>
      </w:r>
    </w:p>
  </w:endnote>
  <w:endnote w:type="continuationSeparator" w:id="0">
    <w:p w:rsidR="008D3344" w:rsidRDefault="008D3344" w:rsidP="0051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580313"/>
      <w:docPartObj>
        <w:docPartGallery w:val="Page Numbers (Bottom of Page)"/>
        <w:docPartUnique/>
      </w:docPartObj>
    </w:sdtPr>
    <w:sdtEndPr/>
    <w:sdtContent>
      <w:p w:rsidR="00913C49" w:rsidRDefault="00913C49">
        <w:pPr>
          <w:pStyle w:val="a6"/>
          <w:jc w:val="right"/>
        </w:pPr>
        <w:r>
          <w:fldChar w:fldCharType="begin"/>
        </w:r>
        <w:r>
          <w:instrText>PAGE   \* MERGEFORMAT</w:instrText>
        </w:r>
        <w:r>
          <w:fldChar w:fldCharType="separate"/>
        </w:r>
        <w:r w:rsidR="001050B4" w:rsidRPr="001050B4">
          <w:rPr>
            <w:noProof/>
            <w:lang w:val="zh-TW"/>
          </w:rPr>
          <w:t>5</w:t>
        </w:r>
        <w:r>
          <w:fldChar w:fldCharType="end"/>
        </w:r>
      </w:p>
    </w:sdtContent>
  </w:sdt>
  <w:p w:rsidR="00AF52F9" w:rsidRDefault="00AF52F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44" w:rsidRDefault="008D3344" w:rsidP="00511E54">
      <w:r>
        <w:separator/>
      </w:r>
    </w:p>
  </w:footnote>
  <w:footnote w:type="continuationSeparator" w:id="0">
    <w:p w:rsidR="008D3344" w:rsidRDefault="008D3344" w:rsidP="00511E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F9" w:rsidRDefault="00AF52F9" w:rsidP="00AF52F9">
    <w:pPr>
      <w:pStyle w:val="a4"/>
      <w:jc w:val="right"/>
    </w:pPr>
    <w:r>
      <w:rPr>
        <w:rFonts w:hint="eastAsia"/>
      </w:rPr>
      <w:t>10</w:t>
    </w:r>
    <w:r w:rsidR="00050036">
      <w:rPr>
        <w:rFonts w:hint="eastAsia"/>
      </w:rPr>
      <w:t>3</w:t>
    </w:r>
    <w:r>
      <w:rPr>
        <w:rFonts w:hint="eastAsia"/>
      </w:rPr>
      <w:t>/</w:t>
    </w:r>
    <w:r w:rsidR="00050036">
      <w:rPr>
        <w:rFonts w:hint="eastAsia"/>
      </w:rPr>
      <w:t>04</w:t>
    </w:r>
    <w:r>
      <w:rPr>
        <w:rFonts w:hint="eastAsia"/>
      </w:rPr>
      <w:t>/</w:t>
    </w:r>
    <w:r w:rsidR="00050036">
      <w:rPr>
        <w:rFonts w:hint="eastAsia"/>
      </w:rPr>
      <w:t>1</w:t>
    </w:r>
    <w:r w:rsidR="00640B50">
      <w:rPr>
        <w:rFonts w:hint="eastAsia"/>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46A"/>
    <w:rsid w:val="00000A39"/>
    <w:rsid w:val="00001BB3"/>
    <w:rsid w:val="000028AA"/>
    <w:rsid w:val="00004C09"/>
    <w:rsid w:val="000064F7"/>
    <w:rsid w:val="00012900"/>
    <w:rsid w:val="00014C50"/>
    <w:rsid w:val="00015A97"/>
    <w:rsid w:val="000160CE"/>
    <w:rsid w:val="00016F88"/>
    <w:rsid w:val="00023316"/>
    <w:rsid w:val="00023C4D"/>
    <w:rsid w:val="0002546C"/>
    <w:rsid w:val="0003047C"/>
    <w:rsid w:val="00031450"/>
    <w:rsid w:val="000415D0"/>
    <w:rsid w:val="00043911"/>
    <w:rsid w:val="00045A93"/>
    <w:rsid w:val="00050036"/>
    <w:rsid w:val="00053A19"/>
    <w:rsid w:val="00057AC9"/>
    <w:rsid w:val="00071CFC"/>
    <w:rsid w:val="0007372A"/>
    <w:rsid w:val="00073CDB"/>
    <w:rsid w:val="00074268"/>
    <w:rsid w:val="00074B38"/>
    <w:rsid w:val="000816DC"/>
    <w:rsid w:val="00083D0E"/>
    <w:rsid w:val="00085D20"/>
    <w:rsid w:val="0008643D"/>
    <w:rsid w:val="00087F19"/>
    <w:rsid w:val="00090D77"/>
    <w:rsid w:val="0009572A"/>
    <w:rsid w:val="000A145D"/>
    <w:rsid w:val="000A3D75"/>
    <w:rsid w:val="000A4B8B"/>
    <w:rsid w:val="000A69C7"/>
    <w:rsid w:val="000B00FA"/>
    <w:rsid w:val="000B220D"/>
    <w:rsid w:val="000B355D"/>
    <w:rsid w:val="000B70E9"/>
    <w:rsid w:val="000C046D"/>
    <w:rsid w:val="000C23E4"/>
    <w:rsid w:val="000C4646"/>
    <w:rsid w:val="000D07F4"/>
    <w:rsid w:val="000D0F97"/>
    <w:rsid w:val="000D4EA5"/>
    <w:rsid w:val="000D5FB6"/>
    <w:rsid w:val="000D61DC"/>
    <w:rsid w:val="000E0259"/>
    <w:rsid w:val="000E591D"/>
    <w:rsid w:val="000E6757"/>
    <w:rsid w:val="000F1209"/>
    <w:rsid w:val="000F21A0"/>
    <w:rsid w:val="000F4E96"/>
    <w:rsid w:val="000F746E"/>
    <w:rsid w:val="000F7D04"/>
    <w:rsid w:val="001019B8"/>
    <w:rsid w:val="001050B4"/>
    <w:rsid w:val="0011157A"/>
    <w:rsid w:val="00111790"/>
    <w:rsid w:val="001126CD"/>
    <w:rsid w:val="001140E7"/>
    <w:rsid w:val="00116084"/>
    <w:rsid w:val="00117CB4"/>
    <w:rsid w:val="001202D1"/>
    <w:rsid w:val="00121334"/>
    <w:rsid w:val="00124A8C"/>
    <w:rsid w:val="0013268D"/>
    <w:rsid w:val="00132A6A"/>
    <w:rsid w:val="00137B24"/>
    <w:rsid w:val="00140457"/>
    <w:rsid w:val="001410A0"/>
    <w:rsid w:val="001418BB"/>
    <w:rsid w:val="0014247D"/>
    <w:rsid w:val="00142615"/>
    <w:rsid w:val="00144704"/>
    <w:rsid w:val="0014479A"/>
    <w:rsid w:val="00145963"/>
    <w:rsid w:val="00147E1C"/>
    <w:rsid w:val="00151E6F"/>
    <w:rsid w:val="00152944"/>
    <w:rsid w:val="001533B6"/>
    <w:rsid w:val="0015452D"/>
    <w:rsid w:val="00155061"/>
    <w:rsid w:val="00157F83"/>
    <w:rsid w:val="0016186E"/>
    <w:rsid w:val="001638BD"/>
    <w:rsid w:val="00166E48"/>
    <w:rsid w:val="00167F6D"/>
    <w:rsid w:val="0017069D"/>
    <w:rsid w:val="001717AB"/>
    <w:rsid w:val="00174B9A"/>
    <w:rsid w:val="0017657D"/>
    <w:rsid w:val="00176DC2"/>
    <w:rsid w:val="00177C19"/>
    <w:rsid w:val="00180713"/>
    <w:rsid w:val="0018187A"/>
    <w:rsid w:val="001819AD"/>
    <w:rsid w:val="0018291A"/>
    <w:rsid w:val="00183CCB"/>
    <w:rsid w:val="0018680C"/>
    <w:rsid w:val="00187A90"/>
    <w:rsid w:val="00191972"/>
    <w:rsid w:val="001933DF"/>
    <w:rsid w:val="00195225"/>
    <w:rsid w:val="001A0980"/>
    <w:rsid w:val="001A1944"/>
    <w:rsid w:val="001A3AC0"/>
    <w:rsid w:val="001B01DE"/>
    <w:rsid w:val="001B192C"/>
    <w:rsid w:val="001C2C95"/>
    <w:rsid w:val="001C4697"/>
    <w:rsid w:val="001D21F7"/>
    <w:rsid w:val="001D3E6A"/>
    <w:rsid w:val="001D3F5A"/>
    <w:rsid w:val="001E2B89"/>
    <w:rsid w:val="001E362E"/>
    <w:rsid w:val="001E3FE8"/>
    <w:rsid w:val="001E5E4F"/>
    <w:rsid w:val="001E76D7"/>
    <w:rsid w:val="001F116B"/>
    <w:rsid w:val="001F185B"/>
    <w:rsid w:val="001F55D1"/>
    <w:rsid w:val="001F6E4A"/>
    <w:rsid w:val="001F7EFF"/>
    <w:rsid w:val="00200C77"/>
    <w:rsid w:val="00200E90"/>
    <w:rsid w:val="00205633"/>
    <w:rsid w:val="00206936"/>
    <w:rsid w:val="00206B03"/>
    <w:rsid w:val="00207055"/>
    <w:rsid w:val="00210907"/>
    <w:rsid w:val="0021114C"/>
    <w:rsid w:val="00211B23"/>
    <w:rsid w:val="002164BF"/>
    <w:rsid w:val="00216599"/>
    <w:rsid w:val="002169F0"/>
    <w:rsid w:val="002174AC"/>
    <w:rsid w:val="0022350D"/>
    <w:rsid w:val="002255DF"/>
    <w:rsid w:val="00225832"/>
    <w:rsid w:val="002329FF"/>
    <w:rsid w:val="00233A19"/>
    <w:rsid w:val="0024002B"/>
    <w:rsid w:val="002408F9"/>
    <w:rsid w:val="00240D65"/>
    <w:rsid w:val="00244B20"/>
    <w:rsid w:val="00245D3F"/>
    <w:rsid w:val="00247B32"/>
    <w:rsid w:val="00247CB0"/>
    <w:rsid w:val="00250B88"/>
    <w:rsid w:val="00250E82"/>
    <w:rsid w:val="00252D15"/>
    <w:rsid w:val="0025345D"/>
    <w:rsid w:val="002557AC"/>
    <w:rsid w:val="00260BF4"/>
    <w:rsid w:val="002616A6"/>
    <w:rsid w:val="00265FA2"/>
    <w:rsid w:val="002662D4"/>
    <w:rsid w:val="002665CD"/>
    <w:rsid w:val="00270FBA"/>
    <w:rsid w:val="002736C4"/>
    <w:rsid w:val="002754EF"/>
    <w:rsid w:val="00275635"/>
    <w:rsid w:val="00275FFF"/>
    <w:rsid w:val="0027751A"/>
    <w:rsid w:val="0028194F"/>
    <w:rsid w:val="00281BBF"/>
    <w:rsid w:val="002821CB"/>
    <w:rsid w:val="00283187"/>
    <w:rsid w:val="002849A7"/>
    <w:rsid w:val="0028603E"/>
    <w:rsid w:val="0029256F"/>
    <w:rsid w:val="00293B5E"/>
    <w:rsid w:val="002941F0"/>
    <w:rsid w:val="002945EA"/>
    <w:rsid w:val="002951EB"/>
    <w:rsid w:val="002A1A12"/>
    <w:rsid w:val="002A3AB7"/>
    <w:rsid w:val="002A3F8F"/>
    <w:rsid w:val="002A58A6"/>
    <w:rsid w:val="002A6D0A"/>
    <w:rsid w:val="002B0147"/>
    <w:rsid w:val="002B0BB2"/>
    <w:rsid w:val="002B54F4"/>
    <w:rsid w:val="002B5C76"/>
    <w:rsid w:val="002C04A0"/>
    <w:rsid w:val="002C0645"/>
    <w:rsid w:val="002C16F6"/>
    <w:rsid w:val="002C282B"/>
    <w:rsid w:val="002C2941"/>
    <w:rsid w:val="002C368A"/>
    <w:rsid w:val="002C4284"/>
    <w:rsid w:val="002C6DA0"/>
    <w:rsid w:val="002D0037"/>
    <w:rsid w:val="002D207E"/>
    <w:rsid w:val="002D294D"/>
    <w:rsid w:val="002D48AF"/>
    <w:rsid w:val="002E1C79"/>
    <w:rsid w:val="002E2162"/>
    <w:rsid w:val="002E32A5"/>
    <w:rsid w:val="002E54DE"/>
    <w:rsid w:val="002E5A1E"/>
    <w:rsid w:val="002E6BF5"/>
    <w:rsid w:val="002E7F0F"/>
    <w:rsid w:val="002F6706"/>
    <w:rsid w:val="002F6A63"/>
    <w:rsid w:val="002F75B1"/>
    <w:rsid w:val="00302276"/>
    <w:rsid w:val="00303E04"/>
    <w:rsid w:val="00304FF0"/>
    <w:rsid w:val="0030745E"/>
    <w:rsid w:val="00310255"/>
    <w:rsid w:val="00310DAD"/>
    <w:rsid w:val="00313AB4"/>
    <w:rsid w:val="00313AD3"/>
    <w:rsid w:val="003156DD"/>
    <w:rsid w:val="00316F3D"/>
    <w:rsid w:val="0032089F"/>
    <w:rsid w:val="003230E1"/>
    <w:rsid w:val="0032598E"/>
    <w:rsid w:val="00326006"/>
    <w:rsid w:val="00327C16"/>
    <w:rsid w:val="00331841"/>
    <w:rsid w:val="003331E9"/>
    <w:rsid w:val="00335A74"/>
    <w:rsid w:val="0033749C"/>
    <w:rsid w:val="0033766E"/>
    <w:rsid w:val="00337A2A"/>
    <w:rsid w:val="00342FFA"/>
    <w:rsid w:val="00343B4E"/>
    <w:rsid w:val="00347269"/>
    <w:rsid w:val="00347538"/>
    <w:rsid w:val="0035043D"/>
    <w:rsid w:val="0035230F"/>
    <w:rsid w:val="00355C15"/>
    <w:rsid w:val="00357B35"/>
    <w:rsid w:val="00357FC3"/>
    <w:rsid w:val="00361E83"/>
    <w:rsid w:val="00363479"/>
    <w:rsid w:val="003667F4"/>
    <w:rsid w:val="0037237A"/>
    <w:rsid w:val="0037257E"/>
    <w:rsid w:val="00373785"/>
    <w:rsid w:val="003739DF"/>
    <w:rsid w:val="00376CFB"/>
    <w:rsid w:val="0038163A"/>
    <w:rsid w:val="00381841"/>
    <w:rsid w:val="0038377E"/>
    <w:rsid w:val="0038572A"/>
    <w:rsid w:val="0039083B"/>
    <w:rsid w:val="003928C1"/>
    <w:rsid w:val="0039377D"/>
    <w:rsid w:val="003947C3"/>
    <w:rsid w:val="003956A5"/>
    <w:rsid w:val="003972B3"/>
    <w:rsid w:val="00397E9E"/>
    <w:rsid w:val="003A20E1"/>
    <w:rsid w:val="003A534C"/>
    <w:rsid w:val="003A7EDF"/>
    <w:rsid w:val="003B0208"/>
    <w:rsid w:val="003B1749"/>
    <w:rsid w:val="003B1D12"/>
    <w:rsid w:val="003B37B6"/>
    <w:rsid w:val="003B5D5D"/>
    <w:rsid w:val="003B638B"/>
    <w:rsid w:val="003C0F67"/>
    <w:rsid w:val="003C2AE3"/>
    <w:rsid w:val="003C611A"/>
    <w:rsid w:val="003C625B"/>
    <w:rsid w:val="003D38F1"/>
    <w:rsid w:val="003D5C61"/>
    <w:rsid w:val="003D6112"/>
    <w:rsid w:val="003D6451"/>
    <w:rsid w:val="003E0380"/>
    <w:rsid w:val="003E0598"/>
    <w:rsid w:val="003E0EC7"/>
    <w:rsid w:val="003E2AD4"/>
    <w:rsid w:val="003F300F"/>
    <w:rsid w:val="003F44F4"/>
    <w:rsid w:val="003F748C"/>
    <w:rsid w:val="004017DE"/>
    <w:rsid w:val="00403C82"/>
    <w:rsid w:val="004064FB"/>
    <w:rsid w:val="0040670C"/>
    <w:rsid w:val="00407E80"/>
    <w:rsid w:val="00410E0C"/>
    <w:rsid w:val="004175A0"/>
    <w:rsid w:val="00417ADD"/>
    <w:rsid w:val="00421C99"/>
    <w:rsid w:val="0042228E"/>
    <w:rsid w:val="004256B2"/>
    <w:rsid w:val="00430E87"/>
    <w:rsid w:val="00432D49"/>
    <w:rsid w:val="004347C5"/>
    <w:rsid w:val="00434DEC"/>
    <w:rsid w:val="00436B12"/>
    <w:rsid w:val="00445327"/>
    <w:rsid w:val="004463E8"/>
    <w:rsid w:val="004527C8"/>
    <w:rsid w:val="0045544D"/>
    <w:rsid w:val="00456746"/>
    <w:rsid w:val="00457AC8"/>
    <w:rsid w:val="004655D1"/>
    <w:rsid w:val="00467772"/>
    <w:rsid w:val="00473952"/>
    <w:rsid w:val="0047482F"/>
    <w:rsid w:val="00476171"/>
    <w:rsid w:val="0047660F"/>
    <w:rsid w:val="00476BCE"/>
    <w:rsid w:val="00481051"/>
    <w:rsid w:val="0048176E"/>
    <w:rsid w:val="004822FF"/>
    <w:rsid w:val="00487F1D"/>
    <w:rsid w:val="00491D46"/>
    <w:rsid w:val="0049278E"/>
    <w:rsid w:val="00494161"/>
    <w:rsid w:val="00494B30"/>
    <w:rsid w:val="00496490"/>
    <w:rsid w:val="004A0162"/>
    <w:rsid w:val="004A14F9"/>
    <w:rsid w:val="004A5E92"/>
    <w:rsid w:val="004B12EF"/>
    <w:rsid w:val="004B13A4"/>
    <w:rsid w:val="004B6F72"/>
    <w:rsid w:val="004B7003"/>
    <w:rsid w:val="004C1E96"/>
    <w:rsid w:val="004C672E"/>
    <w:rsid w:val="004C75D0"/>
    <w:rsid w:val="004D146A"/>
    <w:rsid w:val="004D1886"/>
    <w:rsid w:val="004D30C9"/>
    <w:rsid w:val="004D32C7"/>
    <w:rsid w:val="004D5865"/>
    <w:rsid w:val="004D7B19"/>
    <w:rsid w:val="004E0AC6"/>
    <w:rsid w:val="004E2232"/>
    <w:rsid w:val="004E22EE"/>
    <w:rsid w:val="004E2464"/>
    <w:rsid w:val="004E329B"/>
    <w:rsid w:val="004E33F9"/>
    <w:rsid w:val="004E4D10"/>
    <w:rsid w:val="004E797C"/>
    <w:rsid w:val="004F0814"/>
    <w:rsid w:val="004F4ABD"/>
    <w:rsid w:val="004F76AC"/>
    <w:rsid w:val="005011A1"/>
    <w:rsid w:val="005029A2"/>
    <w:rsid w:val="0050342D"/>
    <w:rsid w:val="00506C54"/>
    <w:rsid w:val="00506D48"/>
    <w:rsid w:val="00511E54"/>
    <w:rsid w:val="0051216D"/>
    <w:rsid w:val="00514450"/>
    <w:rsid w:val="005150CB"/>
    <w:rsid w:val="005171E2"/>
    <w:rsid w:val="00517A5B"/>
    <w:rsid w:val="00517DE3"/>
    <w:rsid w:val="00517EA2"/>
    <w:rsid w:val="00522628"/>
    <w:rsid w:val="005233A5"/>
    <w:rsid w:val="00525027"/>
    <w:rsid w:val="00530548"/>
    <w:rsid w:val="005421BE"/>
    <w:rsid w:val="005423F7"/>
    <w:rsid w:val="0054240A"/>
    <w:rsid w:val="00543930"/>
    <w:rsid w:val="00543CB8"/>
    <w:rsid w:val="005440A1"/>
    <w:rsid w:val="005468DE"/>
    <w:rsid w:val="005504A2"/>
    <w:rsid w:val="00552AC2"/>
    <w:rsid w:val="005531E4"/>
    <w:rsid w:val="00553CBE"/>
    <w:rsid w:val="005563BA"/>
    <w:rsid w:val="00560C3C"/>
    <w:rsid w:val="005621E6"/>
    <w:rsid w:val="0056231F"/>
    <w:rsid w:val="0056246D"/>
    <w:rsid w:val="00565383"/>
    <w:rsid w:val="00567642"/>
    <w:rsid w:val="00570FC9"/>
    <w:rsid w:val="0057285F"/>
    <w:rsid w:val="005754E4"/>
    <w:rsid w:val="00582F59"/>
    <w:rsid w:val="00586527"/>
    <w:rsid w:val="0058667D"/>
    <w:rsid w:val="00590111"/>
    <w:rsid w:val="00590352"/>
    <w:rsid w:val="0059254A"/>
    <w:rsid w:val="00592771"/>
    <w:rsid w:val="005927BB"/>
    <w:rsid w:val="00594DEF"/>
    <w:rsid w:val="00595B44"/>
    <w:rsid w:val="005969D8"/>
    <w:rsid w:val="005A06A3"/>
    <w:rsid w:val="005A0BB4"/>
    <w:rsid w:val="005A6625"/>
    <w:rsid w:val="005A76D9"/>
    <w:rsid w:val="005B0E87"/>
    <w:rsid w:val="005B12F6"/>
    <w:rsid w:val="005B5DBD"/>
    <w:rsid w:val="005C062F"/>
    <w:rsid w:val="005C2173"/>
    <w:rsid w:val="005C6617"/>
    <w:rsid w:val="005D2022"/>
    <w:rsid w:val="005D280A"/>
    <w:rsid w:val="005D2F3C"/>
    <w:rsid w:val="005D2F60"/>
    <w:rsid w:val="005D6726"/>
    <w:rsid w:val="005D6D3A"/>
    <w:rsid w:val="005D751C"/>
    <w:rsid w:val="005E180F"/>
    <w:rsid w:val="005E2478"/>
    <w:rsid w:val="005E3215"/>
    <w:rsid w:val="005F0A13"/>
    <w:rsid w:val="005F31CB"/>
    <w:rsid w:val="005F35AD"/>
    <w:rsid w:val="005F7AC2"/>
    <w:rsid w:val="00600C58"/>
    <w:rsid w:val="00602FC1"/>
    <w:rsid w:val="0060311C"/>
    <w:rsid w:val="00603AAF"/>
    <w:rsid w:val="00605BEF"/>
    <w:rsid w:val="00613582"/>
    <w:rsid w:val="00617914"/>
    <w:rsid w:val="00620B1F"/>
    <w:rsid w:val="00621319"/>
    <w:rsid w:val="00627560"/>
    <w:rsid w:val="00631500"/>
    <w:rsid w:val="00633B54"/>
    <w:rsid w:val="00633EEA"/>
    <w:rsid w:val="006345EB"/>
    <w:rsid w:val="0063612F"/>
    <w:rsid w:val="00640B50"/>
    <w:rsid w:val="00643377"/>
    <w:rsid w:val="00643959"/>
    <w:rsid w:val="00644CB3"/>
    <w:rsid w:val="006455BD"/>
    <w:rsid w:val="00646F03"/>
    <w:rsid w:val="006500DC"/>
    <w:rsid w:val="00650BB5"/>
    <w:rsid w:val="006514C1"/>
    <w:rsid w:val="00655F49"/>
    <w:rsid w:val="0065605B"/>
    <w:rsid w:val="00663132"/>
    <w:rsid w:val="00663AF1"/>
    <w:rsid w:val="00664A34"/>
    <w:rsid w:val="00666070"/>
    <w:rsid w:val="0066608C"/>
    <w:rsid w:val="00667B47"/>
    <w:rsid w:val="00667D3A"/>
    <w:rsid w:val="00670363"/>
    <w:rsid w:val="00670419"/>
    <w:rsid w:val="006745D2"/>
    <w:rsid w:val="00674F4A"/>
    <w:rsid w:val="0067673A"/>
    <w:rsid w:val="00681F4B"/>
    <w:rsid w:val="00683AAB"/>
    <w:rsid w:val="006843BB"/>
    <w:rsid w:val="0068766A"/>
    <w:rsid w:val="00690FF4"/>
    <w:rsid w:val="006931EA"/>
    <w:rsid w:val="006939E1"/>
    <w:rsid w:val="00693C50"/>
    <w:rsid w:val="006A1426"/>
    <w:rsid w:val="006A3A02"/>
    <w:rsid w:val="006A3ED8"/>
    <w:rsid w:val="006A577C"/>
    <w:rsid w:val="006A7390"/>
    <w:rsid w:val="006A767B"/>
    <w:rsid w:val="006B1E0A"/>
    <w:rsid w:val="006B2F49"/>
    <w:rsid w:val="006B4252"/>
    <w:rsid w:val="006B5A2F"/>
    <w:rsid w:val="006B6FE1"/>
    <w:rsid w:val="006C2F1A"/>
    <w:rsid w:val="006C533B"/>
    <w:rsid w:val="006C6633"/>
    <w:rsid w:val="006D06CE"/>
    <w:rsid w:val="006D18EE"/>
    <w:rsid w:val="006D488A"/>
    <w:rsid w:val="006D4CDE"/>
    <w:rsid w:val="006D5A50"/>
    <w:rsid w:val="006D5E70"/>
    <w:rsid w:val="006D7A2D"/>
    <w:rsid w:val="006D7D9F"/>
    <w:rsid w:val="006E113A"/>
    <w:rsid w:val="006E199F"/>
    <w:rsid w:val="006E3862"/>
    <w:rsid w:val="006E7842"/>
    <w:rsid w:val="006F06E7"/>
    <w:rsid w:val="006F0D15"/>
    <w:rsid w:val="006F41BA"/>
    <w:rsid w:val="006F51E6"/>
    <w:rsid w:val="006F605B"/>
    <w:rsid w:val="006F74F5"/>
    <w:rsid w:val="006F78B1"/>
    <w:rsid w:val="00700040"/>
    <w:rsid w:val="007021C3"/>
    <w:rsid w:val="00705FDB"/>
    <w:rsid w:val="00707015"/>
    <w:rsid w:val="00707DEB"/>
    <w:rsid w:val="007125C5"/>
    <w:rsid w:val="00714D30"/>
    <w:rsid w:val="0071626E"/>
    <w:rsid w:val="00722CEC"/>
    <w:rsid w:val="00723E58"/>
    <w:rsid w:val="0072435D"/>
    <w:rsid w:val="00724E0A"/>
    <w:rsid w:val="007259A6"/>
    <w:rsid w:val="00731817"/>
    <w:rsid w:val="0073327F"/>
    <w:rsid w:val="007341DC"/>
    <w:rsid w:val="007344FE"/>
    <w:rsid w:val="00735498"/>
    <w:rsid w:val="00737401"/>
    <w:rsid w:val="00737FEE"/>
    <w:rsid w:val="00741C7E"/>
    <w:rsid w:val="00743BCD"/>
    <w:rsid w:val="007447A5"/>
    <w:rsid w:val="00745FA7"/>
    <w:rsid w:val="00754611"/>
    <w:rsid w:val="00755B10"/>
    <w:rsid w:val="00760832"/>
    <w:rsid w:val="007619E6"/>
    <w:rsid w:val="00764F57"/>
    <w:rsid w:val="007669DD"/>
    <w:rsid w:val="00766E00"/>
    <w:rsid w:val="00767B7E"/>
    <w:rsid w:val="0077113E"/>
    <w:rsid w:val="0077157C"/>
    <w:rsid w:val="0077288D"/>
    <w:rsid w:val="0077438D"/>
    <w:rsid w:val="007758DC"/>
    <w:rsid w:val="007772D6"/>
    <w:rsid w:val="00784844"/>
    <w:rsid w:val="00791E4C"/>
    <w:rsid w:val="007924EF"/>
    <w:rsid w:val="007A288C"/>
    <w:rsid w:val="007A4961"/>
    <w:rsid w:val="007A73E3"/>
    <w:rsid w:val="007B1B24"/>
    <w:rsid w:val="007B4DC2"/>
    <w:rsid w:val="007B6AA3"/>
    <w:rsid w:val="007B6E24"/>
    <w:rsid w:val="007B7F5F"/>
    <w:rsid w:val="007C353F"/>
    <w:rsid w:val="007C4D7E"/>
    <w:rsid w:val="007C6264"/>
    <w:rsid w:val="007C6E7C"/>
    <w:rsid w:val="007D33FF"/>
    <w:rsid w:val="007D3B49"/>
    <w:rsid w:val="007D57B0"/>
    <w:rsid w:val="007E05B7"/>
    <w:rsid w:val="007E1D97"/>
    <w:rsid w:val="007E31E6"/>
    <w:rsid w:val="007E42C0"/>
    <w:rsid w:val="007E578E"/>
    <w:rsid w:val="007E5AF2"/>
    <w:rsid w:val="007F14A1"/>
    <w:rsid w:val="007F24B0"/>
    <w:rsid w:val="007F2A54"/>
    <w:rsid w:val="007F2EAE"/>
    <w:rsid w:val="007F5BA8"/>
    <w:rsid w:val="00801553"/>
    <w:rsid w:val="008046C0"/>
    <w:rsid w:val="0080477A"/>
    <w:rsid w:val="008047FB"/>
    <w:rsid w:val="00805210"/>
    <w:rsid w:val="0080540D"/>
    <w:rsid w:val="00806A67"/>
    <w:rsid w:val="00810B35"/>
    <w:rsid w:val="00811F6E"/>
    <w:rsid w:val="00812DF4"/>
    <w:rsid w:val="00814DCC"/>
    <w:rsid w:val="0081799F"/>
    <w:rsid w:val="0082084B"/>
    <w:rsid w:val="00822909"/>
    <w:rsid w:val="00825555"/>
    <w:rsid w:val="00830912"/>
    <w:rsid w:val="008322FD"/>
    <w:rsid w:val="00833E28"/>
    <w:rsid w:val="008375A6"/>
    <w:rsid w:val="00840D9C"/>
    <w:rsid w:val="0084417A"/>
    <w:rsid w:val="00851C44"/>
    <w:rsid w:val="00851EE8"/>
    <w:rsid w:val="00852E20"/>
    <w:rsid w:val="0085519B"/>
    <w:rsid w:val="00863153"/>
    <w:rsid w:val="00863F01"/>
    <w:rsid w:val="00864AAE"/>
    <w:rsid w:val="00865B31"/>
    <w:rsid w:val="008705D7"/>
    <w:rsid w:val="00874506"/>
    <w:rsid w:val="00874F33"/>
    <w:rsid w:val="008756AD"/>
    <w:rsid w:val="0087662F"/>
    <w:rsid w:val="00881C2A"/>
    <w:rsid w:val="00883DB8"/>
    <w:rsid w:val="00885A23"/>
    <w:rsid w:val="00887EA0"/>
    <w:rsid w:val="00890251"/>
    <w:rsid w:val="00893188"/>
    <w:rsid w:val="00894A45"/>
    <w:rsid w:val="00897027"/>
    <w:rsid w:val="008A23F1"/>
    <w:rsid w:val="008A3452"/>
    <w:rsid w:val="008A3D02"/>
    <w:rsid w:val="008A471D"/>
    <w:rsid w:val="008A4868"/>
    <w:rsid w:val="008A4C71"/>
    <w:rsid w:val="008B2AE6"/>
    <w:rsid w:val="008B6998"/>
    <w:rsid w:val="008C08E8"/>
    <w:rsid w:val="008C3052"/>
    <w:rsid w:val="008C7F08"/>
    <w:rsid w:val="008D1318"/>
    <w:rsid w:val="008D1ECC"/>
    <w:rsid w:val="008D3344"/>
    <w:rsid w:val="008D672F"/>
    <w:rsid w:val="008E1E4C"/>
    <w:rsid w:val="008F10BE"/>
    <w:rsid w:val="008F128D"/>
    <w:rsid w:val="008F1654"/>
    <w:rsid w:val="008F3C7A"/>
    <w:rsid w:val="008F796C"/>
    <w:rsid w:val="008F7F44"/>
    <w:rsid w:val="008F7F88"/>
    <w:rsid w:val="00900AE7"/>
    <w:rsid w:val="00901867"/>
    <w:rsid w:val="00902179"/>
    <w:rsid w:val="0090382F"/>
    <w:rsid w:val="0090612E"/>
    <w:rsid w:val="009115E7"/>
    <w:rsid w:val="009119C9"/>
    <w:rsid w:val="0091342A"/>
    <w:rsid w:val="00913C49"/>
    <w:rsid w:val="00913CB8"/>
    <w:rsid w:val="00921A5C"/>
    <w:rsid w:val="00923CF0"/>
    <w:rsid w:val="0092455F"/>
    <w:rsid w:val="0092467E"/>
    <w:rsid w:val="00932561"/>
    <w:rsid w:val="00935CAA"/>
    <w:rsid w:val="009403EC"/>
    <w:rsid w:val="00941D74"/>
    <w:rsid w:val="0094489C"/>
    <w:rsid w:val="009506C4"/>
    <w:rsid w:val="00950D12"/>
    <w:rsid w:val="00952ADF"/>
    <w:rsid w:val="00953997"/>
    <w:rsid w:val="0095686F"/>
    <w:rsid w:val="0095714B"/>
    <w:rsid w:val="0095783F"/>
    <w:rsid w:val="00957876"/>
    <w:rsid w:val="00963E47"/>
    <w:rsid w:val="00965087"/>
    <w:rsid w:val="009666B8"/>
    <w:rsid w:val="00966CF7"/>
    <w:rsid w:val="009671D5"/>
    <w:rsid w:val="009743BE"/>
    <w:rsid w:val="00974EDF"/>
    <w:rsid w:val="0097575C"/>
    <w:rsid w:val="00975EC9"/>
    <w:rsid w:val="009768D8"/>
    <w:rsid w:val="009809A7"/>
    <w:rsid w:val="00980E52"/>
    <w:rsid w:val="00981151"/>
    <w:rsid w:val="00981A98"/>
    <w:rsid w:val="0098393D"/>
    <w:rsid w:val="0098470C"/>
    <w:rsid w:val="00984FF2"/>
    <w:rsid w:val="0098533B"/>
    <w:rsid w:val="00986640"/>
    <w:rsid w:val="00990047"/>
    <w:rsid w:val="009942CE"/>
    <w:rsid w:val="009946D4"/>
    <w:rsid w:val="00995A2E"/>
    <w:rsid w:val="00995A9F"/>
    <w:rsid w:val="00996750"/>
    <w:rsid w:val="00997063"/>
    <w:rsid w:val="009A08F3"/>
    <w:rsid w:val="009A2F2A"/>
    <w:rsid w:val="009A4C29"/>
    <w:rsid w:val="009A6487"/>
    <w:rsid w:val="009B36AC"/>
    <w:rsid w:val="009B3A02"/>
    <w:rsid w:val="009B44B6"/>
    <w:rsid w:val="009B49BC"/>
    <w:rsid w:val="009B6A17"/>
    <w:rsid w:val="009C08C4"/>
    <w:rsid w:val="009C2A1B"/>
    <w:rsid w:val="009C32DF"/>
    <w:rsid w:val="009C6124"/>
    <w:rsid w:val="009C6F44"/>
    <w:rsid w:val="009D069D"/>
    <w:rsid w:val="009D2B5A"/>
    <w:rsid w:val="009D709F"/>
    <w:rsid w:val="009E1F15"/>
    <w:rsid w:val="009E6980"/>
    <w:rsid w:val="009F03DA"/>
    <w:rsid w:val="009F0874"/>
    <w:rsid w:val="009F2603"/>
    <w:rsid w:val="009F39E1"/>
    <w:rsid w:val="009F46E9"/>
    <w:rsid w:val="009F7448"/>
    <w:rsid w:val="00A01499"/>
    <w:rsid w:val="00A05E50"/>
    <w:rsid w:val="00A1345C"/>
    <w:rsid w:val="00A210F1"/>
    <w:rsid w:val="00A277DE"/>
    <w:rsid w:val="00A30CC9"/>
    <w:rsid w:val="00A31B93"/>
    <w:rsid w:val="00A326D6"/>
    <w:rsid w:val="00A32CA7"/>
    <w:rsid w:val="00A3751F"/>
    <w:rsid w:val="00A4061C"/>
    <w:rsid w:val="00A44D0A"/>
    <w:rsid w:val="00A50EBE"/>
    <w:rsid w:val="00A518B6"/>
    <w:rsid w:val="00A53309"/>
    <w:rsid w:val="00A549F7"/>
    <w:rsid w:val="00A62241"/>
    <w:rsid w:val="00A624FD"/>
    <w:rsid w:val="00A6309F"/>
    <w:rsid w:val="00A674A0"/>
    <w:rsid w:val="00A71D94"/>
    <w:rsid w:val="00A82252"/>
    <w:rsid w:val="00A82773"/>
    <w:rsid w:val="00A83139"/>
    <w:rsid w:val="00A83B28"/>
    <w:rsid w:val="00A8436B"/>
    <w:rsid w:val="00A91212"/>
    <w:rsid w:val="00A91DD4"/>
    <w:rsid w:val="00A9429B"/>
    <w:rsid w:val="00A961DF"/>
    <w:rsid w:val="00A96E74"/>
    <w:rsid w:val="00AA1A2C"/>
    <w:rsid w:val="00AA1F3E"/>
    <w:rsid w:val="00AA21F7"/>
    <w:rsid w:val="00AA46F8"/>
    <w:rsid w:val="00AA5A9F"/>
    <w:rsid w:val="00AA67AB"/>
    <w:rsid w:val="00AA69AC"/>
    <w:rsid w:val="00AB6848"/>
    <w:rsid w:val="00AB7536"/>
    <w:rsid w:val="00AC4AEE"/>
    <w:rsid w:val="00AC548D"/>
    <w:rsid w:val="00AC5AAB"/>
    <w:rsid w:val="00AC6AF3"/>
    <w:rsid w:val="00AD4105"/>
    <w:rsid w:val="00AD41BF"/>
    <w:rsid w:val="00AD6216"/>
    <w:rsid w:val="00AD74DE"/>
    <w:rsid w:val="00AD7A90"/>
    <w:rsid w:val="00AE09D1"/>
    <w:rsid w:val="00AE5439"/>
    <w:rsid w:val="00AE6303"/>
    <w:rsid w:val="00AE6E43"/>
    <w:rsid w:val="00AF0B69"/>
    <w:rsid w:val="00AF0F59"/>
    <w:rsid w:val="00AF13E0"/>
    <w:rsid w:val="00AF1AA2"/>
    <w:rsid w:val="00AF38F4"/>
    <w:rsid w:val="00AF4157"/>
    <w:rsid w:val="00AF4CCB"/>
    <w:rsid w:val="00AF4E75"/>
    <w:rsid w:val="00AF52F9"/>
    <w:rsid w:val="00AF58DB"/>
    <w:rsid w:val="00AF62CD"/>
    <w:rsid w:val="00AF72C7"/>
    <w:rsid w:val="00B04F02"/>
    <w:rsid w:val="00B16350"/>
    <w:rsid w:val="00B17B23"/>
    <w:rsid w:val="00B20D91"/>
    <w:rsid w:val="00B22A7D"/>
    <w:rsid w:val="00B22E74"/>
    <w:rsid w:val="00B261D4"/>
    <w:rsid w:val="00B26E77"/>
    <w:rsid w:val="00B3112B"/>
    <w:rsid w:val="00B34208"/>
    <w:rsid w:val="00B3420E"/>
    <w:rsid w:val="00B426AC"/>
    <w:rsid w:val="00B458AE"/>
    <w:rsid w:val="00B463ED"/>
    <w:rsid w:val="00B46CDC"/>
    <w:rsid w:val="00B50727"/>
    <w:rsid w:val="00B52968"/>
    <w:rsid w:val="00B5564A"/>
    <w:rsid w:val="00B56C34"/>
    <w:rsid w:val="00B65172"/>
    <w:rsid w:val="00B70722"/>
    <w:rsid w:val="00B72792"/>
    <w:rsid w:val="00B808DC"/>
    <w:rsid w:val="00B81219"/>
    <w:rsid w:val="00B82360"/>
    <w:rsid w:val="00B82C23"/>
    <w:rsid w:val="00B850DF"/>
    <w:rsid w:val="00B85489"/>
    <w:rsid w:val="00B86F36"/>
    <w:rsid w:val="00B910A0"/>
    <w:rsid w:val="00B918BA"/>
    <w:rsid w:val="00B924DB"/>
    <w:rsid w:val="00B9259B"/>
    <w:rsid w:val="00B93D6C"/>
    <w:rsid w:val="00B9410B"/>
    <w:rsid w:val="00B95444"/>
    <w:rsid w:val="00B9627E"/>
    <w:rsid w:val="00BA1FF6"/>
    <w:rsid w:val="00BA51CB"/>
    <w:rsid w:val="00BA5241"/>
    <w:rsid w:val="00BA5C44"/>
    <w:rsid w:val="00BA6C87"/>
    <w:rsid w:val="00BA7520"/>
    <w:rsid w:val="00BB6963"/>
    <w:rsid w:val="00BB7FEF"/>
    <w:rsid w:val="00BC2320"/>
    <w:rsid w:val="00BC3583"/>
    <w:rsid w:val="00BD0332"/>
    <w:rsid w:val="00BD0CA4"/>
    <w:rsid w:val="00BD0F38"/>
    <w:rsid w:val="00BD2141"/>
    <w:rsid w:val="00BD536D"/>
    <w:rsid w:val="00BE0144"/>
    <w:rsid w:val="00BE118A"/>
    <w:rsid w:val="00BE1D81"/>
    <w:rsid w:val="00BE274E"/>
    <w:rsid w:val="00BE2F31"/>
    <w:rsid w:val="00BF32F6"/>
    <w:rsid w:val="00BF4AAF"/>
    <w:rsid w:val="00BF689F"/>
    <w:rsid w:val="00BF6EFB"/>
    <w:rsid w:val="00C02F25"/>
    <w:rsid w:val="00C05C04"/>
    <w:rsid w:val="00C076E4"/>
    <w:rsid w:val="00C13F1B"/>
    <w:rsid w:val="00C156C6"/>
    <w:rsid w:val="00C24383"/>
    <w:rsid w:val="00C24BC3"/>
    <w:rsid w:val="00C26D39"/>
    <w:rsid w:val="00C2789C"/>
    <w:rsid w:val="00C33AAD"/>
    <w:rsid w:val="00C34C4A"/>
    <w:rsid w:val="00C35B3A"/>
    <w:rsid w:val="00C36116"/>
    <w:rsid w:val="00C36FB5"/>
    <w:rsid w:val="00C40CF7"/>
    <w:rsid w:val="00C42A7E"/>
    <w:rsid w:val="00C462F1"/>
    <w:rsid w:val="00C5220F"/>
    <w:rsid w:val="00C540C8"/>
    <w:rsid w:val="00C606E3"/>
    <w:rsid w:val="00C60CE2"/>
    <w:rsid w:val="00C63506"/>
    <w:rsid w:val="00C70847"/>
    <w:rsid w:val="00C72869"/>
    <w:rsid w:val="00C72A9F"/>
    <w:rsid w:val="00C75BA5"/>
    <w:rsid w:val="00C766E7"/>
    <w:rsid w:val="00C81A62"/>
    <w:rsid w:val="00C8250E"/>
    <w:rsid w:val="00C84A76"/>
    <w:rsid w:val="00C85382"/>
    <w:rsid w:val="00C85920"/>
    <w:rsid w:val="00C86F73"/>
    <w:rsid w:val="00C87C91"/>
    <w:rsid w:val="00C901E7"/>
    <w:rsid w:val="00C90305"/>
    <w:rsid w:val="00C94296"/>
    <w:rsid w:val="00C964DD"/>
    <w:rsid w:val="00CA0556"/>
    <w:rsid w:val="00CA2E6C"/>
    <w:rsid w:val="00CA3D0A"/>
    <w:rsid w:val="00CA62AE"/>
    <w:rsid w:val="00CA67BA"/>
    <w:rsid w:val="00CA7351"/>
    <w:rsid w:val="00CA7B3E"/>
    <w:rsid w:val="00CB030E"/>
    <w:rsid w:val="00CB08AA"/>
    <w:rsid w:val="00CB0D85"/>
    <w:rsid w:val="00CC54B3"/>
    <w:rsid w:val="00CC7D18"/>
    <w:rsid w:val="00CD1085"/>
    <w:rsid w:val="00CD28A7"/>
    <w:rsid w:val="00CD32DA"/>
    <w:rsid w:val="00CD4A98"/>
    <w:rsid w:val="00CD4E2C"/>
    <w:rsid w:val="00CD775A"/>
    <w:rsid w:val="00CE177B"/>
    <w:rsid w:val="00CE2619"/>
    <w:rsid w:val="00CE3572"/>
    <w:rsid w:val="00CE4210"/>
    <w:rsid w:val="00CF0CBD"/>
    <w:rsid w:val="00CF15CE"/>
    <w:rsid w:val="00CF1CED"/>
    <w:rsid w:val="00CF29B1"/>
    <w:rsid w:val="00CF3FE4"/>
    <w:rsid w:val="00CF5E85"/>
    <w:rsid w:val="00D000F2"/>
    <w:rsid w:val="00D0015D"/>
    <w:rsid w:val="00D006B1"/>
    <w:rsid w:val="00D02A69"/>
    <w:rsid w:val="00D03708"/>
    <w:rsid w:val="00D03970"/>
    <w:rsid w:val="00D0787B"/>
    <w:rsid w:val="00D07C3B"/>
    <w:rsid w:val="00D1081F"/>
    <w:rsid w:val="00D11BC0"/>
    <w:rsid w:val="00D12C83"/>
    <w:rsid w:val="00D1431E"/>
    <w:rsid w:val="00D17CB9"/>
    <w:rsid w:val="00D25460"/>
    <w:rsid w:val="00D26010"/>
    <w:rsid w:val="00D26B06"/>
    <w:rsid w:val="00D308D2"/>
    <w:rsid w:val="00D32FB3"/>
    <w:rsid w:val="00D34EEB"/>
    <w:rsid w:val="00D352A8"/>
    <w:rsid w:val="00D359C7"/>
    <w:rsid w:val="00D437B8"/>
    <w:rsid w:val="00D45CD5"/>
    <w:rsid w:val="00D50F4F"/>
    <w:rsid w:val="00D610DC"/>
    <w:rsid w:val="00D62CA3"/>
    <w:rsid w:val="00D7139A"/>
    <w:rsid w:val="00D75082"/>
    <w:rsid w:val="00D75444"/>
    <w:rsid w:val="00D806C8"/>
    <w:rsid w:val="00D8172B"/>
    <w:rsid w:val="00D81DE8"/>
    <w:rsid w:val="00D84DAF"/>
    <w:rsid w:val="00D8701E"/>
    <w:rsid w:val="00D90866"/>
    <w:rsid w:val="00D9399D"/>
    <w:rsid w:val="00D960DD"/>
    <w:rsid w:val="00D972E6"/>
    <w:rsid w:val="00DA051C"/>
    <w:rsid w:val="00DA13B9"/>
    <w:rsid w:val="00DA2700"/>
    <w:rsid w:val="00DA5933"/>
    <w:rsid w:val="00DA5937"/>
    <w:rsid w:val="00DB133C"/>
    <w:rsid w:val="00DB60F6"/>
    <w:rsid w:val="00DB6A48"/>
    <w:rsid w:val="00DB6BBB"/>
    <w:rsid w:val="00DC0703"/>
    <w:rsid w:val="00DC2491"/>
    <w:rsid w:val="00DC7955"/>
    <w:rsid w:val="00DC7F41"/>
    <w:rsid w:val="00DD042B"/>
    <w:rsid w:val="00DD0D07"/>
    <w:rsid w:val="00DD477D"/>
    <w:rsid w:val="00DD51B5"/>
    <w:rsid w:val="00DD575A"/>
    <w:rsid w:val="00DE059C"/>
    <w:rsid w:val="00DE0F6F"/>
    <w:rsid w:val="00DE284B"/>
    <w:rsid w:val="00DE5EC0"/>
    <w:rsid w:val="00DE77A9"/>
    <w:rsid w:val="00DF354F"/>
    <w:rsid w:val="00DF4A66"/>
    <w:rsid w:val="00DF6C74"/>
    <w:rsid w:val="00DF7D71"/>
    <w:rsid w:val="00E032FD"/>
    <w:rsid w:val="00E03458"/>
    <w:rsid w:val="00E03AE5"/>
    <w:rsid w:val="00E04712"/>
    <w:rsid w:val="00E04B80"/>
    <w:rsid w:val="00E1036B"/>
    <w:rsid w:val="00E16BB7"/>
    <w:rsid w:val="00E21115"/>
    <w:rsid w:val="00E213E5"/>
    <w:rsid w:val="00E24214"/>
    <w:rsid w:val="00E24450"/>
    <w:rsid w:val="00E32BFE"/>
    <w:rsid w:val="00E3475C"/>
    <w:rsid w:val="00E41F34"/>
    <w:rsid w:val="00E43104"/>
    <w:rsid w:val="00E44256"/>
    <w:rsid w:val="00E4666C"/>
    <w:rsid w:val="00E4684F"/>
    <w:rsid w:val="00E51EDA"/>
    <w:rsid w:val="00E52902"/>
    <w:rsid w:val="00E562CD"/>
    <w:rsid w:val="00E56AB7"/>
    <w:rsid w:val="00E56E47"/>
    <w:rsid w:val="00E57020"/>
    <w:rsid w:val="00E6700F"/>
    <w:rsid w:val="00E67432"/>
    <w:rsid w:val="00E71F8D"/>
    <w:rsid w:val="00E72099"/>
    <w:rsid w:val="00E727D6"/>
    <w:rsid w:val="00E77F96"/>
    <w:rsid w:val="00E85E7D"/>
    <w:rsid w:val="00E871A4"/>
    <w:rsid w:val="00E900FA"/>
    <w:rsid w:val="00E9034C"/>
    <w:rsid w:val="00E915DB"/>
    <w:rsid w:val="00E93ABA"/>
    <w:rsid w:val="00EA265B"/>
    <w:rsid w:val="00EA506E"/>
    <w:rsid w:val="00EA52BB"/>
    <w:rsid w:val="00EA5731"/>
    <w:rsid w:val="00EA60DB"/>
    <w:rsid w:val="00EA631F"/>
    <w:rsid w:val="00EA695C"/>
    <w:rsid w:val="00EA6F9F"/>
    <w:rsid w:val="00EB6FB1"/>
    <w:rsid w:val="00EC3BC4"/>
    <w:rsid w:val="00EC6190"/>
    <w:rsid w:val="00EC6D01"/>
    <w:rsid w:val="00EC74E0"/>
    <w:rsid w:val="00ED06AE"/>
    <w:rsid w:val="00ED11B6"/>
    <w:rsid w:val="00ED387E"/>
    <w:rsid w:val="00ED3EAA"/>
    <w:rsid w:val="00EE1685"/>
    <w:rsid w:val="00EE1D88"/>
    <w:rsid w:val="00EF0501"/>
    <w:rsid w:val="00EF1A5A"/>
    <w:rsid w:val="00EF2D9E"/>
    <w:rsid w:val="00EF3EC8"/>
    <w:rsid w:val="00EF4447"/>
    <w:rsid w:val="00EF7ECD"/>
    <w:rsid w:val="00F010B5"/>
    <w:rsid w:val="00F04016"/>
    <w:rsid w:val="00F04961"/>
    <w:rsid w:val="00F062D6"/>
    <w:rsid w:val="00F106BA"/>
    <w:rsid w:val="00F136FB"/>
    <w:rsid w:val="00F143F4"/>
    <w:rsid w:val="00F16E55"/>
    <w:rsid w:val="00F170D9"/>
    <w:rsid w:val="00F241AF"/>
    <w:rsid w:val="00F33866"/>
    <w:rsid w:val="00F3472D"/>
    <w:rsid w:val="00F35F87"/>
    <w:rsid w:val="00F36771"/>
    <w:rsid w:val="00F36E6C"/>
    <w:rsid w:val="00F4023B"/>
    <w:rsid w:val="00F43E95"/>
    <w:rsid w:val="00F46B68"/>
    <w:rsid w:val="00F5184D"/>
    <w:rsid w:val="00F51DB6"/>
    <w:rsid w:val="00F51F22"/>
    <w:rsid w:val="00F542EB"/>
    <w:rsid w:val="00F5441A"/>
    <w:rsid w:val="00F64A6D"/>
    <w:rsid w:val="00F64B3C"/>
    <w:rsid w:val="00F658D9"/>
    <w:rsid w:val="00F65CDA"/>
    <w:rsid w:val="00F6679D"/>
    <w:rsid w:val="00F71D38"/>
    <w:rsid w:val="00F7406B"/>
    <w:rsid w:val="00F75660"/>
    <w:rsid w:val="00F766A5"/>
    <w:rsid w:val="00F77CDE"/>
    <w:rsid w:val="00F84348"/>
    <w:rsid w:val="00F869AD"/>
    <w:rsid w:val="00F90F88"/>
    <w:rsid w:val="00F936F3"/>
    <w:rsid w:val="00F939E2"/>
    <w:rsid w:val="00F93A6B"/>
    <w:rsid w:val="00F93C19"/>
    <w:rsid w:val="00F954B6"/>
    <w:rsid w:val="00F9622D"/>
    <w:rsid w:val="00F9622F"/>
    <w:rsid w:val="00F97373"/>
    <w:rsid w:val="00FA040D"/>
    <w:rsid w:val="00FA305E"/>
    <w:rsid w:val="00FA5CB7"/>
    <w:rsid w:val="00FA6F58"/>
    <w:rsid w:val="00FB34D3"/>
    <w:rsid w:val="00FB40F7"/>
    <w:rsid w:val="00FB563A"/>
    <w:rsid w:val="00FC0820"/>
    <w:rsid w:val="00FC2F44"/>
    <w:rsid w:val="00FC4C36"/>
    <w:rsid w:val="00FC4C81"/>
    <w:rsid w:val="00FC5773"/>
    <w:rsid w:val="00FC6E2B"/>
    <w:rsid w:val="00FD2E11"/>
    <w:rsid w:val="00FD4023"/>
    <w:rsid w:val="00FE3FF6"/>
    <w:rsid w:val="00FE4A9C"/>
    <w:rsid w:val="00FE5E56"/>
    <w:rsid w:val="00FE7F47"/>
    <w:rsid w:val="00FF4DE3"/>
    <w:rsid w:val="00FF6329"/>
    <w:rsid w:val="00FF73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2F57E"/>
  <w15:docId w15:val="{84FEAAC9-B747-45C5-B805-8E619111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6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E54"/>
    <w:pPr>
      <w:tabs>
        <w:tab w:val="center" w:pos="4153"/>
        <w:tab w:val="right" w:pos="8306"/>
      </w:tabs>
      <w:snapToGrid w:val="0"/>
    </w:pPr>
    <w:rPr>
      <w:sz w:val="20"/>
      <w:szCs w:val="20"/>
    </w:rPr>
  </w:style>
  <w:style w:type="character" w:customStyle="1" w:styleId="a5">
    <w:name w:val="頁首 字元"/>
    <w:basedOn w:val="a0"/>
    <w:link w:val="a4"/>
    <w:uiPriority w:val="99"/>
    <w:rsid w:val="00511E54"/>
    <w:rPr>
      <w:sz w:val="20"/>
      <w:szCs w:val="20"/>
    </w:rPr>
  </w:style>
  <w:style w:type="paragraph" w:styleId="a6">
    <w:name w:val="footer"/>
    <w:basedOn w:val="a"/>
    <w:link w:val="a7"/>
    <w:uiPriority w:val="99"/>
    <w:unhideWhenUsed/>
    <w:rsid w:val="00511E54"/>
    <w:pPr>
      <w:tabs>
        <w:tab w:val="center" w:pos="4153"/>
        <w:tab w:val="right" w:pos="8306"/>
      </w:tabs>
      <w:snapToGrid w:val="0"/>
    </w:pPr>
    <w:rPr>
      <w:sz w:val="20"/>
      <w:szCs w:val="20"/>
    </w:rPr>
  </w:style>
  <w:style w:type="character" w:customStyle="1" w:styleId="a7">
    <w:name w:val="頁尾 字元"/>
    <w:basedOn w:val="a0"/>
    <w:link w:val="a6"/>
    <w:uiPriority w:val="99"/>
    <w:rsid w:val="00511E54"/>
    <w:rPr>
      <w:sz w:val="20"/>
      <w:szCs w:val="20"/>
    </w:rPr>
  </w:style>
  <w:style w:type="paragraph" w:styleId="a8">
    <w:name w:val="Balloon Text"/>
    <w:basedOn w:val="a"/>
    <w:link w:val="a9"/>
    <w:uiPriority w:val="99"/>
    <w:semiHidden/>
    <w:unhideWhenUsed/>
    <w:rsid w:val="00E4684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468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DCB91-E37E-4097-BB33-70A10CE6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Windows 使用者</cp:lastModifiedBy>
  <cp:revision>5</cp:revision>
  <cp:lastPrinted>2018-11-09T02:16:00Z</cp:lastPrinted>
  <dcterms:created xsi:type="dcterms:W3CDTF">2018-11-09T02:18:00Z</dcterms:created>
  <dcterms:modified xsi:type="dcterms:W3CDTF">2018-11-09T05:01:00Z</dcterms:modified>
</cp:coreProperties>
</file>