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28D8" w14:textId="77777777" w:rsidR="00B12CF1" w:rsidRPr="00787652" w:rsidRDefault="00B12CF1"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2B67DB9A"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5F07BB">
        <w:rPr>
          <w:rStyle w:val="ae"/>
          <w:rFonts w:ascii="Calibri" w:eastAsia="微軟正黑體" w:hAnsi="Calibri"/>
          <w:b/>
          <w:sz w:val="36"/>
          <w:szCs w:val="36"/>
        </w:rPr>
        <w:t>2020-2021</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1F866071" w:rsidR="00B12CF1" w:rsidRPr="00A7366E" w:rsidRDefault="006641EB" w:rsidP="00A7366E">
      <w:pPr>
        <w:pStyle w:val="af"/>
        <w:spacing w:before="0" w:after="0" w:line="0" w:lineRule="atLeast"/>
        <w:rPr>
          <w:rFonts w:ascii="Calibri" w:eastAsia="微軟正黑體" w:hAnsi="Calibri" w:cs="Arial"/>
        </w:rPr>
      </w:pPr>
      <w:proofErr w:type="spellStart"/>
      <w:r w:rsidRPr="00A7366E">
        <w:rPr>
          <w:rFonts w:ascii="Calibri" w:eastAsia="微軟正黑體" w:hAnsi="Calibri" w:cs="Arial"/>
        </w:rPr>
        <w:t>Tamkang</w:t>
      </w:r>
      <w:proofErr w:type="spellEnd"/>
      <w:r w:rsidRPr="00A7366E">
        <w:rPr>
          <w:rFonts w:ascii="Calibri" w:eastAsia="微軟正黑體" w:hAnsi="Calibri" w:cs="Arial"/>
        </w:rPr>
        <w:t xml:space="preserve"> University</w:t>
      </w:r>
      <w:r w:rsidR="00934A34" w:rsidRPr="00A7366E">
        <w:rPr>
          <w:rFonts w:ascii="Calibri" w:eastAsia="微軟正黑體" w:hAnsi="Calibri" w:cs="Arial"/>
        </w:rPr>
        <w:t xml:space="preserve"> </w:t>
      </w:r>
      <w:r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Students</w:t>
      </w:r>
      <w:r w:rsidR="00D65EEE" w:rsidRPr="00D65EEE">
        <w:t xml:space="preserve"> </w:t>
      </w:r>
      <w:r w:rsidR="00D65EEE" w:rsidRPr="00D65EEE">
        <w:rPr>
          <w:rFonts w:ascii="Calibri" w:eastAsia="微軟正黑體" w:hAnsi="Calibri" w:cs="Arial"/>
        </w:rPr>
        <w:t xml:space="preserve">Internal Screening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r w:rsidR="00D00579" w:rsidRPr="00D00579">
        <w:rPr>
          <w:rFonts w:ascii="Calibri" w:eastAsia="微軟正黑體" w:hAnsi="Calibri" w:cs="Arial"/>
        </w:rPr>
        <w:t xml:space="preserve"> </w:t>
      </w:r>
      <w:r w:rsidR="00D00579">
        <w:rPr>
          <w:rFonts w:ascii="Calibri" w:eastAsia="微軟正黑體" w:hAnsi="Calibri" w:cs="Arial"/>
        </w:rPr>
        <w:t>2020-2021</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41A2E213"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proofErr w:type="gramStart"/>
      <w:r w:rsidRPr="00787652">
        <w:rPr>
          <w:rFonts w:ascii="Calibri" w:eastAsia="微軟正黑體" w:hAnsi="Calibri" w:cs="Arial"/>
          <w:b/>
          <w:sz w:val="20"/>
        </w:rPr>
        <w:t>＿</w:t>
      </w:r>
      <w:proofErr w:type="gramEnd"/>
      <w:r w:rsidR="005F07BB">
        <w:rPr>
          <w:rFonts w:ascii="Calibri" w:eastAsia="微軟正黑體" w:hAnsi="Calibri" w:cs="Arial"/>
          <w:b/>
          <w:sz w:val="20"/>
        </w:rPr>
        <w:t>2020-2021</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5F07BB">
        <w:rPr>
          <w:rFonts w:ascii="Calibri" w:eastAsia="微軟正黑體" w:hAnsi="Calibri" w:cs="Arial"/>
          <w:b/>
          <w:sz w:val="20"/>
        </w:rPr>
        <w:t>2020-2021</w:t>
      </w:r>
      <w:r w:rsidR="0057058F" w:rsidRPr="00787652">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75416E54" w14:textId="7FFC7ACF" w:rsidR="00B12CF1"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21415" w:rsidRPr="00787652">
        <w:rPr>
          <w:rFonts w:ascii="Calibri" w:eastAsia="微軟正黑體" w:hAnsi="Calibri" w:cs="Arial"/>
          <w:b/>
          <w:sz w:val="20"/>
        </w:rPr>
        <w:t>2</w:t>
      </w:r>
      <w:proofErr w:type="gramStart"/>
      <w:r w:rsidRPr="00787652">
        <w:rPr>
          <w:rFonts w:ascii="Calibri" w:eastAsia="微軟正黑體" w:hAnsi="Calibri" w:cs="Arial"/>
          <w:b/>
          <w:sz w:val="20"/>
        </w:rPr>
        <w:t>＿</w:t>
      </w:r>
      <w:proofErr w:type="gramEnd"/>
      <w:r w:rsidR="009D3602">
        <w:rPr>
          <w:rFonts w:ascii="Calibri" w:eastAsia="微軟正黑體" w:hAnsi="Calibri" w:cs="Arial"/>
          <w:b/>
          <w:sz w:val="20"/>
        </w:rPr>
        <w:t>英語</w:t>
      </w:r>
      <w:r w:rsidRPr="00787652">
        <w:rPr>
          <w:rFonts w:ascii="Calibri" w:eastAsia="微軟正黑體" w:hAnsi="Calibri" w:cs="Arial"/>
          <w:b/>
          <w:sz w:val="20"/>
        </w:rPr>
        <w:t>組姊妹校交換生聯合甄</w:t>
      </w:r>
      <w:r w:rsidR="00D772EC" w:rsidRPr="00787652">
        <w:rPr>
          <w:rFonts w:ascii="Calibri" w:eastAsia="微軟正黑體" w:hAnsi="Calibri" w:cs="Arial"/>
          <w:b/>
          <w:sz w:val="20"/>
        </w:rPr>
        <w:t>選</w:t>
      </w:r>
      <w:r w:rsidRPr="00787652">
        <w:rPr>
          <w:rFonts w:ascii="Calibri" w:eastAsia="微軟正黑體" w:hAnsi="Calibri" w:cs="Arial"/>
          <w:b/>
          <w:sz w:val="20"/>
        </w:rPr>
        <w:t>報名表</w:t>
      </w:r>
      <w:r w:rsidR="0057058F" w:rsidRPr="00787652">
        <w:rPr>
          <w:rFonts w:ascii="Calibri" w:eastAsia="微軟正黑體" w:hAnsi="Calibri" w:cs="Arial"/>
          <w:b/>
          <w:sz w:val="20"/>
        </w:rPr>
        <w:t>English Group Application Form</w:t>
      </w:r>
    </w:p>
    <w:p w14:paraId="506632B3" w14:textId="3E412636" w:rsidR="00112BD7" w:rsidRDefault="00112BD7" w:rsidP="00074858">
      <w:pPr>
        <w:spacing w:line="0" w:lineRule="atLeast"/>
        <w:rPr>
          <w:rFonts w:ascii="Calibri" w:eastAsia="微軟正黑體" w:hAnsi="Calibri" w:cs="Arial"/>
          <w:b/>
          <w:sz w:val="20"/>
        </w:rPr>
      </w:pPr>
      <w:r w:rsidRPr="00787652">
        <w:rPr>
          <w:rFonts w:ascii="Calibri" w:eastAsia="微軟正黑體" w:hAnsi="Calibri"/>
          <w:b/>
          <w:sz w:val="20"/>
        </w:rPr>
        <w:t>附件</w:t>
      </w:r>
      <w:r w:rsidR="00D21415" w:rsidRPr="00787652">
        <w:rPr>
          <w:rFonts w:ascii="Calibri" w:eastAsia="微軟正黑體" w:hAnsi="Calibri"/>
          <w:b/>
          <w:sz w:val="20"/>
        </w:rPr>
        <w:t>3</w:t>
      </w:r>
      <w:proofErr w:type="gramStart"/>
      <w:r w:rsidRPr="00787652">
        <w:rPr>
          <w:rFonts w:ascii="Calibri" w:eastAsia="微軟正黑體" w:hAnsi="Calibri"/>
          <w:b/>
          <w:sz w:val="20"/>
        </w:rPr>
        <w:t>＿</w:t>
      </w:r>
      <w:proofErr w:type="gramEnd"/>
      <w:r w:rsidR="00234F27">
        <w:rPr>
          <w:rFonts w:ascii="Calibri" w:eastAsia="微軟正黑體" w:hAnsi="Calibri"/>
          <w:b/>
          <w:sz w:val="20"/>
        </w:rPr>
        <w:t>法、德</w:t>
      </w:r>
      <w:r w:rsidR="00234F27">
        <w:rPr>
          <w:rFonts w:ascii="Calibri" w:eastAsia="微軟正黑體" w:hAnsi="Calibri" w:hint="eastAsia"/>
          <w:b/>
          <w:sz w:val="20"/>
        </w:rPr>
        <w:t>語</w:t>
      </w:r>
      <w:r w:rsidR="002E2652">
        <w:rPr>
          <w:rFonts w:ascii="Calibri" w:eastAsia="微軟正黑體" w:hAnsi="Calibri"/>
          <w:b/>
          <w:sz w:val="20"/>
        </w:rPr>
        <w:t>組姊妹校</w:t>
      </w:r>
      <w:r w:rsidRPr="00787652">
        <w:rPr>
          <w:rFonts w:ascii="Calibri" w:eastAsia="微軟正黑體" w:hAnsi="Calibri"/>
          <w:b/>
          <w:sz w:val="20"/>
        </w:rPr>
        <w:t>交換生聯合甄</w:t>
      </w:r>
      <w:r w:rsidR="00D772EC" w:rsidRPr="00787652">
        <w:rPr>
          <w:rFonts w:ascii="Calibri" w:eastAsia="微軟正黑體" w:hAnsi="Calibri" w:cs="Arial"/>
          <w:b/>
          <w:sz w:val="20"/>
        </w:rPr>
        <w:t>選</w:t>
      </w:r>
      <w:r w:rsidRPr="00787652">
        <w:rPr>
          <w:rFonts w:ascii="Calibri" w:eastAsia="微軟正黑體" w:hAnsi="Calibri"/>
          <w:b/>
          <w:sz w:val="20"/>
        </w:rPr>
        <w:t>報名表</w:t>
      </w:r>
      <w:r w:rsidR="00D549A1">
        <w:rPr>
          <w:rFonts w:ascii="Calibri" w:eastAsia="微軟正黑體" w:hAnsi="Calibri" w:cs="Arial"/>
          <w:b/>
          <w:sz w:val="20"/>
        </w:rPr>
        <w:t>French</w:t>
      </w:r>
      <w:r w:rsidR="00D549A1">
        <w:rPr>
          <w:rFonts w:ascii="Calibri" w:eastAsia="微軟正黑體" w:hAnsi="Calibri" w:cs="Arial" w:hint="eastAsia"/>
          <w:b/>
          <w:sz w:val="20"/>
        </w:rPr>
        <w:t xml:space="preserve"> and</w:t>
      </w:r>
      <w:r w:rsidR="00D549A1">
        <w:rPr>
          <w:rFonts w:ascii="Calibri" w:eastAsia="微軟正黑體" w:hAnsi="Calibri" w:cs="Arial"/>
          <w:b/>
          <w:sz w:val="20"/>
        </w:rPr>
        <w:t xml:space="preserve"> German</w:t>
      </w:r>
      <w:r w:rsidR="00734BFD" w:rsidRPr="00734BFD">
        <w:rPr>
          <w:rFonts w:ascii="Calibri" w:eastAsia="微軟正黑體" w:hAnsi="Calibri" w:cs="Arial"/>
          <w:b/>
          <w:sz w:val="20"/>
        </w:rPr>
        <w:t xml:space="preserve"> Groups </w:t>
      </w:r>
      <w:r w:rsidR="0057058F" w:rsidRPr="00787652">
        <w:rPr>
          <w:rFonts w:ascii="Calibri" w:eastAsia="微軟正黑體" w:hAnsi="Calibri" w:cs="Arial"/>
          <w:b/>
          <w:sz w:val="20"/>
        </w:rPr>
        <w:t>Application Form</w:t>
      </w:r>
    </w:p>
    <w:p w14:paraId="6B992745" w14:textId="20DB9DEE" w:rsidR="00D549A1" w:rsidRDefault="00D549A1" w:rsidP="00D549A1">
      <w:pPr>
        <w:spacing w:line="0" w:lineRule="atLeast"/>
        <w:rPr>
          <w:rFonts w:ascii="Calibri" w:eastAsia="微軟正黑體" w:hAnsi="Calibri" w:cs="Arial"/>
          <w:b/>
          <w:sz w:val="20"/>
        </w:rPr>
      </w:pPr>
      <w:r w:rsidRPr="00787652">
        <w:rPr>
          <w:rFonts w:ascii="Calibri" w:eastAsia="微軟正黑體" w:hAnsi="Calibri"/>
          <w:b/>
          <w:sz w:val="20"/>
        </w:rPr>
        <w:t>附件</w:t>
      </w:r>
      <w:r>
        <w:rPr>
          <w:rFonts w:ascii="Calibri" w:eastAsia="微軟正黑體" w:hAnsi="Calibri" w:hint="eastAsia"/>
          <w:b/>
          <w:sz w:val="20"/>
        </w:rPr>
        <w:t>4</w:t>
      </w:r>
      <w:proofErr w:type="gramStart"/>
      <w:r w:rsidRPr="00787652">
        <w:rPr>
          <w:rFonts w:ascii="Calibri" w:eastAsia="微軟正黑體" w:hAnsi="Calibri"/>
          <w:b/>
          <w:sz w:val="20"/>
        </w:rPr>
        <w:t>＿</w:t>
      </w:r>
      <w:proofErr w:type="gramEnd"/>
      <w:r>
        <w:rPr>
          <w:rFonts w:ascii="Calibri" w:eastAsia="微軟正黑體" w:hAnsi="Calibri"/>
          <w:b/>
          <w:sz w:val="20"/>
        </w:rPr>
        <w:t>西、</w:t>
      </w:r>
      <w:r w:rsidR="00271130">
        <w:rPr>
          <w:rFonts w:ascii="Calibri" w:eastAsia="微軟正黑體" w:hAnsi="Calibri"/>
          <w:b/>
          <w:sz w:val="20"/>
        </w:rPr>
        <w:t>俄語組</w:t>
      </w:r>
      <w:r>
        <w:rPr>
          <w:rFonts w:ascii="Calibri" w:eastAsia="微軟正黑體" w:hAnsi="Calibri"/>
          <w:b/>
          <w:sz w:val="20"/>
        </w:rPr>
        <w:t>姊妹校</w:t>
      </w:r>
      <w:r w:rsidRPr="00787652">
        <w:rPr>
          <w:rFonts w:ascii="Calibri" w:eastAsia="微軟正黑體" w:hAnsi="Calibri"/>
          <w:b/>
          <w:sz w:val="20"/>
        </w:rPr>
        <w:t>交換生聯合甄</w:t>
      </w:r>
      <w:r w:rsidRPr="00787652">
        <w:rPr>
          <w:rFonts w:ascii="Calibri" w:eastAsia="微軟正黑體" w:hAnsi="Calibri" w:cs="Arial"/>
          <w:b/>
          <w:sz w:val="20"/>
        </w:rPr>
        <w:t>選</w:t>
      </w:r>
      <w:r w:rsidRPr="00787652">
        <w:rPr>
          <w:rFonts w:ascii="Calibri" w:eastAsia="微軟正黑體" w:hAnsi="Calibri"/>
          <w:b/>
          <w:sz w:val="20"/>
        </w:rPr>
        <w:t>報名表</w:t>
      </w:r>
      <w:r w:rsidRPr="00734BFD">
        <w:rPr>
          <w:rFonts w:ascii="Calibri" w:eastAsia="微軟正黑體" w:hAnsi="Calibri" w:cs="Arial"/>
          <w:b/>
          <w:sz w:val="20"/>
        </w:rPr>
        <w:t>Spa</w:t>
      </w:r>
      <w:r>
        <w:rPr>
          <w:rFonts w:ascii="Calibri" w:eastAsia="微軟正黑體" w:hAnsi="Calibri" w:cs="Arial" w:hint="eastAsia"/>
          <w:b/>
          <w:sz w:val="20"/>
        </w:rPr>
        <w:t>n</w:t>
      </w:r>
      <w:r w:rsidRPr="00734BFD">
        <w:rPr>
          <w:rFonts w:ascii="Calibri" w:eastAsia="微軟正黑體" w:hAnsi="Calibri" w:cs="Arial"/>
          <w:b/>
          <w:sz w:val="20"/>
        </w:rPr>
        <w:t xml:space="preserve">ish and Russian Groups </w:t>
      </w:r>
      <w:r w:rsidRPr="00787652">
        <w:rPr>
          <w:rFonts w:ascii="Calibri" w:eastAsia="微軟正黑體" w:hAnsi="Calibri" w:cs="Arial"/>
          <w:b/>
          <w:sz w:val="20"/>
        </w:rPr>
        <w:t>Application Form</w:t>
      </w:r>
    </w:p>
    <w:p w14:paraId="3DA11591" w14:textId="2821F5EF" w:rsidR="00112BD7"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5</w:t>
      </w:r>
      <w:proofErr w:type="gramStart"/>
      <w:r w:rsidRPr="00787652">
        <w:rPr>
          <w:rFonts w:ascii="Calibri" w:eastAsia="微軟正黑體" w:hAnsi="Calibri" w:cs="Arial"/>
          <w:b/>
          <w:sz w:val="20"/>
        </w:rPr>
        <w:t>＿</w:t>
      </w:r>
      <w:proofErr w:type="gramEnd"/>
      <w:r w:rsidR="005F07BB">
        <w:rPr>
          <w:rFonts w:ascii="Calibri" w:eastAsia="微軟正黑體" w:hAnsi="Calibri" w:cs="Arial"/>
          <w:b/>
          <w:sz w:val="20"/>
        </w:rPr>
        <w:t>切結書</w:t>
      </w:r>
      <w:r w:rsidR="005F07BB">
        <w:rPr>
          <w:rFonts w:ascii="Calibri" w:eastAsia="微軟正黑體" w:hAnsi="Calibri" w:cs="Arial"/>
          <w:b/>
          <w:sz w:val="20"/>
        </w:rPr>
        <w:t>Declaration</w:t>
      </w:r>
    </w:p>
    <w:p w14:paraId="0AF4E560" w14:textId="6B3BAE37" w:rsidR="00AF5485" w:rsidRPr="00AF5485" w:rsidRDefault="00AF5485" w:rsidP="00AF5485">
      <w:pPr>
        <w:spacing w:line="0" w:lineRule="atLeast"/>
        <w:rPr>
          <w:rFonts w:ascii="Calibri" w:eastAsia="微軟正黑體" w:hAnsi="Calibri" w:cs="Arial"/>
          <w:b/>
          <w:sz w:val="20"/>
        </w:rPr>
      </w:pPr>
      <w:r w:rsidRPr="00787652">
        <w:rPr>
          <w:rFonts w:ascii="Calibri" w:eastAsia="微軟正黑體" w:hAnsi="Calibri" w:cs="Arial"/>
          <w:b/>
          <w:sz w:val="20"/>
        </w:rPr>
        <w:t>附件</w:t>
      </w:r>
      <w:r>
        <w:rPr>
          <w:rFonts w:ascii="Calibri" w:eastAsia="微軟正黑體" w:hAnsi="Calibri" w:cs="Arial" w:hint="eastAsia"/>
          <w:b/>
          <w:sz w:val="20"/>
        </w:rPr>
        <w:t>6</w:t>
      </w:r>
      <w:proofErr w:type="gramStart"/>
      <w:r w:rsidRPr="00787652">
        <w:rPr>
          <w:rFonts w:ascii="Calibri" w:eastAsia="微軟正黑體" w:hAnsi="Calibri" w:cs="Arial"/>
          <w:b/>
          <w:sz w:val="20"/>
        </w:rPr>
        <w:t>＿</w:t>
      </w:r>
      <w:proofErr w:type="gramEnd"/>
      <w:r w:rsidRPr="00AF5485">
        <w:rPr>
          <w:rFonts w:ascii="Calibri" w:eastAsia="微軟正黑體" w:hAnsi="Calibri" w:cs="Arial" w:hint="eastAsia"/>
          <w:b/>
          <w:sz w:val="20"/>
        </w:rPr>
        <w:t>大四生出國切結書</w:t>
      </w:r>
      <w:r w:rsidRPr="00AF5485">
        <w:rPr>
          <w:rFonts w:ascii="Calibri" w:eastAsia="微軟正黑體" w:hAnsi="Calibri" w:cs="Arial"/>
          <w:b/>
          <w:sz w:val="20"/>
        </w:rPr>
        <w:t>Declaration for senior</w:t>
      </w:r>
      <w:r w:rsidR="00C95B54">
        <w:rPr>
          <w:rFonts w:ascii="Calibri" w:eastAsia="微軟正黑體" w:hAnsi="Calibri" w:cs="Arial" w:hint="eastAsia"/>
          <w:b/>
          <w:sz w:val="20"/>
        </w:rPr>
        <w:t xml:space="preserve"> abroad</w:t>
      </w:r>
      <w:r w:rsidRPr="00AF5485">
        <w:rPr>
          <w:rFonts w:ascii="Calibri" w:eastAsia="微軟正黑體" w:hAnsi="Calibri" w:cs="Arial"/>
          <w:b/>
          <w:sz w:val="20"/>
        </w:rPr>
        <w:t xml:space="preserve"> students</w:t>
      </w:r>
    </w:p>
    <w:p w14:paraId="6A327BC9" w14:textId="7BE4CDCE" w:rsidR="00B12CF1" w:rsidRPr="00787652"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AF5485">
        <w:rPr>
          <w:rFonts w:ascii="Calibri" w:eastAsia="微軟正黑體" w:hAnsi="Calibri" w:cs="Arial" w:hint="eastAsia"/>
          <w:b/>
          <w:sz w:val="20"/>
        </w:rPr>
        <w:t>7</w:t>
      </w:r>
      <w:proofErr w:type="gramStart"/>
      <w:r w:rsidRPr="00787652">
        <w:rPr>
          <w:rFonts w:ascii="Calibri" w:eastAsia="微軟正黑體" w:hAnsi="Calibri" w:cs="Arial"/>
          <w:b/>
          <w:sz w:val="20"/>
        </w:rPr>
        <w:t>＿</w:t>
      </w:r>
      <w:proofErr w:type="gramEnd"/>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DC2477C" w14:textId="7FF0FD1D" w:rsidR="00112BD7" w:rsidRPr="00787652" w:rsidRDefault="00112BD7" w:rsidP="00DA45F9">
      <w:pPr>
        <w:spacing w:line="0" w:lineRule="atLeast"/>
        <w:rPr>
          <w:rFonts w:ascii="Calibri" w:eastAsia="微軟正黑體" w:hAnsi="Calibri" w:cs="Arial"/>
          <w:b/>
          <w:szCs w:val="24"/>
        </w:rPr>
      </w:pPr>
    </w:p>
    <w:p w14:paraId="37C907B8" w14:textId="5B2B35AC"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" strokeweight="1pt">
                <v:textbox>
                  <w:txbxContent>
                    <w:p w14:paraId="409CA479" w14:textId="119C0E4D"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C54771" w:rsidRPr="00A7366E" w:rsidRDefault="00C54771"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C54771" w:rsidRPr="00A7366E" w:rsidRDefault="00C54771"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F14963C"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D21415" w:rsidRPr="00787652">
        <w:rPr>
          <w:rFonts w:ascii="Calibri" w:eastAsia="微軟正黑體" w:hAnsi="Calibri" w:cs="Arial"/>
          <w:sz w:val="22"/>
          <w:szCs w:val="22"/>
        </w:rPr>
        <w:t>。</w:t>
      </w:r>
    </w:p>
    <w:p w14:paraId="7D0462F1" w14:textId="245DB91D"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w:t>
      </w:r>
      <w:proofErr w:type="gramStart"/>
      <w:r w:rsidRPr="00787652">
        <w:rPr>
          <w:rFonts w:ascii="Calibri" w:eastAsia="微軟正黑體" w:hAnsi="Calibri" w:cs="Arial"/>
          <w:sz w:val="22"/>
          <w:szCs w:val="22"/>
        </w:rPr>
        <w:t>sophomore or junior</w:t>
      </w:r>
      <w:proofErr w:type="gramEnd"/>
      <w:r w:rsidRPr="00787652">
        <w:rPr>
          <w:rFonts w:ascii="Calibri" w:eastAsia="微軟正黑體" w:hAnsi="Calibri" w:cs="Arial"/>
          <w:sz w:val="22"/>
          <w:szCs w:val="22"/>
        </w:rPr>
        <w:t xml:space="preserve"> or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w:t>
      </w:r>
      <w:r w:rsidR="00234F27">
        <w:rPr>
          <w:rFonts w:ascii="Calibri" w:eastAsia="微軟正黑體" w:hAnsi="Calibri" w:cs="Arial" w:hint="eastAsia"/>
          <w:sz w:val="22"/>
          <w:szCs w:val="22"/>
        </w:rPr>
        <w:t>ts</w:t>
      </w:r>
      <w:r w:rsidRPr="00787652">
        <w:rPr>
          <w:rFonts w:ascii="Calibri" w:eastAsia="微軟正黑體" w:hAnsi="Calibri" w:cs="Arial"/>
          <w:sz w:val="22"/>
          <w:szCs w:val="22"/>
        </w:rPr>
        <w:t>.</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p>
    <w:p w14:paraId="42A5761F" w14:textId="7BA0CE56"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no grade requirement for master</w:t>
      </w:r>
      <w:r w:rsidR="00160D02" w:rsidRPr="00787652">
        <w:rPr>
          <w:rFonts w:ascii="Calibri" w:eastAsia="微軟正黑體" w:hAnsi="Calibri" w:cs="Arial"/>
          <w:color w:val="000000"/>
          <w:sz w:val="22"/>
          <w:szCs w:val="22"/>
        </w:rPr>
        <w:t xml:space="preserve"> students (first-year </w:t>
      </w:r>
      <w:r>
        <w:rPr>
          <w:rFonts w:ascii="Calibri" w:eastAsia="微軟正黑體" w:hAnsi="Calibri" w:cs="Arial" w:hint="eastAsia"/>
          <w:color w:val="000000"/>
          <w:sz w:val="22"/>
          <w:szCs w:val="22"/>
        </w:rPr>
        <w:t xml:space="preserve">master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proofErr w:type="gramStart"/>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roofErr w:type="gramEnd"/>
      <w:r w:rsidR="00160D02" w:rsidRPr="00787652">
        <w:rPr>
          <w:rFonts w:ascii="Calibri" w:eastAsia="微軟正黑體" w:hAnsi="Calibri" w:cs="Arial"/>
          <w:color w:val="000000"/>
          <w:sz w:val="22"/>
          <w:szCs w:val="22"/>
        </w:rPr>
        <w:t>.</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787652"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9D3602">
        <w:rPr>
          <w:rFonts w:ascii="Calibri" w:eastAsia="微軟正黑體" w:hAnsi="Calibri" w:cs="Arial"/>
          <w:sz w:val="22"/>
          <w:szCs w:val="22"/>
        </w:rPr>
        <w:t>英語</w:t>
      </w:r>
      <w:r w:rsidR="005169B2" w:rsidRPr="00787652">
        <w:rPr>
          <w:rFonts w:ascii="Calibri" w:eastAsia="微軟正黑體" w:hAnsi="Calibri" w:cs="Arial"/>
          <w:sz w:val="22"/>
          <w:szCs w:val="22"/>
        </w:rPr>
        <w:t>組須檢附托福</w:t>
      </w:r>
      <w:proofErr w:type="spellStart"/>
      <w:r w:rsidR="005169B2" w:rsidRPr="00787652">
        <w:rPr>
          <w:rFonts w:ascii="Calibri" w:eastAsia="微軟正黑體" w:hAnsi="Calibri" w:cs="Arial"/>
          <w:color w:val="FF0000"/>
          <w:sz w:val="22"/>
          <w:szCs w:val="22"/>
        </w:rPr>
        <w:t>iBT</w:t>
      </w:r>
      <w:proofErr w:type="spellEnd"/>
      <w:r w:rsidR="005169B2" w:rsidRPr="00787652">
        <w:rPr>
          <w:rFonts w:ascii="Calibri" w:eastAsia="微軟正黑體" w:hAnsi="Calibri" w:cs="Arial"/>
          <w:color w:val="FF0000"/>
          <w:sz w:val="22"/>
          <w:szCs w:val="22"/>
        </w:rPr>
        <w:t xml:space="preserve"> 70</w:t>
      </w:r>
      <w:r w:rsidR="005169B2" w:rsidRPr="00787652">
        <w:rPr>
          <w:rFonts w:ascii="Calibri" w:eastAsia="微軟正黑體" w:hAnsi="Calibri" w:cs="Arial"/>
          <w:color w:val="FF0000"/>
          <w:sz w:val="22"/>
          <w:szCs w:val="22"/>
        </w:rPr>
        <w:t>分</w:t>
      </w:r>
      <w:r w:rsidR="005169B2" w:rsidRPr="00787652">
        <w:rPr>
          <w:rFonts w:ascii="Calibri" w:eastAsia="微軟正黑體" w:hAnsi="Calibri" w:cs="Arial"/>
          <w:sz w:val="22"/>
          <w:szCs w:val="22"/>
        </w:rPr>
        <w:t>以上，或</w:t>
      </w:r>
      <w:r w:rsidR="005169B2" w:rsidRPr="00787652">
        <w:rPr>
          <w:rFonts w:ascii="Calibri" w:eastAsia="微軟正黑體" w:hAnsi="Calibri" w:cs="Arial"/>
          <w:color w:val="FF0000"/>
          <w:sz w:val="22"/>
          <w:szCs w:val="22"/>
        </w:rPr>
        <w:t>IELTS 5.5</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color w:val="FF0000"/>
          <w:sz w:val="22"/>
          <w:szCs w:val="22"/>
        </w:rPr>
        <w:t>學術組</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sz w:val="22"/>
          <w:szCs w:val="22"/>
        </w:rPr>
        <w:t>成績証明</w:t>
      </w:r>
      <w:r w:rsidR="003617D8" w:rsidRPr="00787652">
        <w:rPr>
          <w:rFonts w:ascii="Calibri" w:eastAsia="微軟正黑體" w:hAnsi="Calibri" w:cs="Arial"/>
          <w:sz w:val="22"/>
          <w:szCs w:val="22"/>
        </w:rPr>
        <w:t>，如各</w:t>
      </w:r>
      <w:proofErr w:type="gramStart"/>
      <w:r w:rsidR="003617D8" w:rsidRPr="00787652">
        <w:rPr>
          <w:rFonts w:ascii="Calibri" w:eastAsia="微軟正黑體" w:hAnsi="Calibri" w:cs="Arial"/>
          <w:sz w:val="22"/>
          <w:szCs w:val="22"/>
        </w:rPr>
        <w:t>姊妹校另有</w:t>
      </w:r>
      <w:proofErr w:type="gramEnd"/>
      <w:r w:rsidR="003617D8" w:rsidRPr="00787652">
        <w:rPr>
          <w:rFonts w:ascii="Calibri" w:eastAsia="微軟正黑體" w:hAnsi="Calibri" w:cs="Arial"/>
          <w:sz w:val="22"/>
          <w:szCs w:val="22"/>
        </w:rPr>
        <w:t>規定請依各校規定檢</w:t>
      </w:r>
      <w:proofErr w:type="gramStart"/>
      <w:r w:rsidR="003617D8" w:rsidRPr="00787652">
        <w:rPr>
          <w:rFonts w:ascii="Calibri" w:eastAsia="微軟正黑體" w:hAnsi="Calibri" w:cs="Arial"/>
          <w:sz w:val="22"/>
          <w:szCs w:val="22"/>
        </w:rPr>
        <w:t>附</w:t>
      </w:r>
      <w:proofErr w:type="gramEnd"/>
      <w:r w:rsidR="005169B2" w:rsidRPr="00787652">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 xml:space="preserve">English group must </w:t>
      </w:r>
      <w:r w:rsidR="001F2164" w:rsidRPr="00787652">
        <w:rPr>
          <w:rFonts w:ascii="Calibri" w:eastAsia="微軟正黑體" w:hAnsi="Calibri" w:cs="Arial"/>
          <w:sz w:val="22"/>
          <w:szCs w:val="22"/>
        </w:rPr>
        <w:t>attach certificates of</w:t>
      </w:r>
      <w:r w:rsidRPr="00787652">
        <w:rPr>
          <w:rFonts w:ascii="Calibri" w:eastAsia="微軟正黑體" w:hAnsi="Calibri" w:cs="Arial"/>
          <w:sz w:val="22"/>
          <w:szCs w:val="22"/>
        </w:rPr>
        <w:t xml:space="preserve"> </w:t>
      </w:r>
      <w:r w:rsidRPr="00787652">
        <w:rPr>
          <w:rFonts w:ascii="Calibri" w:eastAsia="微軟正黑體" w:hAnsi="Calibri" w:cs="Arial"/>
          <w:color w:val="FF0000"/>
          <w:sz w:val="22"/>
          <w:szCs w:val="22"/>
        </w:rPr>
        <w:t xml:space="preserve">TOEFL </w:t>
      </w:r>
      <w:proofErr w:type="spellStart"/>
      <w:r w:rsidRPr="00787652">
        <w:rPr>
          <w:rFonts w:ascii="Calibri" w:eastAsia="微軟正黑體" w:hAnsi="Calibri" w:cs="Arial"/>
          <w:color w:val="FF0000"/>
          <w:sz w:val="22"/>
          <w:szCs w:val="22"/>
        </w:rPr>
        <w:t>iBT</w:t>
      </w:r>
      <w:proofErr w:type="spellEnd"/>
      <w:r w:rsidRPr="00787652">
        <w:rPr>
          <w:rFonts w:ascii="Calibri" w:eastAsia="微軟正黑體" w:hAnsi="Calibri" w:cs="Arial"/>
          <w:color w:val="FF0000"/>
          <w:sz w:val="22"/>
          <w:szCs w:val="22"/>
        </w:rPr>
        <w:t xml:space="preserve"> 70</w:t>
      </w:r>
      <w:r w:rsidRPr="00787652">
        <w:rPr>
          <w:rFonts w:ascii="Calibri" w:eastAsia="微軟正黑體" w:hAnsi="Calibri" w:cs="Arial"/>
          <w:sz w:val="22"/>
          <w:szCs w:val="22"/>
        </w:rPr>
        <w:t xml:space="preserve"> or </w:t>
      </w:r>
      <w:r w:rsidRPr="00787652">
        <w:rPr>
          <w:rFonts w:ascii="Calibri" w:eastAsia="微軟正黑體" w:hAnsi="Calibri" w:cs="Arial"/>
          <w:color w:val="FF0000"/>
          <w:sz w:val="22"/>
          <w:szCs w:val="22"/>
        </w:rPr>
        <w:t>IELTS 5.5 (academic)</w:t>
      </w:r>
      <w:r w:rsidRPr="0003190D">
        <w:rPr>
          <w:rFonts w:ascii="Calibri" w:eastAsia="微軟正黑體" w:hAnsi="Calibri" w:cs="Arial"/>
          <w:sz w:val="22"/>
          <w:szCs w:val="22"/>
        </w:rPr>
        <w:t xml:space="preserve">. If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0161F3C9"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赴法、德、西、</w:t>
      </w:r>
      <w:r w:rsidR="00271130">
        <w:rPr>
          <w:rFonts w:ascii="Calibri" w:eastAsia="微軟正黑體" w:hAnsi="Calibri" w:cs="Arial"/>
          <w:sz w:val="22"/>
          <w:szCs w:val="22"/>
        </w:rPr>
        <w:t>俄語組</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w:t>
      </w:r>
      <w:r w:rsidR="005169B2" w:rsidRPr="00D85490">
        <w:rPr>
          <w:rFonts w:ascii="Calibri" w:eastAsia="微軟正黑體" w:hAnsi="Calibri" w:cs="Arial"/>
          <w:sz w:val="22"/>
          <w:szCs w:val="22"/>
        </w:rPr>
        <w:t>2)</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西</w:t>
      </w:r>
      <w:r w:rsidR="00734BFD" w:rsidRPr="00D85490">
        <w:rPr>
          <w:rFonts w:ascii="Calibri" w:eastAsia="微軟正黑體" w:hAnsi="Calibri" w:cs="Arial"/>
          <w:sz w:val="22"/>
          <w:szCs w:val="22"/>
        </w:rPr>
        <w:t>文組</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B1</w:t>
      </w:r>
      <w:r w:rsidR="00734BFD" w:rsidRPr="00D85490">
        <w:rPr>
          <w:rFonts w:ascii="Calibri" w:eastAsia="微軟正黑體" w:hAnsi="Calibri" w:cs="Arial"/>
          <w:sz w:val="22"/>
          <w:szCs w:val="22"/>
        </w:rPr>
        <w:t>)</w:t>
      </w:r>
      <w:r w:rsidR="00734BFD" w:rsidRPr="00D85490">
        <w:rPr>
          <w:rFonts w:ascii="Calibri" w:eastAsia="微軟正黑體" w:hAnsi="Calibri" w:cs="Arial"/>
          <w:sz w:val="22"/>
          <w:szCs w:val="22"/>
        </w:rPr>
        <w:t>；</w:t>
      </w:r>
      <w:r w:rsidR="00271130" w:rsidRPr="00D85490">
        <w:rPr>
          <w:rFonts w:ascii="Calibri" w:eastAsia="微軟正黑體" w:hAnsi="Calibri" w:cs="Arial" w:hint="eastAsia"/>
          <w:sz w:val="22"/>
          <w:szCs w:val="22"/>
        </w:rPr>
        <w:t>俄語組</w:t>
      </w:r>
      <w:r w:rsidR="00734BFD" w:rsidRPr="00D85490">
        <w:rPr>
          <w:rFonts w:ascii="Calibri" w:eastAsia="微軟正黑體" w:hAnsi="Calibri" w:cs="Arial"/>
          <w:sz w:val="22"/>
          <w:szCs w:val="22"/>
        </w:rPr>
        <w:t>(</w:t>
      </w:r>
      <w:r w:rsidR="00D52644" w:rsidRPr="00D85490">
        <w:rPr>
          <w:rFonts w:ascii="Calibri" w:eastAsia="微軟正黑體" w:hAnsi="Calibri" w:cs="Arial"/>
          <w:sz w:val="22"/>
          <w:szCs w:val="22"/>
        </w:rPr>
        <w:t>TORFL: Level 2</w:t>
      </w:r>
      <w:r w:rsidR="00734BFD" w:rsidRPr="00D85490">
        <w:rPr>
          <w:rFonts w:ascii="Calibri" w:eastAsia="微軟正黑體" w:hAnsi="Calibri" w:cs="Arial"/>
          <w:sz w:val="22"/>
          <w:szCs w:val="22"/>
        </w:rPr>
        <w:t>)</w:t>
      </w:r>
      <w:r w:rsidR="005169B2" w:rsidRPr="00D85490">
        <w:rPr>
          <w:rFonts w:ascii="Calibri" w:eastAsia="微軟正黑體" w:hAnsi="Calibri" w:cs="Arial"/>
          <w:sz w:val="22"/>
          <w:szCs w:val="22"/>
        </w:rPr>
        <w:t>，以助甄選資格審查。</w:t>
      </w:r>
    </w:p>
    <w:p w14:paraId="6528389F" w14:textId="4D5CE0ED" w:rsidR="001F2164" w:rsidRPr="00787652" w:rsidRDefault="00734BFD" w:rsidP="00674016">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French, German, Spa</w:t>
      </w:r>
      <w:r w:rsidR="00D85490">
        <w:rPr>
          <w:rFonts w:ascii="Calibri" w:eastAsia="微軟正黑體" w:hAnsi="Calibri" w:cs="Arial" w:hint="eastAsia"/>
          <w:sz w:val="22"/>
          <w:szCs w:val="22"/>
        </w:rPr>
        <w:t>n</w:t>
      </w:r>
      <w:r w:rsidRPr="00734BFD">
        <w:rPr>
          <w:rFonts w:ascii="Calibri" w:eastAsia="微軟正黑體" w:hAnsi="Calibri" w:cs="Arial"/>
          <w:sz w:val="22"/>
          <w:szCs w:val="22"/>
        </w:rPr>
        <w:t xml:space="preserve">ish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xml:space="preserve">; </w:t>
      </w:r>
      <w:proofErr w:type="spellStart"/>
      <w:r>
        <w:rPr>
          <w:rFonts w:ascii="Calibri" w:eastAsia="微軟正黑體" w:hAnsi="Calibri" w:cs="Arial" w:hint="eastAsia"/>
          <w:sz w:val="22"/>
          <w:szCs w:val="22"/>
        </w:rPr>
        <w:t>Spanihs</w:t>
      </w:r>
      <w:proofErr w:type="spellEnd"/>
      <w:r>
        <w:rPr>
          <w:rFonts w:ascii="Calibri" w:eastAsia="微軟正黑體" w:hAnsi="Calibri" w:cs="Arial" w:hint="eastAsia"/>
          <w:sz w:val="22"/>
          <w:szCs w:val="22"/>
        </w:rPr>
        <w:t xml:space="preserve"> (B1) and Russian (</w:t>
      </w:r>
      <w:r w:rsidR="00D52644" w:rsidRPr="00D52644">
        <w:rPr>
          <w:rFonts w:ascii="Calibri" w:eastAsia="微軟正黑體" w:hAnsi="Calibri" w:cs="Arial"/>
          <w:sz w:val="22"/>
          <w:szCs w:val="22"/>
        </w:rPr>
        <w:t>TORFL: Level 2</w:t>
      </w:r>
      <w:r>
        <w:rPr>
          <w:rFonts w:ascii="Calibri" w:eastAsia="微軟正黑體" w:hAnsi="Calibri" w:cs="Arial" w:hint="eastAsia"/>
          <w:sz w:val="22"/>
          <w:szCs w:val="22"/>
        </w:rPr>
        <w:t>)</w:t>
      </w:r>
      <w:r w:rsidR="001F2164" w:rsidRPr="00787652">
        <w:rPr>
          <w:rFonts w:ascii="Calibri" w:eastAsia="微軟正黑體" w:hAnsi="Calibri" w:cs="Arial"/>
          <w:sz w:val="22"/>
          <w:szCs w:val="22"/>
        </w:rPr>
        <w:t>, to assist in the selection process.</w:t>
      </w:r>
    </w:p>
    <w:p w14:paraId="268D8FE1" w14:textId="6E1BC958"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07E639EE" w:rsidR="00160D02" w:rsidRPr="00787652" w:rsidRDefault="005169B2" w:rsidP="009B61DC">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4039DCC0" w14:textId="46244765"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申請注意事項</w:t>
      </w:r>
      <w:r w:rsidR="00447F6D" w:rsidRPr="00070A8D">
        <w:rPr>
          <w:rFonts w:ascii="Calibri" w:eastAsia="微軟正黑體" w:hAnsi="Calibri" w:cs="Arial"/>
          <w:b/>
          <w:sz w:val="28"/>
          <w:szCs w:val="28"/>
        </w:rPr>
        <w:t xml:space="preserve"> Application </w:t>
      </w:r>
      <w:r w:rsidR="00C719E2">
        <w:rPr>
          <w:rFonts w:ascii="Calibri" w:eastAsia="微軟正黑體" w:hAnsi="Calibri" w:cs="Arial" w:hint="eastAsia"/>
          <w:b/>
          <w:sz w:val="28"/>
          <w:szCs w:val="28"/>
        </w:rPr>
        <w:t>Notice</w:t>
      </w:r>
    </w:p>
    <w:p w14:paraId="0FA69FC2" w14:textId="029DE8E2" w:rsidR="005169B2" w:rsidRPr="00AF5485" w:rsidRDefault="005169B2" w:rsidP="009C2641">
      <w:pPr>
        <w:spacing w:line="0" w:lineRule="atLeast"/>
        <w:ind w:leftChars="100" w:left="240"/>
        <w:rPr>
          <w:rFonts w:ascii="Calibri" w:eastAsia="微軟正黑體" w:hAnsi="Calibri" w:cs="Arial"/>
          <w:color w:val="FF0000"/>
          <w:sz w:val="22"/>
          <w:szCs w:val="22"/>
        </w:rPr>
      </w:pPr>
      <w:r w:rsidRPr="00787652">
        <w:rPr>
          <w:rFonts w:ascii="Calibri" w:eastAsia="微軟正黑體" w:hAnsi="Calibri" w:cs="Arial"/>
          <w:color w:val="000000"/>
          <w:sz w:val="22"/>
          <w:szCs w:val="22"/>
        </w:rPr>
        <w:t>一、</w:t>
      </w:r>
      <w:r w:rsidRPr="00AF5485">
        <w:rPr>
          <w:rFonts w:ascii="Calibri" w:eastAsia="微軟正黑體" w:hAnsi="Calibri" w:cs="Arial"/>
          <w:color w:val="FF0000"/>
          <w:sz w:val="22"/>
          <w:szCs w:val="22"/>
        </w:rPr>
        <w:t>申請日期</w:t>
      </w:r>
      <w:r w:rsidR="00FD0262"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1</w:t>
      </w:r>
      <w:r w:rsidR="00A7335E" w:rsidRPr="00AF5485">
        <w:rPr>
          <w:rFonts w:ascii="Calibri" w:eastAsia="微軟正黑體" w:hAnsi="Calibri" w:cs="Arial"/>
          <w:color w:val="FF0000"/>
          <w:sz w:val="22"/>
          <w:szCs w:val="22"/>
        </w:rPr>
        <w:t>1</w:t>
      </w:r>
      <w:r w:rsidRPr="00AF5485">
        <w:rPr>
          <w:rFonts w:ascii="Calibri" w:eastAsia="微軟正黑體" w:hAnsi="Calibri" w:cs="Arial"/>
          <w:color w:val="FF0000"/>
          <w:sz w:val="22"/>
          <w:szCs w:val="22"/>
        </w:rPr>
        <w:t>月</w:t>
      </w:r>
      <w:r w:rsidR="00E97380">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rPr>
        <w:t>日</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星期</w:t>
      </w:r>
      <w:r w:rsidR="001366BD" w:rsidRPr="00AF5485">
        <w:rPr>
          <w:rFonts w:ascii="Calibri" w:eastAsia="微軟正黑體" w:hAnsi="Calibri" w:cs="Arial"/>
          <w:color w:val="FF0000"/>
          <w:sz w:val="22"/>
          <w:szCs w:val="22"/>
        </w:rPr>
        <w:t>一</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起至</w:t>
      </w:r>
      <w:r w:rsidR="00E97380">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rPr>
        <w:t>月</w:t>
      </w:r>
      <w:r w:rsidR="00E97380">
        <w:rPr>
          <w:rFonts w:ascii="Calibri" w:eastAsia="微軟正黑體" w:hAnsi="Calibri" w:cs="Arial" w:hint="eastAsia"/>
          <w:color w:val="FF0000"/>
          <w:sz w:val="22"/>
          <w:szCs w:val="22"/>
        </w:rPr>
        <w:t>25</w:t>
      </w:r>
      <w:r w:rsidRPr="00AF5485">
        <w:rPr>
          <w:rFonts w:ascii="Calibri" w:eastAsia="微軟正黑體" w:hAnsi="Calibri" w:cs="Arial"/>
          <w:color w:val="FF0000"/>
          <w:sz w:val="22"/>
          <w:szCs w:val="22"/>
        </w:rPr>
        <w:t>日</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星期</w:t>
      </w:r>
      <w:r w:rsidR="00582B02" w:rsidRPr="00AF5485">
        <w:rPr>
          <w:rFonts w:ascii="Calibri" w:eastAsia="微軟正黑體" w:hAnsi="Calibri" w:cs="Arial" w:hint="eastAsia"/>
          <w:color w:val="FF0000"/>
          <w:sz w:val="22"/>
          <w:szCs w:val="22"/>
        </w:rPr>
        <w:t>一</w:t>
      </w:r>
      <w:r w:rsidR="008A6ECD" w:rsidRPr="00AF5485">
        <w:rPr>
          <w:rFonts w:ascii="Calibri" w:eastAsia="微軟正黑體" w:hAnsi="Calibri" w:cs="Arial"/>
          <w:color w:val="FF0000"/>
          <w:sz w:val="22"/>
          <w:szCs w:val="22"/>
        </w:rPr>
        <w:t>）</w:t>
      </w:r>
      <w:r w:rsidRPr="00AF5485">
        <w:rPr>
          <w:rFonts w:ascii="Calibri" w:eastAsia="微軟正黑體" w:hAnsi="Calibri" w:cs="Arial"/>
          <w:color w:val="FF0000"/>
          <w:sz w:val="22"/>
          <w:szCs w:val="22"/>
        </w:rPr>
        <w:t>下午</w:t>
      </w:r>
      <w:r w:rsidRPr="00AF5485">
        <w:rPr>
          <w:rFonts w:ascii="Calibri" w:eastAsia="微軟正黑體" w:hAnsi="Calibri" w:cs="Arial"/>
          <w:color w:val="FF0000"/>
          <w:sz w:val="22"/>
          <w:szCs w:val="22"/>
        </w:rPr>
        <w:t>5</w:t>
      </w:r>
      <w:r w:rsidRPr="00AF5485">
        <w:rPr>
          <w:rFonts w:ascii="Calibri" w:eastAsia="微軟正黑體" w:hAnsi="Calibri" w:cs="Arial"/>
          <w:color w:val="FF0000"/>
          <w:sz w:val="22"/>
          <w:szCs w:val="22"/>
        </w:rPr>
        <w:t>時止。</w:t>
      </w:r>
    </w:p>
    <w:p w14:paraId="722B7EF1" w14:textId="256B5E79" w:rsidR="00447F6D" w:rsidRPr="00AF5485" w:rsidRDefault="00447F6D" w:rsidP="00070A8D">
      <w:pPr>
        <w:spacing w:line="0" w:lineRule="atLeast"/>
        <w:ind w:leftChars="295" w:left="708"/>
        <w:rPr>
          <w:rFonts w:ascii="Calibri" w:eastAsia="微軟正黑體" w:hAnsi="Calibri" w:cs="Arial"/>
          <w:color w:val="FF0000"/>
          <w:sz w:val="22"/>
          <w:szCs w:val="22"/>
        </w:rPr>
      </w:pPr>
      <w:r w:rsidRPr="00AF5485">
        <w:rPr>
          <w:rFonts w:ascii="Calibri" w:eastAsia="微軟正黑體" w:hAnsi="Calibri" w:cs="Arial"/>
          <w:color w:val="FF0000"/>
          <w:sz w:val="22"/>
          <w:szCs w:val="22"/>
        </w:rPr>
        <w:t xml:space="preserve">Application </w:t>
      </w:r>
      <w:r w:rsidR="00070A8D" w:rsidRPr="00AF5485">
        <w:rPr>
          <w:rFonts w:ascii="Calibri" w:eastAsia="微軟正黑體" w:hAnsi="Calibri" w:cs="Arial" w:hint="eastAsia"/>
          <w:color w:val="FF0000"/>
          <w:sz w:val="22"/>
          <w:szCs w:val="22"/>
        </w:rPr>
        <w:t>Period</w:t>
      </w:r>
      <w:r w:rsidRPr="00AF5485">
        <w:rPr>
          <w:rFonts w:ascii="Calibri" w:eastAsia="微軟正黑體" w:hAnsi="Calibri" w:cs="Arial"/>
          <w:color w:val="FF0000"/>
          <w:sz w:val="22"/>
          <w:szCs w:val="22"/>
        </w:rPr>
        <w:t xml:space="preserve">: </w:t>
      </w:r>
      <w:proofErr w:type="gramStart"/>
      <w:r w:rsidR="00460795">
        <w:rPr>
          <w:rFonts w:ascii="Calibri" w:eastAsia="微軟正黑體" w:hAnsi="Calibri" w:cs="Arial" w:hint="eastAsia"/>
          <w:color w:val="FF0000"/>
          <w:sz w:val="22"/>
          <w:szCs w:val="22"/>
        </w:rPr>
        <w:t>11</w:t>
      </w:r>
      <w:r w:rsidRPr="00AF5485">
        <w:rPr>
          <w:rFonts w:ascii="Calibri" w:eastAsia="微軟正黑體" w:hAnsi="Calibri" w:cs="Arial"/>
          <w:color w:val="FF0000"/>
          <w:sz w:val="22"/>
          <w:szCs w:val="22"/>
          <w:vertAlign w:val="superscript"/>
        </w:rPr>
        <w:t>th</w:t>
      </w:r>
      <w:proofErr w:type="gramEnd"/>
      <w:r w:rsidRPr="00AF5485">
        <w:rPr>
          <w:rFonts w:ascii="Calibri" w:eastAsia="微軟正黑體" w:hAnsi="Calibri" w:cs="Arial"/>
          <w:color w:val="FF0000"/>
          <w:sz w:val="22"/>
          <w:szCs w:val="22"/>
        </w:rPr>
        <w:t xml:space="preserve"> November (Monday) to </w:t>
      </w:r>
      <w:r w:rsidR="00460795">
        <w:rPr>
          <w:rFonts w:ascii="Calibri" w:eastAsia="微軟正黑體" w:hAnsi="Calibri" w:cs="Arial" w:hint="eastAsia"/>
          <w:color w:val="FF0000"/>
          <w:sz w:val="22"/>
          <w:szCs w:val="22"/>
        </w:rPr>
        <w:t>25</w:t>
      </w:r>
      <w:r w:rsidRPr="00AF5485">
        <w:rPr>
          <w:rFonts w:ascii="Calibri" w:eastAsia="微軟正黑體" w:hAnsi="Calibri" w:cs="Arial"/>
          <w:color w:val="FF0000"/>
          <w:sz w:val="22"/>
          <w:szCs w:val="22"/>
          <w:vertAlign w:val="superscript"/>
        </w:rPr>
        <w:t>th</w:t>
      </w:r>
      <w:r w:rsidRPr="00AF5485">
        <w:rPr>
          <w:rFonts w:ascii="Calibri" w:eastAsia="微軟正黑體" w:hAnsi="Calibri" w:cs="Arial"/>
          <w:color w:val="FF0000"/>
          <w:sz w:val="22"/>
          <w:szCs w:val="22"/>
        </w:rPr>
        <w:t xml:space="preserve"> November (</w:t>
      </w:r>
      <w:r w:rsidR="00582B02" w:rsidRPr="00AF5485">
        <w:rPr>
          <w:rFonts w:ascii="Calibri" w:eastAsia="微軟正黑體" w:hAnsi="Calibri" w:cs="Arial" w:hint="eastAsia"/>
          <w:color w:val="FF0000"/>
          <w:sz w:val="22"/>
          <w:szCs w:val="22"/>
        </w:rPr>
        <w:t>Monday</w:t>
      </w:r>
      <w:r w:rsidRPr="00AF5485">
        <w:rPr>
          <w:rFonts w:ascii="Calibri" w:eastAsia="微軟正黑體" w:hAnsi="Calibri" w:cs="Arial"/>
          <w:color w:val="FF0000"/>
          <w:sz w:val="22"/>
          <w:szCs w:val="22"/>
        </w:rPr>
        <w:t>) 17:00</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2E9014EA" w14:textId="536F7B8E" w:rsidR="00447F6D" w:rsidRPr="00787652" w:rsidRDefault="00FD0262" w:rsidP="00A26A2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color w:val="000000"/>
          <w:sz w:val="22"/>
          <w:szCs w:val="22"/>
        </w:rPr>
        <w:t>書面申請</w:t>
      </w:r>
      <w:r w:rsidR="00A4025F" w:rsidRPr="00787652">
        <w:rPr>
          <w:rFonts w:ascii="Calibri" w:eastAsia="微軟正黑體" w:hAnsi="Calibri" w:cs="Arial"/>
          <w:color w:val="000000"/>
          <w:sz w:val="22"/>
          <w:szCs w:val="22"/>
        </w:rPr>
        <w:t>Appl</w:t>
      </w:r>
      <w:r w:rsidR="00A26A21">
        <w:rPr>
          <w:rFonts w:ascii="Calibri" w:eastAsia="微軟正黑體" w:hAnsi="Calibri" w:cs="Arial" w:hint="eastAsia"/>
          <w:color w:val="000000"/>
          <w:sz w:val="22"/>
          <w:szCs w:val="22"/>
        </w:rPr>
        <w:t>ying on Paper</w:t>
      </w:r>
    </w:p>
    <w:p w14:paraId="674765C9" w14:textId="1299459F"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申請人請選定申請組別（</w:t>
      </w:r>
      <w:r w:rsidRPr="00787652">
        <w:rPr>
          <w:rFonts w:ascii="Calibri" w:eastAsia="微軟正黑體" w:hAnsi="Calibri" w:cs="Arial"/>
          <w:bCs/>
          <w:sz w:val="22"/>
          <w:szCs w:val="22"/>
        </w:rPr>
        <w:t>限一組），並備齊應繳文件，</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由系上送件</w:t>
      </w:r>
      <w:r w:rsidRPr="00787652">
        <w:rPr>
          <w:rFonts w:ascii="Calibri" w:eastAsia="微軟正黑體" w:hAnsi="Calibri" w:cs="Arial"/>
          <w:sz w:val="22"/>
          <w:szCs w:val="22"/>
        </w:rPr>
        <w:t>至國際處。</w:t>
      </w:r>
    </w:p>
    <w:p w14:paraId="6CA223AF" w14:textId="6E7BF945"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(limited to one group) and prepare required documents. </w:t>
      </w:r>
      <w:r w:rsidR="00A26A21">
        <w:rPr>
          <w:rFonts w:ascii="Calibri" w:eastAsia="微軟正黑體" w:hAnsi="Calibri" w:cs="Arial" w:hint="eastAsia"/>
          <w:color w:val="000000"/>
          <w:sz w:val="22"/>
          <w:szCs w:val="22"/>
        </w:rPr>
        <w:t>A</w:t>
      </w:r>
      <w:r w:rsidR="00A26A21">
        <w:rPr>
          <w:rFonts w:ascii="Calibri" w:eastAsia="微軟正黑體" w:hAnsi="Calibri" w:cs="Arial"/>
          <w:color w:val="000000"/>
          <w:sz w:val="22"/>
          <w:szCs w:val="22"/>
        </w:rPr>
        <w:t>pplicant</w:t>
      </w:r>
      <w:r w:rsidR="00A26A21">
        <w:rPr>
          <w:rFonts w:ascii="Calibri" w:eastAsia="微軟正黑體" w:hAnsi="Calibri" w:cs="Arial" w:hint="eastAsia"/>
          <w:color w:val="000000"/>
          <w:sz w:val="22"/>
          <w:szCs w:val="22"/>
        </w:rPr>
        <w:t>s</w:t>
      </w:r>
      <w:r w:rsidR="00A26A21" w:rsidRPr="00787652">
        <w:rPr>
          <w:rFonts w:ascii="Calibri" w:eastAsia="微軟正黑體" w:hAnsi="Calibri" w:cs="Arial"/>
          <w:color w:val="000000"/>
          <w:sz w:val="22"/>
          <w:szCs w:val="22"/>
        </w:rPr>
        <w:t xml:space="preserve"> must</w:t>
      </w:r>
      <w:r w:rsidR="00A26A21">
        <w:rPr>
          <w:rFonts w:ascii="Calibri" w:eastAsia="微軟正黑體" w:hAnsi="Calibri" w:cs="Arial" w:hint="eastAsia"/>
          <w:color w:val="000000"/>
          <w:sz w:val="22"/>
          <w:szCs w:val="22"/>
        </w:rPr>
        <w:t xml:space="preserve"> be recommended by</w:t>
      </w:r>
      <w:r w:rsidR="00A26A21">
        <w:rPr>
          <w:rFonts w:ascii="Calibri" w:eastAsia="微軟正黑體" w:hAnsi="Calibri" w:cs="Arial"/>
          <w:color w:val="000000"/>
          <w:sz w:val="22"/>
          <w:szCs w:val="22"/>
        </w:rPr>
        <w:t xml:space="preserve"> the</w:t>
      </w:r>
      <w:r w:rsidR="006658A6">
        <w:rPr>
          <w:rFonts w:ascii="Calibri" w:eastAsia="微軟正黑體" w:hAnsi="Calibri" w:cs="Arial" w:hint="eastAsia"/>
          <w:color w:val="000000"/>
          <w:sz w:val="22"/>
          <w:szCs w:val="22"/>
        </w:rPr>
        <w:t>ir</w:t>
      </w:r>
      <w:r w:rsidR="00A26A21">
        <w:rPr>
          <w:rFonts w:ascii="Calibri" w:eastAsia="微軟正黑體" w:hAnsi="Calibri" w:cs="Arial"/>
          <w:color w:val="000000"/>
          <w:sz w:val="22"/>
          <w:szCs w:val="22"/>
        </w:rPr>
        <w:t xml:space="preserve"> department</w:t>
      </w:r>
      <w:r w:rsidR="006658A6">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and college</w:t>
      </w:r>
      <w:r w:rsidR="006658A6">
        <w:rPr>
          <w:rFonts w:ascii="Calibri" w:eastAsia="微軟正黑體" w:hAnsi="Calibri" w:cs="Arial" w:hint="eastAsia"/>
          <w:color w:val="000000"/>
          <w:sz w:val="22"/>
          <w:szCs w:val="22"/>
        </w:rPr>
        <w:t>s</w:t>
      </w:r>
      <w:r w:rsidR="00A26A21">
        <w:rPr>
          <w:rFonts w:ascii="Calibri" w:eastAsia="微軟正黑體" w:hAnsi="Calibri" w:cs="Arial" w:hint="eastAsia"/>
          <w:color w:val="000000"/>
          <w:sz w:val="22"/>
          <w:szCs w:val="22"/>
        </w:rPr>
        <w:t xml:space="preserve"> and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the applications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r w:rsidR="00AE5428" w:rsidRPr="00787652">
        <w:rPr>
          <w:rFonts w:ascii="Calibri" w:eastAsia="微軟正黑體" w:hAnsi="Calibri" w:cs="Arial"/>
          <w:sz w:val="22"/>
          <w:szCs w:val="22"/>
        </w:rPr>
        <w:t xml:space="preserve"> (OICSA)</w:t>
      </w:r>
      <w:r w:rsidRPr="00787652">
        <w:rPr>
          <w:rFonts w:ascii="Calibri" w:eastAsia="微軟正黑體" w:hAnsi="Calibri" w:cs="Arial"/>
          <w:sz w:val="22"/>
          <w:szCs w:val="22"/>
        </w:rPr>
        <w:t>.</w:t>
      </w:r>
    </w:p>
    <w:p w14:paraId="4AC43D79" w14:textId="052B8FAB"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32B6B701"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F66FFF" w:rsidRPr="00787652">
        <w:rPr>
          <w:rFonts w:ascii="Calibri" w:eastAsia="微軟正黑體" w:hAnsi="Calibri" w:cs="Arial"/>
          <w:color w:val="000000"/>
          <w:sz w:val="22"/>
          <w:szCs w:val="22"/>
        </w:rPr>
        <w:t>附</w:t>
      </w:r>
      <w:r w:rsidR="00064C40" w:rsidRPr="00787652">
        <w:rPr>
          <w:rFonts w:ascii="Calibri" w:eastAsia="微軟正黑體" w:hAnsi="Calibri" w:cs="Arial"/>
          <w:color w:val="000000"/>
          <w:sz w:val="22"/>
          <w:szCs w:val="22"/>
        </w:rPr>
        <w:t>件</w:t>
      </w:r>
      <w:r w:rsidR="005608EE" w:rsidRPr="00787652">
        <w:rPr>
          <w:rFonts w:ascii="Calibri" w:eastAsia="微軟正黑體" w:hAnsi="Calibri" w:cs="Arial"/>
          <w:color w:val="000000"/>
          <w:sz w:val="22"/>
          <w:szCs w:val="22"/>
        </w:rPr>
        <w:t>２</w:t>
      </w:r>
      <w:r w:rsidR="00022EF4" w:rsidRPr="00022EF4">
        <w:rPr>
          <w:rFonts w:ascii="Calibri" w:eastAsia="微軟正黑體" w:hAnsi="Calibri" w:cs="Arial" w:hint="eastAsia"/>
          <w:color w:val="000000"/>
          <w:sz w:val="22"/>
          <w:szCs w:val="22"/>
        </w:rPr>
        <w:t>、</w:t>
      </w:r>
      <w:r w:rsidR="005608EE" w:rsidRPr="00787652">
        <w:rPr>
          <w:rFonts w:ascii="Calibri" w:eastAsia="微軟正黑體" w:hAnsi="Calibri" w:cs="Arial"/>
          <w:color w:val="000000"/>
          <w:sz w:val="22"/>
          <w:szCs w:val="22"/>
        </w:rPr>
        <w:t>３</w:t>
      </w:r>
      <w:r w:rsidR="00022EF4" w:rsidRPr="00787652">
        <w:rPr>
          <w:rFonts w:ascii="Calibri" w:eastAsia="微軟正黑體" w:hAnsi="Calibri" w:cs="Arial"/>
          <w:color w:val="000000"/>
          <w:sz w:val="22"/>
          <w:szCs w:val="22"/>
        </w:rPr>
        <w:t>或</w:t>
      </w:r>
      <w:r w:rsidR="00022EF4" w:rsidRPr="00022EF4">
        <w:rPr>
          <w:rFonts w:ascii="微軟正黑體" w:eastAsia="微軟正黑體" w:hAnsi="微軟正黑體" w:cs="Arial" w:hint="eastAsia"/>
          <w:color w:val="000000"/>
          <w:sz w:val="22"/>
          <w:szCs w:val="22"/>
        </w:rPr>
        <w:t>4</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7E60D93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(Attachment 2</w:t>
      </w:r>
      <w:r w:rsidR="006658A6">
        <w:rPr>
          <w:rFonts w:ascii="Calibri" w:eastAsia="微軟正黑體" w:hAnsi="Calibri" w:cs="Arial" w:hint="eastAsia"/>
          <w:sz w:val="22"/>
          <w:szCs w:val="22"/>
        </w:rPr>
        <w:t>,</w:t>
      </w:r>
      <w:r w:rsidRPr="00787652">
        <w:rPr>
          <w:rFonts w:ascii="Calibri" w:eastAsia="微軟正黑體" w:hAnsi="Calibri" w:cs="Arial"/>
          <w:sz w:val="22"/>
          <w:szCs w:val="22"/>
        </w:rPr>
        <w:t xml:space="preserve"> 3</w:t>
      </w:r>
      <w:r w:rsidR="006658A6">
        <w:rPr>
          <w:rFonts w:ascii="Calibri" w:eastAsia="微軟正黑體" w:hAnsi="Calibri" w:cs="Arial" w:hint="eastAsia"/>
          <w:sz w:val="22"/>
          <w:szCs w:val="22"/>
        </w:rPr>
        <w:t xml:space="preserve"> or 4</w:t>
      </w:r>
      <w:r w:rsidR="00D8174D">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needs to </w:t>
      </w:r>
      <w:proofErr w:type="gramStart"/>
      <w:r w:rsidRPr="00787652">
        <w:rPr>
          <w:rFonts w:ascii="Calibri" w:eastAsia="微軟正黑體" w:hAnsi="Calibri" w:cs="Arial"/>
          <w:sz w:val="22"/>
          <w:szCs w:val="22"/>
        </w:rPr>
        <w:t>be signed</w:t>
      </w:r>
      <w:proofErr w:type="gramEnd"/>
      <w:r w:rsidRPr="00787652">
        <w:rPr>
          <w:rFonts w:ascii="Calibri" w:eastAsia="微軟正黑體" w:hAnsi="Calibri" w:cs="Arial"/>
          <w:sz w:val="22"/>
          <w:szCs w:val="22"/>
        </w:rPr>
        <w:t xml:space="preserve"> by the applicant and head of department)</w:t>
      </w:r>
    </w:p>
    <w:p w14:paraId="27345437" w14:textId="681ECA7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7395726C"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Original copy of transcripts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5EEC456E"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Language proficiency certification</w:t>
      </w:r>
      <w:r w:rsidR="00BC63F4" w:rsidRPr="00787652">
        <w:rPr>
          <w:rFonts w:ascii="Calibri" w:eastAsia="微軟正黑體" w:hAnsi="Calibri" w:cs="Arial"/>
          <w:color w:val="000000"/>
          <w:sz w:val="22"/>
          <w:szCs w:val="22"/>
        </w:rPr>
        <w:t>s</w:t>
      </w:r>
      <w:r w:rsidRPr="00787652">
        <w:rPr>
          <w:rFonts w:ascii="Calibri" w:eastAsia="微軟正黑體" w:hAnsi="Calibri" w:cs="Arial"/>
          <w:color w:val="000000"/>
          <w:sz w:val="22"/>
          <w:szCs w:val="22"/>
        </w:rPr>
        <w:t xml:space="preserve">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original document should be handed in during oral </w:t>
      </w:r>
      <w:r w:rsidR="006658A6">
        <w:rPr>
          <w:rFonts w:ascii="Calibri" w:eastAsia="微軟正黑體" w:hAnsi="Calibri" w:cs="Arial" w:hint="eastAsia"/>
          <w:color w:val="000000"/>
          <w:sz w:val="22"/>
          <w:szCs w:val="22"/>
        </w:rPr>
        <w:t>interview</w:t>
      </w:r>
      <w:r w:rsidR="00EF65D8" w:rsidRPr="00787652">
        <w:rPr>
          <w:rFonts w:ascii="Calibri" w:eastAsia="微軟正黑體" w:hAnsi="Calibri" w:cs="Arial"/>
          <w:color w:val="000000"/>
          <w:sz w:val="22"/>
          <w:szCs w:val="22"/>
        </w:rPr>
        <w:t xml:space="preserve"> for verifications)</w:t>
      </w:r>
    </w:p>
    <w:p w14:paraId="25F85FE4" w14:textId="37914E79" w:rsidR="005169B2"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lastRenderedPageBreak/>
        <w:t>德語組</w:t>
      </w:r>
      <w:r w:rsidR="00BA709A" w:rsidRPr="00787652">
        <w:rPr>
          <w:rFonts w:ascii="Calibri" w:eastAsia="微軟正黑體" w:hAnsi="Calibri" w:cs="Arial"/>
          <w:color w:val="FF0000"/>
          <w:sz w:val="22"/>
          <w:szCs w:val="22"/>
        </w:rPr>
        <w:t>之</w:t>
      </w:r>
      <w:r w:rsidR="005169B2" w:rsidRPr="00787652">
        <w:rPr>
          <w:rFonts w:ascii="Calibri" w:eastAsia="微軟正黑體" w:hAnsi="Calibri" w:cs="Arial"/>
          <w:color w:val="FF0000"/>
          <w:sz w:val="22"/>
          <w:szCs w:val="22"/>
        </w:rPr>
        <w:t>德文語言檢定成績證明，可先持</w:t>
      </w:r>
      <w:r w:rsidR="00BA709A" w:rsidRPr="00787652">
        <w:rPr>
          <w:rFonts w:ascii="Calibri" w:eastAsia="微軟正黑體" w:hAnsi="Calibri" w:cs="Arial"/>
          <w:color w:val="FF0000"/>
          <w:sz w:val="22"/>
          <w:szCs w:val="22"/>
        </w:rPr>
        <w:t>德文語言檢定</w:t>
      </w:r>
      <w:r w:rsidR="005169B2" w:rsidRPr="00787652">
        <w:rPr>
          <w:rFonts w:ascii="Calibri" w:eastAsia="微軟正黑體" w:hAnsi="Calibri" w:cs="Arial"/>
          <w:color w:val="FF0000"/>
          <w:sz w:val="22"/>
          <w:szCs w:val="22"/>
        </w:rPr>
        <w:t>應考證明代替，再於</w:t>
      </w:r>
      <w:r w:rsidR="0057618F">
        <w:rPr>
          <w:rFonts w:ascii="Calibri" w:eastAsia="微軟正黑體" w:hAnsi="Calibri" w:cs="Arial"/>
          <w:color w:val="FF0000"/>
          <w:sz w:val="22"/>
          <w:szCs w:val="22"/>
        </w:rPr>
        <w:t>10</w:t>
      </w:r>
      <w:r w:rsidR="001F19A3">
        <w:rPr>
          <w:rFonts w:ascii="Calibri" w:eastAsia="微軟正黑體" w:hAnsi="Calibri" w:cs="Arial" w:hint="eastAsia"/>
          <w:color w:val="FF0000"/>
          <w:sz w:val="22"/>
          <w:szCs w:val="22"/>
        </w:rPr>
        <w:t>9</w:t>
      </w:r>
      <w:r w:rsidR="005169B2" w:rsidRPr="00787652">
        <w:rPr>
          <w:rFonts w:ascii="Calibri" w:eastAsia="微軟正黑體" w:hAnsi="Calibri" w:cs="Arial"/>
          <w:color w:val="FF0000"/>
          <w:sz w:val="22"/>
          <w:szCs w:val="22"/>
        </w:rPr>
        <w:t>年</w:t>
      </w:r>
      <w:r w:rsidR="00BA709A" w:rsidRPr="00787652">
        <w:rPr>
          <w:rFonts w:ascii="Calibri" w:eastAsia="微軟正黑體" w:hAnsi="Calibri" w:cs="Arial"/>
          <w:color w:val="FF0000"/>
          <w:sz w:val="22"/>
          <w:szCs w:val="22"/>
        </w:rPr>
        <w:t>1</w:t>
      </w:r>
      <w:r w:rsidR="005169B2" w:rsidRPr="00787652">
        <w:rPr>
          <w:rFonts w:ascii="Calibri" w:eastAsia="微軟正黑體" w:hAnsi="Calibri" w:cs="Arial"/>
          <w:color w:val="FF0000"/>
          <w:sz w:val="22"/>
          <w:szCs w:val="22"/>
        </w:rPr>
        <w:t>月補交成績證明文件</w:t>
      </w:r>
      <w:r w:rsidR="001F19A3">
        <w:rPr>
          <w:rFonts w:ascii="Calibri" w:eastAsia="微軟正黑體" w:hAnsi="Calibri" w:cs="Arial" w:hint="eastAsia"/>
          <w:color w:val="FF0000"/>
          <w:sz w:val="22"/>
          <w:szCs w:val="22"/>
        </w:rPr>
        <w:t>，</w:t>
      </w:r>
      <w:r w:rsidR="001F19A3">
        <w:rPr>
          <w:rFonts w:ascii="Calibri" w:eastAsia="微軟正黑體" w:hAnsi="Calibri" w:cs="Arial"/>
          <w:color w:val="FF0000"/>
          <w:sz w:val="22"/>
          <w:szCs w:val="22"/>
        </w:rPr>
        <w:t>面試</w:t>
      </w:r>
      <w:r w:rsidR="001F19A3" w:rsidRPr="00787652">
        <w:rPr>
          <w:rFonts w:ascii="Calibri" w:eastAsia="微軟正黑體" w:hAnsi="Calibri" w:cs="Arial"/>
          <w:color w:val="FF0000"/>
          <w:sz w:val="22"/>
          <w:szCs w:val="22"/>
        </w:rPr>
        <w:t>前未取得</w:t>
      </w:r>
      <w:r w:rsidR="001F19A3">
        <w:rPr>
          <w:rFonts w:ascii="Calibri" w:eastAsia="微軟正黑體" w:hAnsi="Calibri" w:cs="Arial" w:hint="eastAsia"/>
          <w:color w:val="FF0000"/>
          <w:sz w:val="22"/>
          <w:szCs w:val="22"/>
        </w:rPr>
        <w:t>A2</w:t>
      </w:r>
      <w:r w:rsidR="001F19A3" w:rsidRPr="00787652">
        <w:rPr>
          <w:rFonts w:ascii="Calibri" w:eastAsia="微軟正黑體" w:hAnsi="Calibri" w:cs="Arial"/>
          <w:color w:val="FF0000"/>
          <w:sz w:val="22"/>
          <w:szCs w:val="22"/>
        </w:rPr>
        <w:t>成績者，只得列為備取生，如有缺額再依序遞補。</w:t>
      </w:r>
      <w:r w:rsidR="008F1F85" w:rsidRPr="00787652">
        <w:rPr>
          <w:rFonts w:ascii="Calibri" w:eastAsia="微軟正黑體" w:hAnsi="Calibri" w:cs="Arial"/>
          <w:color w:val="FF0000"/>
          <w:sz w:val="22"/>
          <w:szCs w:val="22"/>
        </w:rPr>
        <w:t>。</w:t>
      </w:r>
    </w:p>
    <w:p w14:paraId="7646B792" w14:textId="77777777" w:rsidR="001F19A3" w:rsidRDefault="00A06F83" w:rsidP="001F19A3">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 xml:space="preserve">Certifications for </w:t>
      </w:r>
      <w:r w:rsidR="00CB3E6F" w:rsidRPr="00787652">
        <w:rPr>
          <w:rFonts w:ascii="Calibri" w:eastAsia="微軟正黑體" w:hAnsi="Calibri" w:cs="Arial"/>
          <w:color w:val="FF0000"/>
          <w:sz w:val="22"/>
          <w:szCs w:val="22"/>
        </w:rPr>
        <w:t xml:space="preserve">German language can be </w:t>
      </w:r>
      <w:r w:rsidRPr="00787652">
        <w:rPr>
          <w:rFonts w:ascii="Calibri" w:eastAsia="微軟正黑體" w:hAnsi="Calibri" w:cs="Arial"/>
          <w:color w:val="FF0000"/>
          <w:sz w:val="22"/>
          <w:szCs w:val="22"/>
        </w:rPr>
        <w:t xml:space="preserve">replaced by </w:t>
      </w:r>
      <w:r w:rsidR="00225B19" w:rsidRPr="00787652">
        <w:rPr>
          <w:rFonts w:ascii="Calibri" w:eastAsia="微軟正黑體" w:hAnsi="Calibri" w:cs="Arial"/>
          <w:color w:val="FF0000"/>
          <w:sz w:val="22"/>
          <w:szCs w:val="22"/>
        </w:rPr>
        <w:t>examination application papers</w:t>
      </w:r>
      <w:proofErr w:type="gramEnd"/>
      <w:r w:rsidR="00225B19"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00225B19" w:rsidRPr="00787652">
        <w:rPr>
          <w:rFonts w:ascii="Calibri" w:eastAsia="微軟正黑體" w:hAnsi="Calibri" w:cs="Arial"/>
          <w:color w:val="FF0000"/>
          <w:sz w:val="22"/>
          <w:szCs w:val="22"/>
        </w:rPr>
        <w:t xml:space="preserve">. Results </w:t>
      </w:r>
      <w:proofErr w:type="gramStart"/>
      <w:r w:rsidR="00225B19" w:rsidRPr="00787652">
        <w:rPr>
          <w:rFonts w:ascii="Calibri" w:eastAsia="微軟正黑體" w:hAnsi="Calibri" w:cs="Arial"/>
          <w:color w:val="FF0000"/>
          <w:sz w:val="22"/>
          <w:szCs w:val="22"/>
        </w:rPr>
        <w:t>must be handed</w:t>
      </w:r>
      <w:proofErr w:type="gramEnd"/>
      <w:r w:rsidR="00225B19" w:rsidRPr="00787652">
        <w:rPr>
          <w:rFonts w:ascii="Calibri" w:eastAsia="微軟正黑體" w:hAnsi="Calibri" w:cs="Arial"/>
          <w:color w:val="FF0000"/>
          <w:sz w:val="22"/>
          <w:szCs w:val="22"/>
        </w:rPr>
        <w:t xml:space="preserve"> in </w:t>
      </w:r>
      <w:r w:rsidR="001F19A3">
        <w:rPr>
          <w:rFonts w:ascii="Calibri" w:eastAsia="微軟正黑體" w:hAnsi="Calibri" w:cs="Arial" w:hint="eastAsia"/>
          <w:color w:val="FF0000"/>
          <w:sz w:val="22"/>
          <w:szCs w:val="22"/>
        </w:rPr>
        <w:t>January</w:t>
      </w:r>
      <w:r w:rsidR="00225B19" w:rsidRPr="00787652">
        <w:rPr>
          <w:rFonts w:ascii="Calibri" w:eastAsia="微軟正黑體" w:hAnsi="Calibri" w:cs="Arial"/>
          <w:color w:val="FF0000"/>
          <w:sz w:val="22"/>
          <w:szCs w:val="22"/>
        </w:rPr>
        <w:t xml:space="preserve"> 20</w:t>
      </w:r>
      <w:r w:rsidR="001F19A3">
        <w:rPr>
          <w:rFonts w:ascii="Calibri" w:eastAsia="微軟正黑體" w:hAnsi="Calibri" w:cs="Arial" w:hint="eastAsia"/>
          <w:color w:val="FF0000"/>
          <w:sz w:val="22"/>
          <w:szCs w:val="22"/>
        </w:rPr>
        <w:t>20</w:t>
      </w:r>
      <w:r w:rsidR="00225B19" w:rsidRPr="00787652">
        <w:rPr>
          <w:rFonts w:ascii="Calibri" w:eastAsia="微軟正黑體" w:hAnsi="Calibri" w:cs="Arial"/>
          <w:color w:val="FF0000"/>
          <w:sz w:val="22"/>
          <w:szCs w:val="22"/>
        </w:rPr>
        <w:t>.</w:t>
      </w:r>
      <w:r w:rsidR="001F19A3">
        <w:rPr>
          <w:rFonts w:ascii="Calibri" w:eastAsia="微軟正黑體" w:hAnsi="Calibri" w:cs="Arial" w:hint="eastAsia"/>
          <w:color w:val="FF0000"/>
          <w:sz w:val="22"/>
          <w:szCs w:val="22"/>
        </w:rPr>
        <w:t xml:space="preserve"> </w:t>
      </w:r>
      <w:r w:rsidR="001F19A3" w:rsidRPr="00787652">
        <w:rPr>
          <w:rFonts w:ascii="Calibri" w:eastAsia="微軟正黑體" w:hAnsi="Calibri" w:cs="Arial"/>
          <w:color w:val="FF0000"/>
          <w:sz w:val="22"/>
          <w:szCs w:val="22"/>
        </w:rPr>
        <w:t xml:space="preserve">Those who have not obtained B1 results before the oral examination </w:t>
      </w:r>
      <w:proofErr w:type="gramStart"/>
      <w:r w:rsidR="001F19A3" w:rsidRPr="00787652">
        <w:rPr>
          <w:rFonts w:ascii="Calibri" w:eastAsia="微軟正黑體" w:hAnsi="Calibri" w:cs="Arial"/>
          <w:color w:val="FF0000"/>
          <w:sz w:val="22"/>
          <w:szCs w:val="22"/>
        </w:rPr>
        <w:t>will be listed</w:t>
      </w:r>
      <w:proofErr w:type="gramEnd"/>
      <w:r w:rsidR="001F19A3" w:rsidRPr="00787652">
        <w:rPr>
          <w:rFonts w:ascii="Calibri" w:eastAsia="微軟正黑體" w:hAnsi="Calibri" w:cs="Arial"/>
          <w:color w:val="FF0000"/>
          <w:sz w:val="22"/>
          <w:szCs w:val="22"/>
        </w:rPr>
        <w:t xml:space="preserve"> on the waiting list. If a vacancy should open up, applicants </w:t>
      </w:r>
      <w:proofErr w:type="gramStart"/>
      <w:r w:rsidR="001F19A3" w:rsidRPr="00787652">
        <w:rPr>
          <w:rFonts w:ascii="Calibri" w:eastAsia="微軟正黑體" w:hAnsi="Calibri" w:cs="Arial"/>
          <w:color w:val="FF0000"/>
          <w:sz w:val="22"/>
          <w:szCs w:val="22"/>
        </w:rPr>
        <w:t>will be moved up</w:t>
      </w:r>
      <w:proofErr w:type="gramEnd"/>
      <w:r w:rsidR="001F19A3" w:rsidRPr="00787652">
        <w:rPr>
          <w:rFonts w:ascii="Calibri" w:eastAsia="微軟正黑體" w:hAnsi="Calibri" w:cs="Arial"/>
          <w:color w:val="FF0000"/>
          <w:sz w:val="22"/>
          <w:szCs w:val="22"/>
        </w:rPr>
        <w:t xml:space="preserve"> in order.</w:t>
      </w:r>
    </w:p>
    <w:p w14:paraId="427FD1F8" w14:textId="69EB82E3" w:rsidR="007D37FA"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法語組</w:t>
      </w:r>
      <w:r w:rsidR="007D37FA" w:rsidRPr="00787652">
        <w:rPr>
          <w:rFonts w:ascii="Calibri" w:eastAsia="微軟正黑體" w:hAnsi="Calibri" w:cs="Arial"/>
          <w:color w:val="FF0000"/>
          <w:sz w:val="22"/>
          <w:szCs w:val="22"/>
        </w:rPr>
        <w:t>之法文語言檢定成績證明，可先持法文語言檢定應考證明代替，再於</w:t>
      </w:r>
      <w:r w:rsidR="007D37FA" w:rsidRPr="00787652">
        <w:rPr>
          <w:rFonts w:ascii="Calibri" w:eastAsia="微軟正黑體" w:hAnsi="Calibri" w:cs="Arial"/>
          <w:color w:val="FF0000"/>
          <w:sz w:val="22"/>
          <w:szCs w:val="22"/>
        </w:rPr>
        <w:t>10</w:t>
      </w:r>
      <w:r w:rsidR="001F19A3">
        <w:rPr>
          <w:rFonts w:ascii="Calibri" w:eastAsia="微軟正黑體" w:hAnsi="Calibri" w:cs="Arial" w:hint="eastAsia"/>
          <w:color w:val="FF0000"/>
          <w:sz w:val="22"/>
          <w:szCs w:val="22"/>
        </w:rPr>
        <w:t>9</w:t>
      </w:r>
      <w:r w:rsidR="007D37FA" w:rsidRPr="00787652">
        <w:rPr>
          <w:rFonts w:ascii="Calibri" w:eastAsia="微軟正黑體" w:hAnsi="Calibri" w:cs="Arial"/>
          <w:color w:val="FF0000"/>
          <w:sz w:val="22"/>
          <w:szCs w:val="22"/>
        </w:rPr>
        <w:t>年</w:t>
      </w:r>
      <w:r w:rsidR="007D37FA" w:rsidRPr="00787652">
        <w:rPr>
          <w:rFonts w:ascii="Calibri" w:eastAsia="微軟正黑體" w:hAnsi="Calibri" w:cs="Arial"/>
          <w:color w:val="FF0000"/>
          <w:sz w:val="22"/>
          <w:szCs w:val="22"/>
        </w:rPr>
        <w:t>1</w:t>
      </w:r>
      <w:r w:rsidR="007D37FA" w:rsidRPr="00787652">
        <w:rPr>
          <w:rFonts w:ascii="Calibri" w:eastAsia="微軟正黑體" w:hAnsi="Calibri" w:cs="Arial"/>
          <w:color w:val="FF0000"/>
          <w:sz w:val="22"/>
          <w:szCs w:val="22"/>
        </w:rPr>
        <w:t>月補交</w:t>
      </w:r>
      <w:r w:rsidR="00D36D5B" w:rsidRPr="00787652">
        <w:rPr>
          <w:rFonts w:ascii="Calibri" w:eastAsia="微軟正黑體" w:hAnsi="Calibri" w:cs="Arial"/>
          <w:color w:val="FF0000"/>
          <w:sz w:val="22"/>
          <w:szCs w:val="22"/>
        </w:rPr>
        <w:t>。</w:t>
      </w:r>
      <w:r w:rsidR="000E24D8">
        <w:rPr>
          <w:rFonts w:ascii="Calibri" w:eastAsia="微軟正黑體" w:hAnsi="Calibri" w:cs="Arial"/>
          <w:color w:val="FF0000"/>
          <w:sz w:val="22"/>
          <w:szCs w:val="22"/>
        </w:rPr>
        <w:t>面試</w:t>
      </w:r>
      <w:r w:rsidR="00D36D5B" w:rsidRPr="00787652">
        <w:rPr>
          <w:rFonts w:ascii="Calibri" w:eastAsia="微軟正黑體" w:hAnsi="Calibri" w:cs="Arial"/>
          <w:color w:val="FF0000"/>
          <w:sz w:val="22"/>
          <w:szCs w:val="22"/>
        </w:rPr>
        <w:t>前</w:t>
      </w:r>
      <w:r w:rsidR="007D37FA" w:rsidRPr="00787652">
        <w:rPr>
          <w:rFonts w:ascii="Calibri" w:eastAsia="微軟正黑體" w:hAnsi="Calibri" w:cs="Arial"/>
          <w:color w:val="FF0000"/>
          <w:sz w:val="22"/>
          <w:szCs w:val="22"/>
        </w:rPr>
        <w:t>未取</w:t>
      </w:r>
      <w:r w:rsidR="007D37FA" w:rsidRPr="00787652">
        <w:rPr>
          <w:rFonts w:ascii="Calibri" w:eastAsia="微軟正黑體" w:hAnsi="Calibri" w:cs="Arial"/>
          <w:color w:val="FF0000"/>
          <w:sz w:val="22"/>
          <w:szCs w:val="22"/>
        </w:rPr>
        <w:t>B1</w:t>
      </w:r>
      <w:r w:rsidR="007D37FA" w:rsidRPr="00787652">
        <w:rPr>
          <w:rFonts w:ascii="Calibri" w:eastAsia="微軟正黑體" w:hAnsi="Calibri" w:cs="Arial"/>
          <w:color w:val="FF0000"/>
          <w:sz w:val="22"/>
          <w:szCs w:val="22"/>
        </w:rPr>
        <w:t>成績者，只得列為備取生，如有缺額再依序遞補。</w:t>
      </w:r>
    </w:p>
    <w:p w14:paraId="4A4D16B1" w14:textId="2D3D0919" w:rsidR="00225B19" w:rsidRDefault="00225B19" w:rsidP="009C2641">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Certifications for French language can be replaced by examination application papers</w:t>
      </w:r>
      <w:proofErr w:type="gramEnd"/>
      <w:r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Pr="00787652">
        <w:rPr>
          <w:rFonts w:ascii="Calibri" w:eastAsia="微軟正黑體" w:hAnsi="Calibri" w:cs="Arial"/>
          <w:color w:val="FF0000"/>
          <w:sz w:val="22"/>
          <w:szCs w:val="22"/>
        </w:rPr>
        <w:t xml:space="preserve">. Results </w:t>
      </w:r>
      <w:proofErr w:type="gramStart"/>
      <w:r w:rsidRPr="00787652">
        <w:rPr>
          <w:rFonts w:ascii="Calibri" w:eastAsia="微軟正黑體" w:hAnsi="Calibri" w:cs="Arial"/>
          <w:color w:val="FF0000"/>
          <w:sz w:val="22"/>
          <w:szCs w:val="22"/>
        </w:rPr>
        <w:t>must be handed in</w:t>
      </w:r>
      <w:proofErr w:type="gramEnd"/>
      <w:r w:rsidRPr="00787652">
        <w:rPr>
          <w:rFonts w:ascii="Calibri" w:eastAsia="微軟正黑體" w:hAnsi="Calibri" w:cs="Arial"/>
          <w:color w:val="FF0000"/>
          <w:sz w:val="22"/>
          <w:szCs w:val="22"/>
        </w:rPr>
        <w:t xml:space="preserve"> before mid-January 201</w:t>
      </w:r>
      <w:r w:rsidR="006658A6">
        <w:rPr>
          <w:rFonts w:ascii="Calibri" w:eastAsia="微軟正黑體" w:hAnsi="Calibri" w:cs="Arial" w:hint="eastAsia"/>
          <w:color w:val="FF0000"/>
          <w:sz w:val="22"/>
          <w:szCs w:val="22"/>
        </w:rPr>
        <w:t>9</w:t>
      </w:r>
      <w:r w:rsidRPr="00787652">
        <w:rPr>
          <w:rFonts w:ascii="Calibri" w:eastAsia="微軟正黑體" w:hAnsi="Calibri" w:cs="Arial"/>
          <w:color w:val="FF0000"/>
          <w:sz w:val="22"/>
          <w:szCs w:val="22"/>
        </w:rPr>
        <w:t xml:space="preserve">. Those who have not obtained B1 results before the oral examination </w:t>
      </w:r>
      <w:proofErr w:type="gramStart"/>
      <w:r w:rsidRPr="00787652">
        <w:rPr>
          <w:rFonts w:ascii="Calibri" w:eastAsia="微軟正黑體" w:hAnsi="Calibri" w:cs="Arial"/>
          <w:color w:val="FF0000"/>
          <w:sz w:val="22"/>
          <w:szCs w:val="22"/>
        </w:rPr>
        <w:t>will be listed</w:t>
      </w:r>
      <w:proofErr w:type="gramEnd"/>
      <w:r w:rsidRPr="00787652">
        <w:rPr>
          <w:rFonts w:ascii="Calibri" w:eastAsia="微軟正黑體" w:hAnsi="Calibri" w:cs="Arial"/>
          <w:color w:val="FF0000"/>
          <w:sz w:val="22"/>
          <w:szCs w:val="22"/>
        </w:rPr>
        <w:t xml:space="preserve"> on the waiting list. If a vacancy should open up, applicants </w:t>
      </w:r>
      <w:proofErr w:type="gramStart"/>
      <w:r w:rsidRPr="00787652">
        <w:rPr>
          <w:rFonts w:ascii="Calibri" w:eastAsia="微軟正黑體" w:hAnsi="Calibri" w:cs="Arial"/>
          <w:color w:val="FF0000"/>
          <w:sz w:val="22"/>
          <w:szCs w:val="22"/>
        </w:rPr>
        <w:t>will be moved up</w:t>
      </w:r>
      <w:proofErr w:type="gramEnd"/>
      <w:r w:rsidRPr="00787652">
        <w:rPr>
          <w:rFonts w:ascii="Calibri" w:eastAsia="微軟正黑體" w:hAnsi="Calibri" w:cs="Arial"/>
          <w:color w:val="FF0000"/>
          <w:sz w:val="22"/>
          <w:szCs w:val="22"/>
        </w:rPr>
        <w:t xml:space="preserve"> in order.</w:t>
      </w:r>
    </w:p>
    <w:p w14:paraId="1A1E592D" w14:textId="65587A6E" w:rsidR="002656C7" w:rsidRPr="00964818" w:rsidRDefault="002656C7" w:rsidP="002656C7">
      <w:pPr>
        <w:spacing w:line="0" w:lineRule="atLeast"/>
        <w:ind w:leftChars="380" w:left="912"/>
        <w:rPr>
          <w:rFonts w:ascii="Calibri" w:eastAsia="微軟正黑體" w:hAnsi="Calibri" w:cs="Arial"/>
          <w:color w:val="FF0000"/>
          <w:sz w:val="22"/>
          <w:szCs w:val="22"/>
        </w:rPr>
      </w:pPr>
      <w:r>
        <w:rPr>
          <w:rFonts w:ascii="Calibri" w:eastAsia="微軟正黑體" w:hAnsi="Calibri" w:cs="Arial" w:hint="eastAsia"/>
          <w:color w:val="FF0000"/>
          <w:sz w:val="22"/>
          <w:szCs w:val="22"/>
        </w:rPr>
        <w:t>西</w:t>
      </w:r>
      <w:r w:rsidR="00271130">
        <w:rPr>
          <w:rFonts w:ascii="Calibri" w:eastAsia="微軟正黑體" w:hAnsi="Calibri" w:cs="Arial" w:hint="eastAsia"/>
          <w:color w:val="FF0000"/>
          <w:sz w:val="22"/>
          <w:szCs w:val="22"/>
        </w:rPr>
        <w:t>俄語組</w:t>
      </w:r>
      <w:r w:rsidRPr="00787652">
        <w:rPr>
          <w:rFonts w:ascii="Calibri" w:eastAsia="微軟正黑體" w:hAnsi="Calibri" w:cs="Arial"/>
          <w:color w:val="FF0000"/>
          <w:sz w:val="22"/>
          <w:szCs w:val="22"/>
        </w:rPr>
        <w:t>之語言檢定成績證明，可先持語言檢定應考證明代替，於</w:t>
      </w:r>
      <w:r w:rsidR="000E24D8">
        <w:rPr>
          <w:rFonts w:ascii="Calibri" w:eastAsia="微軟正黑體" w:hAnsi="Calibri" w:cs="Arial"/>
          <w:color w:val="FF0000"/>
          <w:sz w:val="22"/>
          <w:szCs w:val="22"/>
        </w:rPr>
        <w:t>面試</w:t>
      </w:r>
      <w:r w:rsidRPr="00787652">
        <w:rPr>
          <w:rFonts w:ascii="Calibri" w:eastAsia="微軟正黑體" w:hAnsi="Calibri" w:cs="Arial"/>
          <w:color w:val="FF0000"/>
          <w:sz w:val="22"/>
          <w:szCs w:val="22"/>
        </w:rPr>
        <w:t>前補交成績證</w:t>
      </w:r>
      <w:r w:rsidRPr="00964818">
        <w:rPr>
          <w:rFonts w:ascii="Calibri" w:eastAsia="微軟正黑體" w:hAnsi="Calibri" w:cs="Arial"/>
          <w:color w:val="FF0000"/>
          <w:sz w:val="22"/>
          <w:szCs w:val="22"/>
        </w:rPr>
        <w:t>明文件。</w:t>
      </w:r>
    </w:p>
    <w:p w14:paraId="5569029E" w14:textId="5E4A4377" w:rsidR="002656C7" w:rsidRPr="00964818" w:rsidRDefault="002656C7" w:rsidP="009C2641">
      <w:pPr>
        <w:spacing w:line="0" w:lineRule="atLeast"/>
        <w:ind w:leftChars="380" w:left="912"/>
        <w:rPr>
          <w:rFonts w:ascii="Calibri" w:eastAsia="微軟正黑體" w:hAnsi="Calibri" w:cs="Arial"/>
          <w:color w:val="FF0000"/>
          <w:sz w:val="22"/>
          <w:szCs w:val="22"/>
        </w:rPr>
      </w:pPr>
      <w:proofErr w:type="gramStart"/>
      <w:r w:rsidRPr="00964818">
        <w:rPr>
          <w:rFonts w:ascii="Calibri" w:eastAsia="微軟正黑體" w:hAnsi="Calibri" w:cs="Arial"/>
          <w:color w:val="FF0000"/>
          <w:sz w:val="22"/>
          <w:szCs w:val="22"/>
        </w:rPr>
        <w:t xml:space="preserve">Certifications for </w:t>
      </w:r>
      <w:r w:rsidR="000E24D8" w:rsidRPr="00964818">
        <w:rPr>
          <w:rFonts w:ascii="Calibri" w:eastAsia="微軟正黑體" w:hAnsi="Calibri" w:cs="Arial" w:hint="eastAsia"/>
          <w:color w:val="FF0000"/>
          <w:sz w:val="22"/>
          <w:szCs w:val="22"/>
        </w:rPr>
        <w:t>Spanis</w:t>
      </w:r>
      <w:r w:rsidR="00CB034C" w:rsidRPr="00964818">
        <w:rPr>
          <w:rFonts w:ascii="Calibri" w:eastAsia="微軟正黑體" w:hAnsi="Calibri" w:cs="Arial" w:hint="eastAsia"/>
          <w:color w:val="FF0000"/>
          <w:sz w:val="22"/>
          <w:szCs w:val="22"/>
        </w:rPr>
        <w:t>h</w:t>
      </w:r>
      <w:r w:rsidR="000E24D8" w:rsidRPr="00964818">
        <w:rPr>
          <w:rFonts w:ascii="Calibri" w:eastAsia="微軟正黑體" w:hAnsi="Calibri" w:cs="Arial" w:hint="eastAsia"/>
          <w:color w:val="FF0000"/>
          <w:sz w:val="22"/>
          <w:szCs w:val="22"/>
        </w:rPr>
        <w:t xml:space="preserve"> and Russian</w:t>
      </w:r>
      <w:r w:rsidRPr="00964818">
        <w:rPr>
          <w:rFonts w:ascii="Calibri" w:eastAsia="微軟正黑體" w:hAnsi="Calibri" w:cs="Arial"/>
          <w:color w:val="FF0000"/>
          <w:sz w:val="22"/>
          <w:szCs w:val="22"/>
        </w:rPr>
        <w:t xml:space="preserve"> language can be replaced by examination application papers</w:t>
      </w:r>
      <w:proofErr w:type="gramEnd"/>
      <w:r w:rsidRPr="00964818">
        <w:rPr>
          <w:rFonts w:ascii="Calibri" w:eastAsia="微軟正黑體" w:hAnsi="Calibri" w:cs="Arial"/>
          <w:color w:val="FF0000"/>
          <w:sz w:val="22"/>
          <w:szCs w:val="22"/>
        </w:rPr>
        <w:t xml:space="preserve"> until results are announced. Results </w:t>
      </w:r>
      <w:proofErr w:type="gramStart"/>
      <w:r w:rsidRPr="00964818">
        <w:rPr>
          <w:rFonts w:ascii="Calibri" w:eastAsia="微軟正黑體" w:hAnsi="Calibri" w:cs="Arial"/>
          <w:color w:val="FF0000"/>
          <w:sz w:val="22"/>
          <w:szCs w:val="22"/>
        </w:rPr>
        <w:t>must be handed</w:t>
      </w:r>
      <w:proofErr w:type="gramEnd"/>
      <w:r w:rsidRPr="00964818">
        <w:rPr>
          <w:rFonts w:ascii="Calibri" w:eastAsia="微軟正黑體" w:hAnsi="Calibri" w:cs="Arial"/>
          <w:color w:val="FF0000"/>
          <w:sz w:val="22"/>
          <w:szCs w:val="22"/>
        </w:rPr>
        <w:t xml:space="preserve"> in </w:t>
      </w:r>
      <w:r w:rsidR="000E24D8" w:rsidRPr="00964818">
        <w:rPr>
          <w:rFonts w:ascii="Calibri" w:eastAsia="微軟正黑體" w:hAnsi="Calibri" w:cs="Arial" w:hint="eastAsia"/>
          <w:color w:val="FF0000"/>
          <w:sz w:val="22"/>
          <w:szCs w:val="22"/>
        </w:rPr>
        <w:t>the date of Oral Interview held in December</w:t>
      </w:r>
      <w:r w:rsidRPr="00964818">
        <w:rPr>
          <w:rFonts w:ascii="Calibri" w:eastAsia="微軟正黑體" w:hAnsi="Calibri" w:cs="Arial"/>
          <w:color w:val="FF0000"/>
          <w:sz w:val="22"/>
          <w:szCs w:val="22"/>
        </w:rPr>
        <w:t>.</w:t>
      </w:r>
    </w:p>
    <w:p w14:paraId="44836DAB" w14:textId="7628AD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４、</w:t>
      </w:r>
      <w:r w:rsidR="005169B2" w:rsidRPr="00964818">
        <w:rPr>
          <w:rFonts w:ascii="Calibri" w:eastAsia="微軟正黑體" w:hAnsi="Calibri" w:cs="Arial"/>
          <w:color w:val="000000"/>
          <w:sz w:val="22"/>
          <w:szCs w:val="22"/>
        </w:rPr>
        <w:t>授課老師推薦函</w:t>
      </w:r>
      <w:r w:rsidR="00271130" w:rsidRPr="00964818">
        <w:rPr>
          <w:rFonts w:ascii="Calibri" w:eastAsia="微軟正黑體" w:hAnsi="Calibri" w:cs="Arial" w:hint="eastAsia"/>
          <w:color w:val="000000"/>
          <w:sz w:val="22"/>
          <w:szCs w:val="22"/>
        </w:rPr>
        <w:t>1</w:t>
      </w:r>
      <w:r w:rsidR="005169B2" w:rsidRPr="00964818">
        <w:rPr>
          <w:rFonts w:ascii="Calibri" w:eastAsia="微軟正黑體" w:hAnsi="Calibri" w:cs="Arial"/>
          <w:color w:val="000000"/>
          <w:sz w:val="22"/>
          <w:szCs w:val="22"/>
        </w:rPr>
        <w:t>封（</w:t>
      </w:r>
      <w:r w:rsidR="00271130" w:rsidRPr="00964818">
        <w:rPr>
          <w:rFonts w:ascii="Calibri" w:eastAsia="微軟正黑體" w:hAnsi="Calibri" w:cs="Arial" w:hint="eastAsia"/>
          <w:color w:val="000000"/>
          <w:sz w:val="22"/>
          <w:szCs w:val="22"/>
        </w:rPr>
        <w:t>請使用中文或依申請語言組別撰寫</w:t>
      </w:r>
      <w:r w:rsidR="005169B2" w:rsidRPr="00964818">
        <w:rPr>
          <w:rFonts w:ascii="Calibri" w:eastAsia="微軟正黑體" w:hAnsi="Calibri" w:cs="Arial"/>
          <w:color w:val="000000"/>
          <w:sz w:val="22"/>
          <w:szCs w:val="22"/>
        </w:rPr>
        <w:t>）</w:t>
      </w:r>
    </w:p>
    <w:p w14:paraId="2BF1F5F5" w14:textId="7F2DAF9F" w:rsidR="00EF65D8" w:rsidRPr="00964818" w:rsidRDefault="00271130" w:rsidP="00A1521B">
      <w:pPr>
        <w:spacing w:line="0" w:lineRule="atLeast"/>
        <w:ind w:leftChars="378" w:left="907"/>
        <w:rPr>
          <w:rFonts w:ascii="Calibri" w:eastAsia="微軟正黑體" w:hAnsi="Calibri" w:cs="Arial"/>
          <w:color w:val="000000"/>
          <w:sz w:val="22"/>
          <w:szCs w:val="22"/>
        </w:rPr>
      </w:pPr>
      <w:proofErr w:type="gramStart"/>
      <w:r w:rsidRPr="00964818">
        <w:rPr>
          <w:rFonts w:ascii="Calibri" w:eastAsia="微軟正黑體" w:hAnsi="Calibri" w:cs="Arial" w:hint="eastAsia"/>
          <w:color w:val="000000"/>
          <w:sz w:val="22"/>
          <w:szCs w:val="22"/>
        </w:rPr>
        <w:t>1</w:t>
      </w:r>
      <w:proofErr w:type="gramEnd"/>
      <w:r w:rsidR="00EF65D8" w:rsidRPr="00964818">
        <w:rPr>
          <w:rFonts w:ascii="Calibri" w:eastAsia="微軟正黑體" w:hAnsi="Calibri" w:cs="Arial"/>
          <w:color w:val="000000"/>
          <w:sz w:val="22"/>
          <w:szCs w:val="22"/>
        </w:rPr>
        <w:t xml:space="preserve"> letter of recommendation from professors </w:t>
      </w:r>
      <w:r w:rsidR="00BA3F37" w:rsidRPr="00964818">
        <w:rPr>
          <w:rFonts w:ascii="Calibri" w:eastAsia="微軟正黑體" w:hAnsi="Calibri" w:cs="Arial"/>
          <w:color w:val="000000"/>
          <w:sz w:val="22"/>
          <w:szCs w:val="22"/>
        </w:rPr>
        <w:t>(written in</w:t>
      </w:r>
      <w:r w:rsidRPr="00964818">
        <w:rPr>
          <w:rFonts w:ascii="Calibri" w:eastAsia="微軟正黑體" w:hAnsi="Calibri" w:cs="Arial" w:hint="eastAsia"/>
          <w:color w:val="000000"/>
          <w:sz w:val="22"/>
          <w:szCs w:val="22"/>
        </w:rPr>
        <w:t xml:space="preserve"> Chinese or</w:t>
      </w:r>
      <w:r w:rsidR="00BA3F37" w:rsidRPr="00964818">
        <w:rPr>
          <w:rFonts w:ascii="Calibri" w:eastAsia="微軟正黑體" w:hAnsi="Calibri" w:cs="Arial"/>
          <w:color w:val="000000"/>
          <w:sz w:val="22"/>
          <w:szCs w:val="22"/>
        </w:rPr>
        <w:t xml:space="preserve"> the language </w:t>
      </w:r>
      <w:r w:rsidR="00C20E50" w:rsidRPr="00964818">
        <w:rPr>
          <w:rFonts w:ascii="Calibri" w:eastAsia="微軟正黑體" w:hAnsi="Calibri" w:cs="Arial"/>
          <w:color w:val="000000"/>
          <w:sz w:val="22"/>
          <w:szCs w:val="22"/>
        </w:rPr>
        <w:t xml:space="preserve">of chosen </w:t>
      </w:r>
      <w:r w:rsidR="00BA3F37" w:rsidRPr="00964818">
        <w:rPr>
          <w:rFonts w:ascii="Calibri" w:eastAsia="微軟正黑體" w:hAnsi="Calibri" w:cs="Arial"/>
          <w:color w:val="000000"/>
          <w:sz w:val="22"/>
          <w:szCs w:val="22"/>
        </w:rPr>
        <w:t>group)</w:t>
      </w:r>
    </w:p>
    <w:p w14:paraId="011309AC" w14:textId="1A3EFE5B"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５、</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5169B2" w:rsidRPr="00964818">
        <w:rPr>
          <w:rFonts w:ascii="Calibri" w:eastAsia="微軟正黑體" w:hAnsi="Calibri" w:cs="Arial"/>
          <w:color w:val="000000"/>
          <w:sz w:val="22"/>
          <w:szCs w:val="22"/>
        </w:rPr>
        <w:t>文自傳</w:t>
      </w:r>
      <w:r w:rsidR="00967575" w:rsidRPr="00964818">
        <w:rPr>
          <w:rFonts w:ascii="Calibri" w:eastAsia="微軟正黑體" w:hAnsi="Calibri" w:cs="Arial" w:hint="eastAsia"/>
          <w:color w:val="000000"/>
          <w:sz w:val="22"/>
          <w:szCs w:val="22"/>
        </w:rPr>
        <w:t>（依申請語言組別撰寫）</w:t>
      </w:r>
    </w:p>
    <w:p w14:paraId="77EDD6E7" w14:textId="3416156C" w:rsidR="00EF65D8" w:rsidRPr="00964818" w:rsidRDefault="00EF65D8"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Chinese and</w:t>
      </w:r>
      <w:r w:rsidR="00F2569A" w:rsidRPr="00964818">
        <w:rPr>
          <w:rFonts w:ascii="Calibri" w:eastAsia="微軟正黑體" w:hAnsi="Calibri" w:cs="Arial"/>
          <w:color w:val="000000"/>
          <w:sz w:val="22"/>
          <w:szCs w:val="22"/>
        </w:rPr>
        <w:t xml:space="preserve"> </w:t>
      </w:r>
      <w:r w:rsidR="00AF46B8" w:rsidRPr="00964818">
        <w:rPr>
          <w:rFonts w:ascii="Calibri" w:eastAsia="微軟正黑體" w:hAnsi="Calibri" w:cs="Arial" w:hint="eastAsia"/>
          <w:color w:val="000000"/>
          <w:sz w:val="22"/>
          <w:szCs w:val="22"/>
        </w:rPr>
        <w:t>the foreign language</w:t>
      </w:r>
      <w:r w:rsidR="00F2569A" w:rsidRPr="00964818">
        <w:rPr>
          <w:rFonts w:ascii="Calibri" w:eastAsia="微軟正黑體" w:hAnsi="Calibri" w:cs="Arial"/>
          <w:color w:val="000000"/>
          <w:sz w:val="22"/>
          <w:szCs w:val="22"/>
        </w:rPr>
        <w:t xml:space="preserve"> autobiography (depending on </w:t>
      </w:r>
      <w:r w:rsidR="00BA3F37" w:rsidRPr="00964818">
        <w:rPr>
          <w:rFonts w:ascii="Calibri" w:eastAsia="微軟正黑體" w:hAnsi="Calibri" w:cs="Arial"/>
          <w:color w:val="000000"/>
          <w:sz w:val="22"/>
          <w:szCs w:val="22"/>
        </w:rPr>
        <w:t>chosen</w:t>
      </w:r>
      <w:r w:rsidR="00F2569A" w:rsidRPr="00964818">
        <w:rPr>
          <w:rFonts w:ascii="Calibri" w:eastAsia="微軟正黑體" w:hAnsi="Calibri" w:cs="Arial"/>
          <w:color w:val="000000"/>
          <w:sz w:val="22"/>
          <w:szCs w:val="22"/>
        </w:rPr>
        <w:t xml:space="preserve"> group</w:t>
      </w:r>
      <w:r w:rsidR="00BA3F37" w:rsidRPr="00964818">
        <w:rPr>
          <w:rFonts w:ascii="Calibri" w:eastAsia="微軟正黑體" w:hAnsi="Calibri" w:cs="Arial"/>
          <w:color w:val="000000"/>
          <w:sz w:val="22"/>
          <w:szCs w:val="22"/>
        </w:rPr>
        <w:t>)</w:t>
      </w:r>
    </w:p>
    <w:p w14:paraId="5266C913" w14:textId="5B1FB5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６</w:t>
      </w:r>
      <w:r w:rsidR="0015476A" w:rsidRPr="00964818">
        <w:rPr>
          <w:rFonts w:ascii="Calibri" w:eastAsia="微軟正黑體" w:hAnsi="Calibri" w:cs="Arial"/>
          <w:color w:val="000000"/>
          <w:sz w:val="22"/>
          <w:szCs w:val="22"/>
        </w:rPr>
        <w:t>、</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AF46B8" w:rsidRPr="00964818">
        <w:rPr>
          <w:rFonts w:ascii="Calibri" w:eastAsia="微軟正黑體" w:hAnsi="Calibri" w:cs="Arial"/>
          <w:color w:val="000000"/>
          <w:sz w:val="22"/>
          <w:szCs w:val="22"/>
        </w:rPr>
        <w:t>文</w:t>
      </w:r>
      <w:r w:rsidR="005169B2" w:rsidRPr="00964818">
        <w:rPr>
          <w:rFonts w:ascii="Calibri" w:eastAsia="微軟正黑體" w:hAnsi="Calibri" w:cs="Arial"/>
          <w:color w:val="000000"/>
          <w:sz w:val="22"/>
          <w:szCs w:val="22"/>
        </w:rPr>
        <w:t>研習計畫書</w:t>
      </w:r>
      <w:r w:rsidR="00967575" w:rsidRPr="00964818">
        <w:rPr>
          <w:rFonts w:ascii="Calibri" w:eastAsia="微軟正黑體" w:hAnsi="Calibri" w:cs="Arial" w:hint="eastAsia"/>
          <w:color w:val="000000"/>
          <w:sz w:val="22"/>
          <w:szCs w:val="22"/>
        </w:rPr>
        <w:t>（依申請語言組別撰寫）</w:t>
      </w:r>
    </w:p>
    <w:p w14:paraId="4D73F2C0" w14:textId="0C0540A1" w:rsidR="00F2569A" w:rsidRPr="00787652" w:rsidRDefault="00F2569A"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 xml:space="preserve">Chinese </w:t>
      </w:r>
      <w:r w:rsidR="00AF46B8" w:rsidRPr="00964818">
        <w:rPr>
          <w:rFonts w:ascii="Calibri" w:eastAsia="微軟正黑體" w:hAnsi="Calibri" w:cs="Arial"/>
          <w:color w:val="000000"/>
          <w:sz w:val="22"/>
          <w:szCs w:val="22"/>
        </w:rPr>
        <w:t xml:space="preserve">and </w:t>
      </w:r>
      <w:r w:rsidR="00AF46B8" w:rsidRPr="00964818">
        <w:rPr>
          <w:rFonts w:ascii="Calibri" w:eastAsia="微軟正黑體" w:hAnsi="Calibri" w:cs="Arial" w:hint="eastAsia"/>
          <w:color w:val="000000"/>
          <w:sz w:val="22"/>
          <w:szCs w:val="22"/>
        </w:rPr>
        <w:t>the foreign language</w:t>
      </w:r>
      <w:r w:rsidR="00AF46B8" w:rsidRPr="00964818">
        <w:rPr>
          <w:rFonts w:ascii="Calibri" w:eastAsia="微軟正黑體" w:hAnsi="Calibri" w:cs="Arial"/>
          <w:color w:val="000000"/>
          <w:sz w:val="22"/>
          <w:szCs w:val="22"/>
        </w:rPr>
        <w:t xml:space="preserve"> </w:t>
      </w:r>
      <w:r w:rsidRPr="00964818">
        <w:rPr>
          <w:rFonts w:ascii="Calibri" w:eastAsia="微軟正黑體" w:hAnsi="Calibri" w:cs="Arial"/>
          <w:color w:val="000000"/>
          <w:sz w:val="22"/>
          <w:szCs w:val="22"/>
        </w:rPr>
        <w:t>study plan</w:t>
      </w:r>
      <w:r w:rsidR="0004066D" w:rsidRPr="00964818">
        <w:rPr>
          <w:rFonts w:ascii="Calibri" w:eastAsia="微軟正黑體" w:hAnsi="Calibri" w:cs="Arial" w:hint="eastAsia"/>
          <w:color w:val="000000"/>
          <w:sz w:val="22"/>
          <w:szCs w:val="22"/>
        </w:rPr>
        <w:t xml:space="preserve"> </w:t>
      </w:r>
      <w:r w:rsidR="0004066D" w:rsidRPr="00964818">
        <w:rPr>
          <w:rFonts w:ascii="Calibri" w:eastAsia="微軟正黑體" w:hAnsi="Calibri" w:cs="Arial"/>
          <w:color w:val="000000"/>
          <w:sz w:val="22"/>
          <w:szCs w:val="22"/>
        </w:rPr>
        <w:t>(depending on chosen gr</w:t>
      </w:r>
      <w:r w:rsidR="0004066D" w:rsidRPr="00787652">
        <w:rPr>
          <w:rFonts w:ascii="Calibri" w:eastAsia="微軟正黑體" w:hAnsi="Calibri" w:cs="Arial"/>
          <w:color w:val="000000"/>
          <w:sz w:val="22"/>
          <w:szCs w:val="22"/>
        </w:rPr>
        <w:t>oup)</w:t>
      </w:r>
    </w:p>
    <w:p w14:paraId="4C3CC395" w14:textId="76496680" w:rsidR="005169B2" w:rsidRPr="00787652" w:rsidRDefault="009C2641"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７、</w:t>
      </w:r>
      <w:r w:rsidR="005F07BB" w:rsidRPr="001F19A3">
        <w:rPr>
          <w:rFonts w:ascii="Calibri" w:eastAsia="微軟正黑體" w:hAnsi="Calibri" w:cs="Arial"/>
          <w:color w:val="FF0000"/>
          <w:sz w:val="22"/>
          <w:szCs w:val="22"/>
        </w:rPr>
        <w:t>切結書</w:t>
      </w:r>
      <w:r w:rsidR="00064C40" w:rsidRPr="001F19A3">
        <w:rPr>
          <w:rFonts w:ascii="Calibri" w:eastAsia="微軟正黑體" w:hAnsi="Calibri" w:cs="Arial"/>
          <w:color w:val="FF0000"/>
          <w:sz w:val="22"/>
          <w:szCs w:val="22"/>
        </w:rPr>
        <w:t>（附件</w:t>
      </w:r>
      <w:r w:rsidR="006658A6" w:rsidRPr="001F19A3">
        <w:rPr>
          <w:rFonts w:ascii="Calibri" w:eastAsia="微軟正黑體" w:hAnsi="Calibri" w:cs="Arial" w:hint="eastAsia"/>
          <w:color w:val="FF0000"/>
          <w:sz w:val="22"/>
          <w:szCs w:val="22"/>
        </w:rPr>
        <w:t>5</w:t>
      </w:r>
      <w:r w:rsidR="001B01D5" w:rsidRPr="001F19A3">
        <w:rPr>
          <w:rFonts w:ascii="Calibri" w:eastAsia="微軟正黑體" w:hAnsi="Calibri" w:cs="Arial" w:hint="eastAsia"/>
          <w:color w:val="FF0000"/>
          <w:sz w:val="22"/>
          <w:szCs w:val="22"/>
        </w:rPr>
        <w:t>，三年級同學需再繳交附件</w:t>
      </w:r>
      <w:r w:rsidR="001B01D5" w:rsidRPr="001F19A3">
        <w:rPr>
          <w:rFonts w:ascii="Calibri" w:eastAsia="微軟正黑體" w:hAnsi="Calibri" w:cs="Arial" w:hint="eastAsia"/>
          <w:color w:val="FF0000"/>
          <w:sz w:val="22"/>
          <w:szCs w:val="22"/>
        </w:rPr>
        <w:t>6</w:t>
      </w:r>
      <w:r w:rsidR="00064C40" w:rsidRPr="001F19A3">
        <w:rPr>
          <w:rFonts w:ascii="Calibri" w:eastAsia="微軟正黑體" w:hAnsi="Calibri" w:cs="Arial"/>
          <w:color w:val="FF0000"/>
          <w:sz w:val="22"/>
          <w:szCs w:val="22"/>
        </w:rPr>
        <w:t>）</w:t>
      </w:r>
    </w:p>
    <w:p w14:paraId="36D7BADB" w14:textId="3A517144" w:rsidR="00F2569A" w:rsidRPr="00787652" w:rsidRDefault="005F07BB" w:rsidP="00A1521B">
      <w:pPr>
        <w:spacing w:line="0" w:lineRule="atLeast"/>
        <w:ind w:leftChars="378" w:left="907"/>
        <w:rPr>
          <w:rFonts w:ascii="Calibri" w:eastAsia="微軟正黑體" w:hAnsi="Calibri" w:cs="Arial"/>
          <w:color w:val="000000"/>
          <w:sz w:val="22"/>
          <w:szCs w:val="22"/>
        </w:rPr>
      </w:pPr>
      <w:r>
        <w:rPr>
          <w:rFonts w:ascii="Calibri" w:eastAsia="微軟正黑體" w:hAnsi="Calibri" w:cs="Arial"/>
          <w:sz w:val="22"/>
          <w:szCs w:val="22"/>
        </w:rPr>
        <w:t>Declaration</w:t>
      </w:r>
      <w:r w:rsidR="00F2569A" w:rsidRPr="00787652">
        <w:rPr>
          <w:rFonts w:ascii="Calibri" w:eastAsia="微軟正黑體" w:hAnsi="Calibri" w:cs="Arial"/>
          <w:sz w:val="22"/>
          <w:szCs w:val="22"/>
        </w:rPr>
        <w:t xml:space="preserve"> (attachment </w:t>
      </w:r>
      <w:r w:rsidR="006658A6">
        <w:rPr>
          <w:rFonts w:ascii="Calibri" w:eastAsia="微軟正黑體" w:hAnsi="Calibri" w:cs="Arial" w:hint="eastAsia"/>
          <w:sz w:val="22"/>
          <w:szCs w:val="22"/>
        </w:rPr>
        <w:t>5</w:t>
      </w:r>
      <w:r w:rsidR="001B01D5">
        <w:rPr>
          <w:rFonts w:ascii="Calibri" w:eastAsia="微軟正黑體" w:hAnsi="Calibri" w:cs="Arial" w:hint="eastAsia"/>
          <w:sz w:val="22"/>
          <w:szCs w:val="22"/>
        </w:rPr>
        <w:t xml:space="preserve">, </w:t>
      </w:r>
      <w:r w:rsidR="00D85490">
        <w:rPr>
          <w:rFonts w:ascii="Calibri" w:eastAsia="微軟正黑體" w:hAnsi="Calibri" w:cs="Arial" w:hint="eastAsia"/>
          <w:sz w:val="22"/>
          <w:szCs w:val="22"/>
        </w:rPr>
        <w:t>j</w:t>
      </w:r>
      <w:r w:rsidR="001B01D5">
        <w:rPr>
          <w:rFonts w:ascii="Calibri" w:eastAsia="微軟正黑體" w:hAnsi="Calibri" w:cs="Arial" w:hint="eastAsia"/>
          <w:sz w:val="22"/>
          <w:szCs w:val="22"/>
        </w:rPr>
        <w:t xml:space="preserve">unior year applicants shall also </w:t>
      </w:r>
      <w:proofErr w:type="spellStart"/>
      <w:r w:rsidR="001B01D5">
        <w:rPr>
          <w:rFonts w:ascii="Calibri" w:eastAsia="微軟正黑體" w:hAnsi="Calibri" w:cs="Arial" w:hint="eastAsia"/>
          <w:sz w:val="22"/>
          <w:szCs w:val="22"/>
        </w:rPr>
        <w:t>sumbit</w:t>
      </w:r>
      <w:proofErr w:type="spellEnd"/>
      <w:r w:rsidR="001B01D5">
        <w:rPr>
          <w:rFonts w:ascii="Calibri" w:eastAsia="微軟正黑體" w:hAnsi="Calibri" w:cs="Arial" w:hint="eastAsia"/>
          <w:sz w:val="22"/>
          <w:szCs w:val="22"/>
        </w:rPr>
        <w:t xml:space="preserve"> the attachment 6</w:t>
      </w:r>
      <w:r w:rsidR="00F2569A" w:rsidRPr="00787652">
        <w:rPr>
          <w:rFonts w:ascii="Calibri" w:eastAsia="微軟正黑體" w:hAnsi="Calibri" w:cs="Arial"/>
          <w:sz w:val="22"/>
          <w:szCs w:val="22"/>
        </w:rPr>
        <w:t>)</w:t>
      </w:r>
    </w:p>
    <w:p w14:paraId="63173DFD" w14:textId="741C298D"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w:t>
      </w:r>
      <w:proofErr w:type="gramStart"/>
      <w:r w:rsidR="005169B2" w:rsidRPr="00787652">
        <w:rPr>
          <w:rFonts w:ascii="Calibri" w:eastAsia="微軟正黑體" w:hAnsi="Calibri" w:cs="Arial"/>
          <w:color w:val="000000"/>
          <w:sz w:val="22"/>
          <w:szCs w:val="22"/>
        </w:rPr>
        <w:t>（</w:t>
      </w:r>
      <w:proofErr w:type="gramEnd"/>
      <w:r w:rsidR="005169B2" w:rsidRPr="00787652">
        <w:rPr>
          <w:rFonts w:ascii="Calibri" w:eastAsia="微軟正黑體" w:hAnsi="Calibri" w:cs="Arial"/>
          <w:color w:val="000000"/>
          <w:sz w:val="22"/>
          <w:szCs w:val="22"/>
        </w:rPr>
        <w:t>可縮印使用；正本備查</w:t>
      </w:r>
      <w:proofErr w:type="gramStart"/>
      <w:r w:rsidR="005169B2" w:rsidRPr="00787652">
        <w:rPr>
          <w:rFonts w:ascii="Calibri" w:eastAsia="微軟正黑體" w:hAnsi="Calibri" w:cs="Arial"/>
          <w:color w:val="000000"/>
          <w:sz w:val="22"/>
          <w:szCs w:val="22"/>
        </w:rPr>
        <w:t>）</w:t>
      </w:r>
      <w:proofErr w:type="gramEnd"/>
    </w:p>
    <w:p w14:paraId="54002669" w14:textId="46DB0260"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Other relevant photocopies of certifications that assist </w:t>
      </w:r>
      <w:r w:rsidR="003C2050" w:rsidRPr="00787652">
        <w:rPr>
          <w:rFonts w:ascii="Calibri" w:eastAsia="微軟正黑體" w:hAnsi="Calibri" w:cs="Arial"/>
          <w:color w:val="000000"/>
          <w:sz w:val="22"/>
          <w:szCs w:val="22"/>
        </w:rPr>
        <w:t xml:space="preserve">in </w:t>
      </w:r>
      <w:r w:rsidRPr="00787652">
        <w:rPr>
          <w:rFonts w:ascii="Calibri" w:eastAsia="微軟正黑體" w:hAnsi="Calibri" w:cs="Arial"/>
          <w:color w:val="000000"/>
          <w:sz w:val="22"/>
          <w:szCs w:val="22"/>
        </w:rPr>
        <w:t>the selection process (can be</w:t>
      </w:r>
      <w:r w:rsidR="00FC25C4" w:rsidRPr="00787652">
        <w:rPr>
          <w:rFonts w:ascii="Calibri" w:eastAsia="微軟正黑體" w:hAnsi="Calibri" w:cs="Arial"/>
          <w:color w:val="000000"/>
          <w:sz w:val="22"/>
          <w:szCs w:val="22"/>
        </w:rPr>
        <w:t xml:space="preserve"> printed in reduced format; original copy will be used for future reference)</w:t>
      </w:r>
    </w:p>
    <w:p w14:paraId="02749E25" w14:textId="5AC157A8"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型塑膠講義套送件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7D1220F9"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has to be </w:t>
      </w:r>
      <w:r w:rsidR="000A5042" w:rsidRPr="00787652">
        <w:rPr>
          <w:rFonts w:ascii="Calibri" w:eastAsia="微軟正黑體" w:hAnsi="Calibri" w:cs="Arial"/>
          <w:color w:val="000000"/>
          <w:sz w:val="22"/>
          <w:szCs w:val="22"/>
        </w:rPr>
        <w:t>printed one sided in A4 (transcripts and language proficiency qualifications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use</w:t>
      </w:r>
      <w:r w:rsidR="00AE6975" w:rsidRPr="00787652">
        <w:rPr>
          <w:rFonts w:ascii="Calibri" w:eastAsia="微軟正黑體" w:hAnsi="Calibri" w:cs="Arial"/>
          <w:color w:val="000000"/>
          <w:sz w:val="22"/>
          <w:szCs w:val="22"/>
        </w:rPr>
        <w:t>d in its</w:t>
      </w:r>
      <w:r w:rsidR="000A5042" w:rsidRPr="00787652">
        <w:rPr>
          <w:rFonts w:ascii="Calibri" w:eastAsia="微軟正黑體" w:hAnsi="Calibri" w:cs="Arial"/>
          <w:color w:val="000000"/>
          <w:sz w:val="22"/>
          <w:szCs w:val="22"/>
        </w:rPr>
        <w:t xml:space="preserve"> original format) and placed in order. No binding is required. A project folder</w:t>
      </w:r>
      <w:r w:rsidR="00A1521B">
        <w:rPr>
          <w:rFonts w:ascii="Calibri" w:eastAsia="微軟正黑體" w:hAnsi="Calibri" w:cs="Arial" w:hint="eastAsia"/>
          <w:color w:val="000000"/>
          <w:sz w:val="22"/>
          <w:szCs w:val="22"/>
        </w:rPr>
        <w:t xml:space="preserve"> </w:t>
      </w:r>
      <w:proofErr w:type="gramStart"/>
      <w:r w:rsidR="00A1521B">
        <w:rPr>
          <w:rFonts w:ascii="Calibri" w:eastAsia="微軟正黑體" w:hAnsi="Calibri" w:cs="Arial" w:hint="eastAsia"/>
          <w:color w:val="000000"/>
          <w:sz w:val="22"/>
          <w:szCs w:val="22"/>
        </w:rPr>
        <w:t>shall</w:t>
      </w:r>
      <w:r w:rsidR="000A5042" w:rsidRPr="00787652">
        <w:rPr>
          <w:rFonts w:ascii="Calibri" w:eastAsia="微軟正黑體" w:hAnsi="Calibri" w:cs="Arial"/>
          <w:color w:val="000000"/>
          <w:sz w:val="22"/>
          <w:szCs w:val="22"/>
        </w:rPr>
        <w:t xml:space="preserve"> be used</w:t>
      </w:r>
      <w:proofErr w:type="gramEnd"/>
      <w:r w:rsidR="000A5042" w:rsidRPr="00787652">
        <w:rPr>
          <w:rFonts w:ascii="Calibri" w:eastAsia="微軟正黑體" w:hAnsi="Calibri" w:cs="Arial"/>
          <w:color w:val="000000"/>
          <w:sz w:val="22"/>
          <w:szCs w:val="22"/>
        </w:rPr>
        <w:t xml:space="preserve"> for delivery. (Incomplete documents </w:t>
      </w:r>
      <w:proofErr w:type="gramStart"/>
      <w:r w:rsidR="000A5042" w:rsidRPr="00787652">
        <w:rPr>
          <w:rFonts w:ascii="Calibri" w:eastAsia="微軟正黑體" w:hAnsi="Calibri" w:cs="Arial"/>
          <w:color w:val="000000"/>
          <w:sz w:val="22"/>
          <w:szCs w:val="22"/>
        </w:rPr>
        <w:t>will not be accepted</w:t>
      </w:r>
      <w:proofErr w:type="gramEnd"/>
      <w:r w:rsidR="000A5042" w:rsidRPr="00787652">
        <w:rPr>
          <w:rFonts w:ascii="Calibri" w:eastAsia="微軟正黑體" w:hAnsi="Calibri" w:cs="Arial"/>
          <w:color w:val="000000"/>
          <w:sz w:val="22"/>
          <w:szCs w:val="22"/>
        </w:rPr>
        <w:t>).</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2689ED64" w:rsidR="005169B2" w:rsidRPr="006A62F7" w:rsidRDefault="005169B2" w:rsidP="009C2641">
      <w:pPr>
        <w:spacing w:line="0" w:lineRule="atLeast"/>
        <w:ind w:leftChars="380" w:left="912"/>
        <w:rPr>
          <w:rFonts w:ascii="Calibri" w:eastAsia="微軟正黑體" w:hAnsi="Calibri" w:cs="Arial"/>
          <w:color w:val="FF0000"/>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依序填上志願學校，不限定志願數</w:t>
      </w:r>
      <w:r w:rsidRPr="00787652">
        <w:rPr>
          <w:rFonts w:ascii="Calibri" w:eastAsia="微軟正黑體" w:hAnsi="Calibri" w:cs="Arial"/>
          <w:sz w:val="22"/>
          <w:szCs w:val="22"/>
        </w:rPr>
        <w:t>。</w:t>
      </w:r>
      <w:r w:rsidR="008F1F85" w:rsidRPr="006A62F7">
        <w:rPr>
          <w:rFonts w:ascii="Calibri" w:eastAsia="微軟正黑體" w:hAnsi="Calibri" w:cs="Arial"/>
          <w:color w:val="FF0000"/>
          <w:sz w:val="22"/>
          <w:szCs w:val="22"/>
        </w:rPr>
        <w:t>將依</w:t>
      </w:r>
      <w:r w:rsidRPr="006A62F7">
        <w:rPr>
          <w:rFonts w:ascii="Calibri" w:eastAsia="微軟正黑體" w:hAnsi="Calibri" w:cs="Arial"/>
          <w:color w:val="FF0000"/>
          <w:kern w:val="0"/>
          <w:sz w:val="22"/>
          <w:szCs w:val="22"/>
        </w:rPr>
        <w:t>甄</w:t>
      </w:r>
      <w:r w:rsidR="00D772EC" w:rsidRPr="006A62F7">
        <w:rPr>
          <w:rFonts w:ascii="Calibri" w:eastAsia="微軟正黑體" w:hAnsi="Calibri" w:cs="Arial"/>
          <w:color w:val="FF0000"/>
          <w:kern w:val="0"/>
          <w:sz w:val="22"/>
          <w:szCs w:val="22"/>
        </w:rPr>
        <w:t>選</w:t>
      </w:r>
      <w:r w:rsidRPr="006A62F7">
        <w:rPr>
          <w:rFonts w:ascii="Calibri" w:eastAsia="微軟正黑體" w:hAnsi="Calibri" w:cs="Arial"/>
          <w:color w:val="FF0000"/>
          <w:kern w:val="0"/>
          <w:sz w:val="22"/>
          <w:szCs w:val="22"/>
        </w:rPr>
        <w:t>成績及所填志願之先後順序分發，請詳加考慮並慎重填寫。</w:t>
      </w:r>
    </w:p>
    <w:p w14:paraId="5B57D575" w14:textId="4EB8ED54" w:rsidR="00C94F50" w:rsidRPr="00787652"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universities priorities</w:t>
      </w:r>
      <w:r w:rsidR="00C94F50" w:rsidRPr="00787652">
        <w:rPr>
          <w:rFonts w:ascii="Calibri" w:eastAsia="微軟正黑體" w:hAnsi="Calibri" w:cs="Arial"/>
          <w:kern w:val="0"/>
          <w:sz w:val="22"/>
          <w:szCs w:val="22"/>
        </w:rPr>
        <w:t xml:space="preserve">. There are 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and then </w:t>
      </w:r>
      <w:r w:rsidR="00C94F50" w:rsidRPr="00787652">
        <w:rPr>
          <w:rFonts w:ascii="Calibri" w:eastAsia="微軟正黑體" w:hAnsi="Calibri" w:cs="Arial"/>
          <w:kern w:val="0"/>
          <w:sz w:val="22"/>
          <w:szCs w:val="22"/>
        </w:rPr>
        <w:t>fill it in.</w:t>
      </w:r>
    </w:p>
    <w:p w14:paraId="58690F6D" w14:textId="58843CE2" w:rsidR="00C94F50" w:rsidRPr="00A1521B" w:rsidRDefault="005169B2" w:rsidP="00D65EEE">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甄選及注意事項</w:t>
      </w:r>
      <w:r w:rsidR="00D65EEE" w:rsidRPr="00D65EEE">
        <w:rPr>
          <w:rFonts w:ascii="Calibri" w:eastAsia="微軟正黑體" w:hAnsi="Calibri" w:cs="Arial"/>
          <w:b/>
          <w:sz w:val="28"/>
          <w:szCs w:val="28"/>
        </w:rPr>
        <w:t xml:space="preserve">Internal Screening </w:t>
      </w:r>
      <w:r w:rsidR="00C719E2">
        <w:rPr>
          <w:rFonts w:ascii="Calibri" w:eastAsia="微軟正黑體" w:hAnsi="Calibri" w:cs="Arial" w:hint="eastAsia"/>
          <w:b/>
          <w:sz w:val="28"/>
          <w:szCs w:val="28"/>
        </w:rPr>
        <w:t>N</w:t>
      </w:r>
      <w:r w:rsidR="00377BDD" w:rsidRPr="00A1521B">
        <w:rPr>
          <w:rFonts w:ascii="Calibri" w:eastAsia="微軟正黑體" w:hAnsi="Calibri" w:cs="Arial"/>
          <w:b/>
          <w:sz w:val="28"/>
          <w:szCs w:val="28"/>
        </w:rPr>
        <w:t>otices</w:t>
      </w:r>
    </w:p>
    <w:p w14:paraId="66256310" w14:textId="4149602C"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1188F204"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 xml:space="preserve">See </w:t>
      </w:r>
      <w:proofErr w:type="spellStart"/>
      <w:r>
        <w:rPr>
          <w:rFonts w:ascii="Calibri" w:eastAsia="微軟正黑體" w:hAnsi="Calibri" w:cs="Arial" w:hint="eastAsia"/>
          <w:sz w:val="22"/>
          <w:szCs w:val="22"/>
        </w:rPr>
        <w:t>attacement</w:t>
      </w:r>
      <w:proofErr w:type="spellEnd"/>
      <w:r>
        <w:rPr>
          <w:rFonts w:ascii="Calibri" w:eastAsia="微軟正黑體" w:hAnsi="Calibri" w:cs="Arial" w:hint="eastAsia"/>
          <w:sz w:val="22"/>
          <w:szCs w:val="22"/>
        </w:rPr>
        <w:t xml:space="preserve"> 1 for t</w:t>
      </w:r>
      <w:r w:rsidR="00377BDD" w:rsidRPr="00787652">
        <w:rPr>
          <w:rFonts w:ascii="Calibri" w:eastAsia="微軟正黑體" w:hAnsi="Calibri" w:cs="Arial"/>
          <w:sz w:val="22"/>
          <w:szCs w:val="22"/>
        </w:rPr>
        <w:t xml:space="preserve">he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00377BDD" w:rsidRPr="00787652">
        <w:rPr>
          <w:rFonts w:ascii="Calibri" w:eastAsia="微軟正黑體" w:hAnsi="Calibri" w:cs="Arial"/>
          <w:sz w:val="22"/>
          <w:szCs w:val="22"/>
        </w:rPr>
        <w:t xml:space="preserve">quota </w:t>
      </w:r>
      <w:r>
        <w:rPr>
          <w:rFonts w:ascii="Calibri" w:eastAsia="微軟正黑體" w:hAnsi="Calibri" w:cs="Arial" w:hint="eastAsia"/>
          <w:sz w:val="22"/>
          <w:szCs w:val="22"/>
        </w:rPr>
        <w:t xml:space="preserve">and </w:t>
      </w:r>
      <w:r>
        <w:rPr>
          <w:rFonts w:ascii="Calibri" w:eastAsia="微軟正黑體" w:hAnsi="Calibri" w:cs="Arial"/>
          <w:sz w:val="22"/>
          <w:szCs w:val="22"/>
        </w:rPr>
        <w:t>requirement</w:t>
      </w:r>
      <w:r>
        <w:rPr>
          <w:rFonts w:ascii="Calibri" w:eastAsia="微軟正黑體" w:hAnsi="Calibri" w:cs="Arial" w:hint="eastAsia"/>
          <w:sz w:val="22"/>
          <w:szCs w:val="22"/>
        </w:rPr>
        <w:t xml:space="preserve"> </w:t>
      </w:r>
      <w:r>
        <w:rPr>
          <w:rFonts w:ascii="Calibri" w:eastAsia="微軟正黑體" w:hAnsi="Calibri" w:cs="Arial"/>
          <w:sz w:val="22"/>
          <w:szCs w:val="22"/>
        </w:rPr>
        <w:t>information</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2C4B7213"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w:t>
      </w:r>
      <w:r w:rsidR="005169B2" w:rsidRPr="00787652">
        <w:rPr>
          <w:rFonts w:ascii="Calibri" w:eastAsia="微軟正黑體" w:hAnsi="Calibri" w:cs="Arial"/>
          <w:sz w:val="22"/>
          <w:szCs w:val="22"/>
        </w:rPr>
        <w:lastRenderedPageBreak/>
        <w:t>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或無課可選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74B8CBA4"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 or school counselling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Pr="00787652">
        <w:rPr>
          <w:rFonts w:ascii="Calibri" w:eastAsia="微軟正黑體" w:hAnsi="Calibri" w:cs="Arial"/>
          <w:sz w:val="22"/>
          <w:szCs w:val="22"/>
        </w:rPr>
        <w:t xml:space="preserve"> does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 causing problems with</w:t>
      </w:r>
      <w:r w:rsidR="00F50311" w:rsidRPr="00787652">
        <w:rPr>
          <w:rFonts w:ascii="Calibri" w:eastAsia="微軟正黑體" w:hAnsi="Calibri" w:cs="Arial"/>
          <w:sz w:val="22"/>
          <w:szCs w:val="22"/>
        </w:rPr>
        <w:t xml:space="preserve"> enrollment or no class options,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相關姊妹校資訊，請逕至各姊妹校網站瀏覽。</w:t>
      </w:r>
    </w:p>
    <w:p w14:paraId="225113DE" w14:textId="3EA3612E" w:rsidR="00F50311" w:rsidRPr="00787652" w:rsidRDefault="00F50311" w:rsidP="007A2EC4">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54BB01F2"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w:t>
      </w:r>
      <w:r w:rsidR="00723B30" w:rsidRPr="00D815A8">
        <w:rPr>
          <w:rFonts w:ascii="Calibri" w:eastAsia="微軟正黑體" w:hAnsi="Calibri" w:cs="Arial" w:hint="eastAsia"/>
          <w:sz w:val="22"/>
          <w:szCs w:val="22"/>
        </w:rPr>
        <w:t>大學部</w:t>
      </w:r>
      <w:proofErr w:type="gramStart"/>
      <w:r w:rsidR="00723B30">
        <w:rPr>
          <w:rFonts w:ascii="Calibri" w:eastAsia="微軟正黑體" w:hAnsi="Calibri" w:cs="Arial" w:hint="eastAsia"/>
          <w:sz w:val="22"/>
          <w:szCs w:val="22"/>
        </w:rPr>
        <w:t>三</w:t>
      </w:r>
      <w:proofErr w:type="gramEnd"/>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w:t>
      </w:r>
      <w:r w:rsidR="00C05ED4">
        <w:rPr>
          <w:rFonts w:ascii="Calibri" w:eastAsia="微軟正黑體" w:hAnsi="Calibri" w:cs="Arial" w:hint="eastAsia"/>
          <w:sz w:val="22"/>
          <w:szCs w:val="22"/>
        </w:rPr>
        <w:t>出國</w:t>
      </w:r>
      <w:proofErr w:type="gramStart"/>
      <w:r w:rsidR="00C05ED4">
        <w:rPr>
          <w:rFonts w:ascii="Calibri" w:eastAsia="微軟正黑體" w:hAnsi="Calibri" w:cs="Arial" w:hint="eastAsia"/>
          <w:sz w:val="22"/>
          <w:szCs w:val="22"/>
        </w:rPr>
        <w:t>研</w:t>
      </w:r>
      <w:proofErr w:type="gramEnd"/>
      <w:r w:rsidR="00C05ED4">
        <w:rPr>
          <w:rFonts w:ascii="Calibri" w:eastAsia="微軟正黑體" w:hAnsi="Calibri" w:cs="Arial" w:hint="eastAsia"/>
          <w:sz w:val="22"/>
          <w:szCs w:val="22"/>
        </w:rPr>
        <w:t>修</w:t>
      </w:r>
      <w:proofErr w:type="gramStart"/>
      <w:r w:rsidR="00C05ED4">
        <w:rPr>
          <w:rFonts w:ascii="Calibri" w:eastAsia="微軟正黑體" w:hAnsi="Calibri" w:cs="Arial" w:hint="eastAsia"/>
          <w:sz w:val="22"/>
          <w:szCs w:val="22"/>
        </w:rPr>
        <w:t>一</w:t>
      </w:r>
      <w:proofErr w:type="gramEnd"/>
      <w:r w:rsidR="00C05ED4">
        <w:rPr>
          <w:rFonts w:ascii="Calibri" w:eastAsia="微軟正黑體" w:hAnsi="Calibri" w:cs="Arial" w:hint="eastAsia"/>
          <w:sz w:val="22"/>
          <w:szCs w:val="22"/>
        </w:rPr>
        <w:t>學年或於四年級上學期</w:t>
      </w:r>
      <w:r w:rsidR="00723B30">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w:t>
      </w:r>
      <w:r w:rsidR="00C05ED4">
        <w:rPr>
          <w:rFonts w:ascii="Calibri" w:eastAsia="微軟正黑體" w:hAnsi="Calibri" w:cs="Arial" w:hint="eastAsia"/>
          <w:sz w:val="22"/>
          <w:szCs w:val="22"/>
        </w:rPr>
        <w:t xml:space="preserve"> or the full senior year</w:t>
      </w:r>
      <w:r w:rsidR="00672B5F">
        <w:rPr>
          <w:rFonts w:ascii="Calibri" w:eastAsia="微軟正黑體" w:hAnsi="Calibri" w:cs="Arial" w:hint="eastAsia"/>
          <w:sz w:val="22"/>
          <w:szCs w:val="22"/>
        </w:rPr>
        <w:t>.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5A429C1D" w:rsidR="005169B2" w:rsidRPr="00787652" w:rsidRDefault="005169B2"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預計</w:t>
      </w:r>
      <w:r w:rsidRPr="00787652">
        <w:rPr>
          <w:rFonts w:ascii="Calibri" w:eastAsia="微軟正黑體" w:hAnsi="Calibri" w:cs="Arial"/>
          <w:sz w:val="22"/>
          <w:szCs w:val="22"/>
        </w:rPr>
        <w:t>12</w:t>
      </w:r>
      <w:r w:rsidRPr="00787652">
        <w:rPr>
          <w:rFonts w:ascii="Calibri" w:eastAsia="微軟正黑體" w:hAnsi="Calibri" w:cs="Arial"/>
          <w:sz w:val="22"/>
          <w:szCs w:val="22"/>
        </w:rPr>
        <w:t>月</w:t>
      </w:r>
      <w:r w:rsidR="00460795">
        <w:rPr>
          <w:rFonts w:ascii="Calibri" w:eastAsia="微軟正黑體" w:hAnsi="Calibri" w:cs="Arial" w:hint="eastAsia"/>
          <w:sz w:val="22"/>
          <w:szCs w:val="22"/>
        </w:rPr>
        <w:t>中旬</w:t>
      </w:r>
      <w:r w:rsidRPr="00787652">
        <w:rPr>
          <w:rFonts w:ascii="Calibri" w:eastAsia="微軟正黑體" w:hAnsi="Calibri" w:cs="Arial"/>
          <w:sz w:val="22"/>
          <w:szCs w:val="22"/>
        </w:rPr>
        <w:t>實施</w:t>
      </w:r>
      <w:r w:rsidR="00736467" w:rsidRPr="00787652">
        <w:rPr>
          <w:rFonts w:ascii="Calibri" w:eastAsia="微軟正黑體" w:hAnsi="Calibri" w:cs="Arial"/>
          <w:sz w:val="22"/>
          <w:szCs w:val="22"/>
        </w:rPr>
        <w:t>，</w:t>
      </w:r>
      <w:r w:rsidRPr="00787652">
        <w:rPr>
          <w:rFonts w:ascii="Calibri" w:eastAsia="微軟正黑體" w:hAnsi="Calibri" w:cs="Arial"/>
          <w:sz w:val="22"/>
          <w:szCs w:val="22"/>
        </w:rPr>
        <w:t>日期、地點另行公告。</w:t>
      </w:r>
    </w:p>
    <w:p w14:paraId="60EF977F" w14:textId="12CAD11F"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proofErr w:type="gramStart"/>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proofErr w:type="gramEnd"/>
      <w:r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 xml:space="preserve">the </w:t>
      </w:r>
      <w:r w:rsidR="00460795">
        <w:rPr>
          <w:rFonts w:ascii="Calibri" w:eastAsia="微軟正黑體" w:hAnsi="Calibri" w:cs="Arial" w:hint="eastAsia"/>
          <w:sz w:val="22"/>
          <w:szCs w:val="22"/>
        </w:rPr>
        <w:t>mid-</w:t>
      </w:r>
      <w:r w:rsidRPr="00787652">
        <w:rPr>
          <w:rFonts w:ascii="Calibri" w:eastAsia="微軟正黑體" w:hAnsi="Calibri" w:cs="Arial"/>
          <w:sz w:val="22"/>
          <w:szCs w:val="22"/>
        </w:rPr>
        <w:t>December.</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e and location will be announced then</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517765D3" w:rsidR="005169B2" w:rsidRPr="00917D82" w:rsidRDefault="005169B2" w:rsidP="00074858">
      <w:pPr>
        <w:spacing w:line="0" w:lineRule="atLeast"/>
        <w:rPr>
          <w:rFonts w:ascii="Calibri" w:eastAsia="微軟正黑體" w:hAnsi="Calibri" w:cs="Arial"/>
          <w:sz w:val="22"/>
          <w:szCs w:val="22"/>
        </w:rPr>
      </w:pPr>
      <w:r w:rsidRPr="00917D82">
        <w:rPr>
          <w:rFonts w:ascii="Calibri" w:eastAsia="微軟正黑體" w:hAnsi="Calibri" w:cs="Arial"/>
          <w:sz w:val="22"/>
          <w:szCs w:val="22"/>
        </w:rPr>
        <w:t>以書面資料審查與</w:t>
      </w:r>
      <w:r w:rsidR="000E24D8" w:rsidRPr="00917D82">
        <w:rPr>
          <w:rFonts w:ascii="Calibri" w:eastAsia="微軟正黑體" w:hAnsi="Calibri" w:cs="Arial"/>
          <w:sz w:val="22"/>
          <w:szCs w:val="22"/>
        </w:rPr>
        <w:t>面試</w:t>
      </w:r>
      <w:r w:rsidRPr="00917D82">
        <w:rPr>
          <w:rFonts w:ascii="Calibri" w:eastAsia="微軟正黑體" w:hAnsi="Calibri" w:cs="Arial"/>
          <w:sz w:val="22"/>
          <w:szCs w:val="22"/>
        </w:rPr>
        <w:t>成績合併計算。</w:t>
      </w:r>
    </w:p>
    <w:p w14:paraId="7BC4F3AE" w14:textId="6F0277AC"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through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application</w:t>
      </w:r>
      <w:r w:rsidR="00EA1A83" w:rsidRPr="00BE4C86">
        <w:rPr>
          <w:rFonts w:ascii="Calibri" w:eastAsia="微軟正黑體" w:hAnsi="Calibri" w:cs="Arial" w:hint="eastAsia"/>
          <w:sz w:val="22"/>
          <w:szCs w:val="22"/>
        </w:rPr>
        <w:t>s</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62470855" w14:textId="31AF263A" w:rsidR="00D26ACD" w:rsidRPr="00D26ACD" w:rsidRDefault="00C719E2" w:rsidP="00D26ACD">
      <w:pPr>
        <w:pStyle w:val="ac"/>
        <w:numPr>
          <w:ilvl w:val="0"/>
          <w:numId w:val="31"/>
        </w:numPr>
        <w:spacing w:beforeLines="30" w:before="108" w:line="0" w:lineRule="atLeast"/>
        <w:ind w:leftChars="0"/>
        <w:rPr>
          <w:rFonts w:ascii="Calibri" w:eastAsia="微軟正黑體" w:hAnsi="Calibri" w:cs="Arial"/>
          <w:sz w:val="22"/>
          <w:szCs w:val="22"/>
        </w:rPr>
      </w:pPr>
      <w:r w:rsidRPr="00D26ACD">
        <w:rPr>
          <w:rFonts w:ascii="Calibri" w:eastAsia="微軟正黑體" w:hAnsi="Calibri" w:cs="Arial" w:hint="eastAsia"/>
          <w:b/>
          <w:sz w:val="28"/>
          <w:szCs w:val="28"/>
        </w:rPr>
        <w:t>甄選</w:t>
      </w:r>
      <w:r w:rsidR="005169B2" w:rsidRPr="00D26ACD">
        <w:rPr>
          <w:rFonts w:ascii="Calibri" w:eastAsia="微軟正黑體" w:hAnsi="Calibri" w:cs="Arial"/>
          <w:b/>
          <w:sz w:val="28"/>
          <w:szCs w:val="28"/>
        </w:rPr>
        <w:t>名額、標準及公告</w:t>
      </w:r>
      <w:r w:rsidR="00D65EEE" w:rsidRPr="00D26ACD">
        <w:rPr>
          <w:rFonts w:ascii="Calibri" w:eastAsia="微軟正黑體" w:hAnsi="Calibri" w:cs="Arial"/>
          <w:b/>
          <w:sz w:val="28"/>
          <w:szCs w:val="28"/>
        </w:rPr>
        <w:t xml:space="preserve">Internal Screening </w:t>
      </w:r>
      <w:r w:rsidR="00F76B9E" w:rsidRPr="00D26ACD">
        <w:rPr>
          <w:rFonts w:ascii="Calibri" w:eastAsia="微軟正黑體" w:hAnsi="Calibri" w:cs="Arial"/>
          <w:b/>
          <w:sz w:val="28"/>
          <w:szCs w:val="28"/>
        </w:rPr>
        <w:t>Quota</w:t>
      </w:r>
      <w:r w:rsidR="009B2BC7">
        <w:rPr>
          <w:rFonts w:ascii="Calibri" w:eastAsia="微軟正黑體" w:hAnsi="Calibri" w:cs="Arial" w:hint="eastAsia"/>
          <w:b/>
          <w:sz w:val="28"/>
          <w:szCs w:val="28"/>
        </w:rPr>
        <w:t>s</w:t>
      </w:r>
      <w:r w:rsidR="00F76B9E" w:rsidRPr="00D26ACD">
        <w:rPr>
          <w:rFonts w:ascii="Calibri" w:eastAsia="微軟正黑體" w:hAnsi="Calibri" w:cs="Arial"/>
          <w:b/>
          <w:sz w:val="28"/>
          <w:szCs w:val="28"/>
        </w:rPr>
        <w:t xml:space="preserve">, Criteria and </w:t>
      </w:r>
      <w:r w:rsidR="00D26ACD" w:rsidRPr="00D26ACD">
        <w:rPr>
          <w:rFonts w:ascii="Calibri" w:eastAsia="微軟正黑體" w:hAnsi="Calibri" w:cs="Arial"/>
          <w:b/>
          <w:sz w:val="28"/>
          <w:szCs w:val="28"/>
        </w:rPr>
        <w:t>Announcements</w:t>
      </w:r>
    </w:p>
    <w:p w14:paraId="170843A7" w14:textId="27B52DCA" w:rsidR="00F76B9E" w:rsidRPr="00D26ACD" w:rsidRDefault="00736467" w:rsidP="00D26ACD">
      <w:pPr>
        <w:spacing w:line="0" w:lineRule="atLeast"/>
        <w:ind w:leftChars="100" w:left="680" w:hangingChars="200" w:hanging="440"/>
        <w:rPr>
          <w:rFonts w:ascii="Calibri" w:eastAsia="微軟正黑體" w:hAnsi="Calibri" w:cs="Arial"/>
          <w:sz w:val="22"/>
          <w:szCs w:val="22"/>
        </w:rPr>
      </w:pPr>
      <w:r w:rsidRPr="00D26ACD">
        <w:rPr>
          <w:rFonts w:ascii="Calibri" w:eastAsia="微軟正黑體" w:hAnsi="Calibri" w:cs="Arial"/>
          <w:color w:val="000000"/>
          <w:sz w:val="22"/>
          <w:szCs w:val="22"/>
        </w:rPr>
        <w:t>一、</w:t>
      </w:r>
      <w:r w:rsidR="005169B2" w:rsidRPr="00D26ACD">
        <w:rPr>
          <w:rFonts w:ascii="Calibri" w:eastAsia="微軟正黑體" w:hAnsi="Calibri" w:cs="Arial"/>
          <w:sz w:val="22"/>
          <w:szCs w:val="22"/>
        </w:rPr>
        <w:t>錄取名額</w:t>
      </w:r>
      <w:r w:rsidR="00D65EEE" w:rsidRPr="00D26ACD">
        <w:rPr>
          <w:rFonts w:ascii="Calibri" w:eastAsia="微軟正黑體" w:hAnsi="Calibri" w:cs="Arial"/>
          <w:color w:val="000000"/>
          <w:sz w:val="22"/>
          <w:szCs w:val="22"/>
        </w:rPr>
        <w:t>Internal Screening</w:t>
      </w:r>
      <w:r w:rsidR="00D65EEE" w:rsidRPr="00D26ACD">
        <w:rPr>
          <w:rFonts w:ascii="Calibri" w:eastAsia="微軟正黑體" w:hAnsi="Calibri" w:cs="Arial" w:hint="eastAsia"/>
          <w:color w:val="000000"/>
          <w:sz w:val="22"/>
          <w:szCs w:val="22"/>
        </w:rPr>
        <w:t xml:space="preserve"> Quota</w:t>
      </w:r>
      <w:r w:rsidR="009B2BC7">
        <w:rPr>
          <w:rFonts w:ascii="Calibri" w:eastAsia="微軟正黑體" w:hAnsi="Calibri" w:cs="Arial" w:hint="eastAsia"/>
          <w:color w:val="000000"/>
          <w:sz w:val="22"/>
          <w:szCs w:val="22"/>
        </w:rPr>
        <w:t>s</w:t>
      </w:r>
    </w:p>
    <w:p w14:paraId="130EF070" w14:textId="50EABFEB" w:rsidR="005169B2" w:rsidRPr="00460795" w:rsidRDefault="005169B2" w:rsidP="009C2641">
      <w:pPr>
        <w:spacing w:line="0" w:lineRule="atLeast"/>
        <w:ind w:leftChars="300" w:left="720"/>
        <w:rPr>
          <w:rFonts w:ascii="Calibri" w:eastAsia="微軟正黑體" w:hAnsi="Calibri" w:cs="Arial"/>
          <w:color w:val="FF0000"/>
          <w:sz w:val="22"/>
          <w:szCs w:val="22"/>
        </w:rPr>
      </w:pPr>
      <w:proofErr w:type="gramStart"/>
      <w:r w:rsidRPr="00460795">
        <w:rPr>
          <w:rFonts w:ascii="Calibri" w:eastAsia="微軟正黑體" w:hAnsi="Calibri" w:cs="Arial"/>
          <w:color w:val="FF0000"/>
          <w:sz w:val="22"/>
          <w:szCs w:val="22"/>
        </w:rPr>
        <w:t>詳</w:t>
      </w:r>
      <w:proofErr w:type="gramEnd"/>
      <w:r w:rsidRPr="00460795">
        <w:rPr>
          <w:rFonts w:ascii="Calibri" w:eastAsia="微軟正黑體" w:hAnsi="Calibri" w:cs="Arial"/>
          <w:color w:val="FF0000"/>
          <w:sz w:val="22"/>
          <w:szCs w:val="22"/>
        </w:rPr>
        <w:t>附件各姊妹校提供之名額。</w:t>
      </w:r>
      <w:r w:rsidR="009B2BC7" w:rsidRPr="00460795">
        <w:rPr>
          <w:rFonts w:ascii="Calibri" w:eastAsia="微軟正黑體" w:hAnsi="Calibri" w:cs="Arial" w:hint="eastAsia"/>
          <w:color w:val="FF0000"/>
          <w:sz w:val="22"/>
          <w:szCs w:val="22"/>
        </w:rPr>
        <w:t>若錄取</w:t>
      </w:r>
      <w:proofErr w:type="gramStart"/>
      <w:r w:rsidR="009B2BC7" w:rsidRPr="00460795">
        <w:rPr>
          <w:rFonts w:ascii="Calibri" w:eastAsia="微軟正黑體" w:hAnsi="Calibri" w:cs="Arial" w:hint="eastAsia"/>
          <w:color w:val="FF0000"/>
          <w:sz w:val="22"/>
          <w:szCs w:val="22"/>
        </w:rPr>
        <w:t>不</w:t>
      </w:r>
      <w:proofErr w:type="gramEnd"/>
      <w:r w:rsidR="009B2BC7" w:rsidRPr="00460795">
        <w:rPr>
          <w:rFonts w:ascii="Calibri" w:eastAsia="微軟正黑體" w:hAnsi="Calibri" w:cs="Arial" w:hint="eastAsia"/>
          <w:color w:val="FF0000"/>
          <w:sz w:val="22"/>
          <w:szCs w:val="22"/>
        </w:rPr>
        <w:t>足額時，各組名額得視情況流用</w:t>
      </w:r>
      <w:r w:rsidR="00736467" w:rsidRPr="00460795">
        <w:rPr>
          <w:rFonts w:ascii="Calibri" w:eastAsia="微軟正黑體" w:hAnsi="Calibri" w:cs="Arial"/>
          <w:color w:val="FF0000"/>
          <w:sz w:val="22"/>
          <w:szCs w:val="22"/>
        </w:rPr>
        <w:t>。</w:t>
      </w:r>
    </w:p>
    <w:p w14:paraId="3E64BDF5" w14:textId="4865B082" w:rsidR="00F76B9E" w:rsidRPr="00460795" w:rsidRDefault="001279D4" w:rsidP="009C2641">
      <w:pPr>
        <w:spacing w:line="0" w:lineRule="atLeast"/>
        <w:ind w:leftChars="300" w:left="720"/>
        <w:rPr>
          <w:rFonts w:ascii="Calibri" w:eastAsia="微軟正黑體" w:hAnsi="Calibri" w:cs="Arial"/>
          <w:color w:val="FF0000"/>
          <w:sz w:val="22"/>
          <w:szCs w:val="22"/>
        </w:rPr>
      </w:pPr>
      <w:r>
        <w:rPr>
          <w:rFonts w:ascii="Calibri" w:eastAsia="微軟正黑體" w:hAnsi="Calibri" w:cs="Arial" w:hint="eastAsia"/>
          <w:color w:val="FF0000"/>
          <w:sz w:val="22"/>
          <w:szCs w:val="22"/>
        </w:rPr>
        <w:t xml:space="preserve">Please find attached </w:t>
      </w:r>
      <w:proofErr w:type="spellStart"/>
      <w:r w:rsidR="009B2BC7" w:rsidRPr="00460795">
        <w:rPr>
          <w:rFonts w:ascii="Calibri" w:eastAsia="微軟正黑體" w:hAnsi="Calibri" w:cs="Arial" w:hint="eastAsia"/>
          <w:color w:val="FF0000"/>
          <w:sz w:val="22"/>
          <w:szCs w:val="22"/>
        </w:rPr>
        <w:t>screeing</w:t>
      </w:r>
      <w:proofErr w:type="spellEnd"/>
      <w:r w:rsidR="009B2BC7" w:rsidRPr="00460795">
        <w:rPr>
          <w:rFonts w:ascii="Calibri" w:eastAsia="微軟正黑體" w:hAnsi="Calibri" w:cs="Arial" w:hint="eastAsia"/>
          <w:color w:val="FF0000"/>
          <w:sz w:val="22"/>
          <w:szCs w:val="22"/>
        </w:rPr>
        <w:t xml:space="preserve"> quotas</w:t>
      </w:r>
      <w:r w:rsidR="009B2BC7" w:rsidRPr="00460795">
        <w:rPr>
          <w:rFonts w:ascii="Calibri" w:eastAsia="微軟正黑體" w:hAnsi="Calibri" w:cs="Arial"/>
          <w:color w:val="FF0000"/>
          <w:sz w:val="22"/>
          <w:szCs w:val="22"/>
        </w:rPr>
        <w:t xml:space="preserve">. </w:t>
      </w:r>
      <w:r w:rsidR="009B2BC7" w:rsidRPr="00460795">
        <w:rPr>
          <w:rFonts w:ascii="Calibri" w:eastAsia="微軟正黑體" w:hAnsi="Calibri" w:cs="Arial" w:hint="eastAsia"/>
          <w:color w:val="FF0000"/>
          <w:sz w:val="22"/>
          <w:szCs w:val="22"/>
        </w:rPr>
        <w:t>T</w:t>
      </w:r>
      <w:r w:rsidR="009B2BC7" w:rsidRPr="00460795">
        <w:rPr>
          <w:rFonts w:ascii="Calibri" w:eastAsia="微軟正黑體" w:hAnsi="Calibri" w:cs="Arial"/>
          <w:color w:val="FF0000"/>
          <w:sz w:val="22"/>
          <w:szCs w:val="22"/>
        </w:rPr>
        <w:t>h</w:t>
      </w:r>
      <w:r w:rsidR="009B2BC7" w:rsidRPr="00460795">
        <w:rPr>
          <w:rFonts w:ascii="Calibri" w:eastAsia="微軟正黑體" w:hAnsi="Calibri" w:cs="Arial" w:hint="eastAsia"/>
          <w:color w:val="FF0000"/>
          <w:sz w:val="22"/>
          <w:szCs w:val="22"/>
        </w:rPr>
        <w:t xml:space="preserve">e quotas </w:t>
      </w:r>
      <w:proofErr w:type="gramStart"/>
      <w:r w:rsidR="009B2BC7" w:rsidRPr="00460795">
        <w:rPr>
          <w:rFonts w:ascii="Calibri" w:eastAsia="微軟正黑體" w:hAnsi="Calibri" w:cs="Arial" w:hint="eastAsia"/>
          <w:color w:val="FF0000"/>
          <w:sz w:val="22"/>
          <w:szCs w:val="22"/>
        </w:rPr>
        <w:t>can be shifted</w:t>
      </w:r>
      <w:proofErr w:type="gramEnd"/>
      <w:r w:rsidR="009B2BC7" w:rsidRPr="00460795">
        <w:rPr>
          <w:rFonts w:ascii="Calibri" w:eastAsia="微軟正黑體" w:hAnsi="Calibri" w:cs="Arial" w:hint="eastAsia"/>
          <w:color w:val="FF0000"/>
          <w:sz w:val="22"/>
          <w:szCs w:val="22"/>
        </w:rPr>
        <w:t xml:space="preserve"> in the </w:t>
      </w:r>
      <w:r w:rsidR="009B2BC7" w:rsidRPr="00460795">
        <w:rPr>
          <w:rFonts w:ascii="Calibri" w:eastAsia="微軟正黑體" w:hAnsi="Calibri" w:cs="Arial"/>
          <w:color w:val="FF0000"/>
          <w:sz w:val="22"/>
          <w:szCs w:val="22"/>
        </w:rPr>
        <w:t>language groups in specific conditions.</w:t>
      </w:r>
    </w:p>
    <w:p w14:paraId="63922D13" w14:textId="5B4B4FD1"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74EE0D69"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w:t>
      </w:r>
      <w:r w:rsidR="00BE4C86">
        <w:rPr>
          <w:rFonts w:ascii="Calibri" w:eastAsia="微軟正黑體" w:hAnsi="Calibri" w:cs="Arial" w:hint="eastAsia"/>
          <w:sz w:val="22"/>
          <w:szCs w:val="22"/>
        </w:rPr>
        <w:t>其</w:t>
      </w:r>
      <w:r w:rsidR="005169B2" w:rsidRPr="00787652">
        <w:rPr>
          <w:rFonts w:ascii="Calibri" w:eastAsia="微軟正黑體" w:hAnsi="Calibri" w:cs="Arial"/>
          <w:sz w:val="22"/>
          <w:szCs w:val="22"/>
        </w:rPr>
        <w:t>甄試成績高低及所填姊妹校志願順序先後錄取</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備取生名額。正取生如有缺額，由備取生遞補，其遞補方式將另行通知。</w:t>
      </w:r>
    </w:p>
    <w:p w14:paraId="732FC832" w14:textId="15996BA4"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w:t>
      </w:r>
      <w:r w:rsidR="00D65EEE">
        <w:rPr>
          <w:rFonts w:ascii="Calibri" w:eastAsia="微軟正黑體" w:hAnsi="Calibri" w:cs="Arial" w:hint="eastAsia"/>
          <w:sz w:val="22"/>
          <w:szCs w:val="22"/>
        </w:rPr>
        <w:t>creening</w:t>
      </w:r>
      <w:r w:rsidRPr="003A389F">
        <w:rPr>
          <w:rFonts w:ascii="Calibri" w:eastAsia="微軟正黑體" w:hAnsi="Calibri" w:cs="Arial"/>
          <w:sz w:val="22"/>
          <w:szCs w:val="22"/>
        </w:rPr>
        <w:t xml:space="preserve"> </w:t>
      </w:r>
      <w:proofErr w:type="gramStart"/>
      <w:r w:rsidR="004509CD" w:rsidRPr="003A389F">
        <w:rPr>
          <w:rFonts w:ascii="Calibri" w:eastAsia="微軟正黑體" w:hAnsi="Calibri" w:cs="Arial"/>
          <w:sz w:val="22"/>
          <w:szCs w:val="22"/>
        </w:rPr>
        <w:t xml:space="preserve">criteria </w:t>
      </w:r>
      <w:r w:rsidR="00EF6D17">
        <w:rPr>
          <w:rFonts w:ascii="Calibri" w:eastAsia="微軟正黑體" w:hAnsi="Calibri" w:cs="Arial" w:hint="eastAsia"/>
          <w:sz w:val="22"/>
          <w:szCs w:val="22"/>
        </w:rPr>
        <w:t>is</w:t>
      </w:r>
      <w:proofErr w:type="gramEnd"/>
      <w:r w:rsidR="00EF6D17">
        <w:rPr>
          <w:rFonts w:ascii="Calibri" w:eastAsia="微軟正黑體" w:hAnsi="Calibri" w:cs="Arial" w:hint="eastAsia"/>
          <w:sz w:val="22"/>
          <w:szCs w:val="22"/>
        </w:rPr>
        <w:t xml:space="preserve">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Pr="003A389F">
        <w:rPr>
          <w:rFonts w:ascii="Calibri" w:eastAsia="微軟正黑體" w:hAnsi="Calibri" w:cs="Arial"/>
          <w:sz w:val="22"/>
          <w:szCs w:val="22"/>
        </w:rPr>
        <w:t xml:space="preserve">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The order to which this will take place will be </w:t>
      </w:r>
      <w:r w:rsidR="00A5511D" w:rsidRPr="00EA1A83">
        <w:rPr>
          <w:rFonts w:ascii="Calibri" w:eastAsia="微軟正黑體" w:hAnsi="Calibri" w:cs="Arial"/>
          <w:sz w:val="22"/>
          <w:szCs w:val="22"/>
        </w:rPr>
        <w:t>announced</w:t>
      </w:r>
      <w:r w:rsidR="00A5511D" w:rsidRPr="003A389F">
        <w:rPr>
          <w:rFonts w:ascii="Calibri" w:eastAsia="微軟正黑體" w:hAnsi="Calibri" w:cs="Arial"/>
          <w:sz w:val="22"/>
          <w:szCs w:val="22"/>
        </w:rPr>
        <w:t xml:space="preserve"> on a further date.</w:t>
      </w:r>
    </w:p>
    <w:p w14:paraId="2597C22D" w14:textId="0D3068ED"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D65EEE" w:rsidRPr="00D65EEE">
        <w:rPr>
          <w:rFonts w:ascii="Calibri" w:eastAsia="微軟正黑體" w:hAnsi="Calibri" w:cs="Arial"/>
          <w:sz w:val="22"/>
          <w:szCs w:val="22"/>
        </w:rPr>
        <w:t xml:space="preserve">Internal Screening </w:t>
      </w:r>
      <w:r w:rsidR="0003190D">
        <w:rPr>
          <w:rFonts w:ascii="Calibri" w:eastAsia="微軟正黑體" w:hAnsi="Calibri" w:cs="Arial"/>
          <w:sz w:val="22"/>
          <w:szCs w:val="22"/>
        </w:rPr>
        <w:t>Announcement</w:t>
      </w:r>
      <w:r w:rsidR="00D65EEE">
        <w:rPr>
          <w:rFonts w:ascii="Calibri" w:eastAsia="微軟正黑體" w:hAnsi="Calibri" w:cs="Arial" w:hint="eastAsia"/>
          <w:sz w:val="22"/>
          <w:szCs w:val="22"/>
        </w:rPr>
        <w:t>s</w:t>
      </w:r>
    </w:p>
    <w:p w14:paraId="27FE83DE" w14:textId="6E6AD43E" w:rsidR="00FF12F0" w:rsidRPr="00787652" w:rsidRDefault="000846E5" w:rsidP="00FF12F0">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預計於</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月初</w:t>
      </w:r>
      <w:r w:rsidRPr="00787652">
        <w:rPr>
          <w:rFonts w:ascii="Calibri" w:eastAsia="微軟正黑體" w:hAnsi="Calibri" w:cs="Arial"/>
          <w:sz w:val="22"/>
          <w:szCs w:val="22"/>
        </w:rPr>
        <w:t>公告於本處網頁。</w:t>
      </w:r>
    </w:p>
    <w:p w14:paraId="2438033A" w14:textId="5EC98EF5" w:rsidR="00FF12F0" w:rsidRPr="00787652" w:rsidRDefault="00FF12F0" w:rsidP="00FF12F0">
      <w:pPr>
        <w:spacing w:line="0" w:lineRule="atLeast"/>
        <w:ind w:leftChars="300" w:left="720"/>
        <w:rPr>
          <w:rFonts w:ascii="Calibri" w:eastAsia="微軟正黑體" w:hAnsi="Calibri" w:cs="Arial"/>
          <w:color w:val="FF0000"/>
        </w:rPr>
      </w:pPr>
      <w:r w:rsidRPr="00787652">
        <w:rPr>
          <w:rFonts w:ascii="Calibri" w:eastAsia="微軟正黑體" w:hAnsi="Calibri" w:cs="Arial"/>
          <w:sz w:val="22"/>
          <w:szCs w:val="22"/>
        </w:rPr>
        <w:lastRenderedPageBreak/>
        <w:t xml:space="preserve">Announcement </w:t>
      </w:r>
      <w:proofErr w:type="gramStart"/>
      <w:r w:rsidR="00D65EEE">
        <w:rPr>
          <w:rFonts w:ascii="Calibri" w:eastAsia="微軟正黑體" w:hAnsi="Calibri" w:cs="Arial" w:hint="eastAsia"/>
          <w:sz w:val="22"/>
          <w:szCs w:val="22"/>
        </w:rPr>
        <w:t>is</w:t>
      </w:r>
      <w:r w:rsidRPr="00787652">
        <w:rPr>
          <w:rFonts w:ascii="Calibri" w:eastAsia="微軟正黑體" w:hAnsi="Calibri" w:cs="Arial"/>
          <w:sz w:val="22"/>
          <w:szCs w:val="22"/>
        </w:rPr>
        <w:t xml:space="preserve"> posted</w:t>
      </w:r>
      <w:proofErr w:type="gramEnd"/>
      <w:r w:rsidRPr="00787652">
        <w:rPr>
          <w:rFonts w:ascii="Calibri" w:eastAsia="微軟正黑體" w:hAnsi="Calibri" w:cs="Arial"/>
          <w:sz w:val="22"/>
          <w:szCs w:val="22"/>
        </w:rPr>
        <w:t xml:space="preserve"> on </w:t>
      </w:r>
      <w:r w:rsidR="00131FAD">
        <w:rPr>
          <w:rFonts w:ascii="Calibri" w:eastAsia="微軟正黑體" w:hAnsi="Calibri" w:cs="Arial" w:hint="eastAsia"/>
          <w:sz w:val="22"/>
          <w:szCs w:val="22"/>
        </w:rPr>
        <w:t>OICSA</w:t>
      </w:r>
      <w:r w:rsidR="00460795">
        <w:rPr>
          <w:rFonts w:ascii="Calibri" w:eastAsia="微軟正黑體" w:hAnsi="Calibri" w:cs="Arial"/>
          <w:sz w:val="22"/>
          <w:szCs w:val="22"/>
        </w:rPr>
        <w:t xml:space="preserve"> website </w:t>
      </w:r>
      <w:r w:rsidR="00460795">
        <w:rPr>
          <w:rFonts w:ascii="Calibri" w:eastAsia="微軟正黑體" w:hAnsi="Calibri" w:cs="Arial" w:hint="eastAsia"/>
          <w:sz w:val="22"/>
          <w:szCs w:val="22"/>
        </w:rPr>
        <w:t>in</w:t>
      </w:r>
      <w:r w:rsidRPr="00787652">
        <w:rPr>
          <w:rFonts w:ascii="Calibri" w:eastAsia="微軟正黑體" w:hAnsi="Calibri" w:cs="Arial"/>
          <w:sz w:val="22"/>
          <w:szCs w:val="22"/>
        </w:rPr>
        <w:t xml:space="preserve"> </w:t>
      </w:r>
      <w:r w:rsidR="009C2582">
        <w:rPr>
          <w:rFonts w:ascii="Calibri" w:eastAsia="微軟正黑體" w:hAnsi="Calibri" w:cs="Arial" w:hint="eastAsia"/>
          <w:sz w:val="22"/>
          <w:szCs w:val="22"/>
        </w:rPr>
        <w:t>the early January</w:t>
      </w:r>
      <w:r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587"/>
        <w:gridCol w:w="3324"/>
      </w:tblGrid>
      <w:tr w:rsidR="00B12CF1" w:rsidRPr="00787652" w14:paraId="7D055881" w14:textId="77777777" w:rsidTr="008A78EC">
        <w:trPr>
          <w:trHeight w:val="851"/>
          <w:jc w:val="center"/>
        </w:trPr>
        <w:tc>
          <w:tcPr>
            <w:tcW w:w="2553"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申請文件準備</w:t>
            </w:r>
          </w:p>
          <w:p w14:paraId="30684DA5" w14:textId="7E8F96F8" w:rsidR="007B488E" w:rsidRPr="0003190D" w:rsidRDefault="007B488E" w:rsidP="00D26ACD">
            <w:pPr>
              <w:pStyle w:val="ac"/>
              <w:spacing w:line="180" w:lineRule="auto"/>
              <w:ind w:leftChars="0" w:left="238"/>
              <w:jc w:val="center"/>
              <w:rPr>
                <w:rFonts w:ascii="Calibri" w:eastAsia="微軟正黑體" w:hAnsi="Calibri"/>
                <w:szCs w:val="24"/>
              </w:rPr>
            </w:pPr>
            <w:r w:rsidRPr="0003190D">
              <w:rPr>
                <w:rFonts w:ascii="Calibri" w:eastAsia="微軟正黑體" w:hAnsi="Calibri" w:cs="Arial"/>
                <w:b/>
                <w:szCs w:val="24"/>
              </w:rPr>
              <w:t xml:space="preserve">Preparation of </w:t>
            </w:r>
            <w:r w:rsidR="00D26ACD">
              <w:rPr>
                <w:rFonts w:ascii="Calibri" w:eastAsia="微軟正黑體" w:hAnsi="Calibri" w:cs="Arial" w:hint="eastAsia"/>
                <w:b/>
                <w:szCs w:val="24"/>
              </w:rPr>
              <w:t>d</w:t>
            </w:r>
            <w:r w:rsidR="00C20E50" w:rsidRPr="0003190D">
              <w:rPr>
                <w:rFonts w:ascii="Calibri" w:eastAsia="微軟正黑體" w:hAnsi="Calibri" w:cs="Arial"/>
                <w:b/>
                <w:szCs w:val="24"/>
              </w:rPr>
              <w:t xml:space="preserve">ocuments for </w:t>
            </w:r>
            <w:r w:rsidR="00D26ACD">
              <w:rPr>
                <w:rFonts w:ascii="Calibri" w:eastAsia="微軟正黑體" w:hAnsi="Calibri" w:cs="Arial" w:hint="eastAsia"/>
                <w:b/>
                <w:szCs w:val="24"/>
              </w:rPr>
              <w:t>a</w:t>
            </w:r>
            <w:r w:rsidRPr="0003190D">
              <w:rPr>
                <w:rFonts w:ascii="Calibri" w:eastAsia="微軟正黑體" w:hAnsi="Calibri" w:cs="Arial"/>
                <w:b/>
                <w:szCs w:val="24"/>
              </w:rPr>
              <w:t xml:space="preserve">pplication </w:t>
            </w:r>
          </w:p>
        </w:tc>
        <w:tc>
          <w:tcPr>
            <w:tcW w:w="3324"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8A78EC">
        <w:trPr>
          <w:trHeight w:hRule="exact" w:val="284"/>
          <w:jc w:val="center"/>
        </w:trPr>
        <w:tc>
          <w:tcPr>
            <w:tcW w:w="2553"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8CF2AAE" w14:textId="1E8E12BE" w:rsidR="00B12CF1" w:rsidRPr="0003190D" w:rsidRDefault="009E693D" w:rsidP="00074858">
            <w:pPr>
              <w:spacing w:line="0" w:lineRule="atLeast"/>
              <w:jc w:val="center"/>
              <w:rPr>
                <w:rFonts w:ascii="Calibri" w:eastAsia="微軟正黑體" w:hAnsi="Calibri"/>
                <w:szCs w:val="24"/>
              </w:rPr>
            </w:pPr>
            <w:r w:rsidRPr="0003190D">
              <w:rPr>
                <w:rFonts w:ascii="Calibri" w:eastAsia="微軟正黑體" w:hAnsi="Calibri"/>
                <w:szCs w:val="24"/>
              </w:rPr>
              <w:t>↓</w:t>
            </w:r>
          </w:p>
        </w:tc>
        <w:tc>
          <w:tcPr>
            <w:tcW w:w="3324"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8A78EC">
        <w:trPr>
          <w:trHeight w:val="851"/>
          <w:jc w:val="center"/>
        </w:trPr>
        <w:tc>
          <w:tcPr>
            <w:tcW w:w="2553" w:type="dxa"/>
            <w:vAlign w:val="center"/>
          </w:tcPr>
          <w:p w14:paraId="45AD75A3" w14:textId="7FFCE779" w:rsidR="000A5291" w:rsidRPr="00AF5485" w:rsidRDefault="000A5291" w:rsidP="002659D6">
            <w:pPr>
              <w:spacing w:line="180" w:lineRule="auto"/>
              <w:jc w:val="center"/>
              <w:rPr>
                <w:rFonts w:ascii="Calibri" w:eastAsia="微軟正黑體" w:hAnsi="Calibri" w:cs="Arial"/>
                <w:b/>
                <w:color w:val="FF0000"/>
                <w:szCs w:val="24"/>
              </w:rPr>
            </w:pPr>
            <w:r w:rsidRPr="00AF5485">
              <w:rPr>
                <w:rFonts w:ascii="Calibri" w:eastAsia="微軟正黑體" w:hAnsi="Calibri" w:cs="Arial"/>
                <w:b/>
                <w:color w:val="FF0000"/>
                <w:szCs w:val="24"/>
              </w:rPr>
              <w:t>11</w:t>
            </w:r>
            <w:r w:rsidRPr="00AF5485">
              <w:rPr>
                <w:rFonts w:ascii="Calibri" w:eastAsia="微軟正黑體" w:hAnsi="Calibri" w:cs="Arial"/>
                <w:b/>
                <w:color w:val="FF0000"/>
                <w:szCs w:val="24"/>
              </w:rPr>
              <w:t>月</w:t>
            </w:r>
            <w:r w:rsidR="00460795">
              <w:rPr>
                <w:rFonts w:ascii="Calibri" w:eastAsia="微軟正黑體" w:hAnsi="Calibri" w:cs="Arial" w:hint="eastAsia"/>
                <w:b/>
                <w:color w:val="FF0000"/>
                <w:szCs w:val="24"/>
              </w:rPr>
              <w:t>11</w:t>
            </w:r>
            <w:r w:rsidRPr="00AF5485">
              <w:rPr>
                <w:rFonts w:ascii="Calibri" w:eastAsia="微軟正黑體" w:hAnsi="Calibri" w:cs="Arial"/>
                <w:b/>
                <w:color w:val="FF0000"/>
                <w:szCs w:val="24"/>
              </w:rPr>
              <w:t>日</w:t>
            </w:r>
            <w:r w:rsidRPr="00AF5485">
              <w:rPr>
                <w:rFonts w:ascii="Calibri" w:eastAsia="微軟正黑體" w:hAnsi="Calibri" w:cs="Arial"/>
                <w:b/>
                <w:color w:val="FF0000"/>
                <w:szCs w:val="24"/>
              </w:rPr>
              <w:t>~11</w:t>
            </w:r>
            <w:r w:rsidRPr="00AF5485">
              <w:rPr>
                <w:rFonts w:ascii="Calibri" w:eastAsia="微軟正黑體" w:hAnsi="Calibri" w:cs="Arial"/>
                <w:b/>
                <w:color w:val="FF0000"/>
                <w:szCs w:val="24"/>
              </w:rPr>
              <w:t>月</w:t>
            </w:r>
            <w:r w:rsidR="00460795">
              <w:rPr>
                <w:rFonts w:ascii="Calibri" w:eastAsia="微軟正黑體" w:hAnsi="Calibri" w:cs="Arial" w:hint="eastAsia"/>
                <w:b/>
                <w:color w:val="FF0000"/>
                <w:szCs w:val="24"/>
              </w:rPr>
              <w:t>25</w:t>
            </w:r>
            <w:r w:rsidRPr="00AF5485">
              <w:rPr>
                <w:rFonts w:ascii="Calibri" w:eastAsia="微軟正黑體" w:hAnsi="Calibri" w:cs="Arial"/>
                <w:b/>
                <w:color w:val="FF0000"/>
                <w:szCs w:val="24"/>
              </w:rPr>
              <w:t>日</w:t>
            </w:r>
          </w:p>
          <w:p w14:paraId="130F332B" w14:textId="213E7FE7" w:rsidR="00B12CF1" w:rsidRPr="00787652" w:rsidRDefault="00FF12F0" w:rsidP="00460795">
            <w:pPr>
              <w:spacing w:line="240" w:lineRule="atLeast"/>
              <w:jc w:val="center"/>
              <w:rPr>
                <w:rFonts w:ascii="Calibri" w:eastAsia="微軟正黑體" w:hAnsi="Calibri"/>
                <w:szCs w:val="24"/>
              </w:rPr>
            </w:pPr>
            <w:r w:rsidRPr="00AF5485">
              <w:rPr>
                <w:rFonts w:ascii="Calibri" w:eastAsia="微軟正黑體" w:hAnsi="Calibri" w:cs="Arial"/>
                <w:b/>
                <w:color w:val="FF0000"/>
                <w:szCs w:val="24"/>
              </w:rPr>
              <w:t xml:space="preserve"> </w:t>
            </w:r>
            <w:r w:rsidR="00460795">
              <w:rPr>
                <w:rFonts w:ascii="Calibri" w:eastAsia="微軟正黑體" w:hAnsi="Calibri" w:cs="Arial"/>
                <w:b/>
                <w:color w:val="FF0000"/>
                <w:szCs w:val="24"/>
              </w:rPr>
              <w:t>11</w:t>
            </w:r>
            <w:r w:rsidR="00D85490" w:rsidRPr="00460795">
              <w:rPr>
                <w:rFonts w:ascii="Calibri" w:eastAsia="微軟正黑體" w:hAnsi="Calibri" w:cs="Arial"/>
                <w:b/>
                <w:color w:val="FF0000"/>
                <w:szCs w:val="24"/>
                <w:vertAlign w:val="superscript"/>
              </w:rPr>
              <w:t xml:space="preserve"> </w:t>
            </w:r>
            <w:proofErr w:type="spellStart"/>
            <w:r w:rsidR="00D85490" w:rsidRPr="00460795">
              <w:rPr>
                <w:rFonts w:ascii="Calibri" w:eastAsia="微軟正黑體" w:hAnsi="Calibri" w:cs="Arial"/>
                <w:b/>
                <w:color w:val="FF0000"/>
                <w:szCs w:val="24"/>
                <w:vertAlign w:val="superscript"/>
              </w:rPr>
              <w:t>th</w:t>
            </w:r>
            <w:proofErr w:type="spellEnd"/>
            <w:r w:rsidR="00D85490">
              <w:rPr>
                <w:rFonts w:ascii="Calibri" w:eastAsia="微軟正黑體" w:hAnsi="Calibri" w:cs="Arial"/>
                <w:b/>
                <w:color w:val="FF0000"/>
                <w:szCs w:val="24"/>
              </w:rPr>
              <w:t xml:space="preserve"> </w:t>
            </w:r>
            <w:r w:rsidR="00460795">
              <w:rPr>
                <w:rFonts w:ascii="Calibri" w:eastAsia="微軟正黑體" w:hAnsi="Calibri" w:cs="Arial"/>
                <w:b/>
                <w:color w:val="FF0000"/>
                <w:szCs w:val="24"/>
              </w:rPr>
              <w:t>Nov</w:t>
            </w:r>
            <w:r w:rsidR="00460795">
              <w:rPr>
                <w:rFonts w:ascii="Calibri" w:eastAsia="微軟正黑體" w:hAnsi="Calibri" w:cs="Arial" w:hint="eastAsia"/>
                <w:b/>
                <w:color w:val="FF0000"/>
                <w:szCs w:val="24"/>
              </w:rPr>
              <w:t>.</w:t>
            </w:r>
            <w:r w:rsidR="00460795">
              <w:rPr>
                <w:rFonts w:ascii="Calibri" w:eastAsia="微軟正黑體" w:hAnsi="Calibri" w:cs="Arial"/>
                <w:b/>
                <w:color w:val="FF0000"/>
                <w:szCs w:val="24"/>
              </w:rPr>
              <w:t xml:space="preserve"> to 25</w:t>
            </w:r>
            <w:r w:rsidR="00460795" w:rsidRPr="00460795">
              <w:rPr>
                <w:rFonts w:ascii="Calibri" w:eastAsia="微軟正黑體" w:hAnsi="Calibri" w:cs="Arial"/>
                <w:b/>
                <w:color w:val="FF0000"/>
                <w:szCs w:val="24"/>
                <w:vertAlign w:val="superscript"/>
              </w:rPr>
              <w:t>th</w:t>
            </w:r>
            <w:r w:rsidR="00460795">
              <w:rPr>
                <w:rFonts w:ascii="Calibri" w:eastAsia="微軟正黑體" w:hAnsi="Calibri" w:cs="Arial" w:hint="eastAsia"/>
                <w:b/>
                <w:color w:val="FF0000"/>
                <w:szCs w:val="24"/>
              </w:rPr>
              <w:t xml:space="preserve"> </w:t>
            </w:r>
            <w:r w:rsidR="00460795" w:rsidRPr="00460795">
              <w:rPr>
                <w:rFonts w:ascii="Calibri" w:eastAsia="微軟正黑體" w:hAnsi="Calibri" w:cs="Arial"/>
                <w:b/>
                <w:color w:val="FF0000"/>
                <w:szCs w:val="24"/>
              </w:rPr>
              <w:t>Nov</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w:t>
            </w:r>
          </w:p>
          <w:p w14:paraId="092C7DD0" w14:textId="037C50A1" w:rsidR="007B488E" w:rsidRPr="002659D6"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Apply</w:t>
            </w:r>
          </w:p>
        </w:tc>
        <w:tc>
          <w:tcPr>
            <w:tcW w:w="3324" w:type="dxa"/>
            <w:tcBorders>
              <w:left w:val="single" w:sz="8" w:space="0" w:color="auto"/>
            </w:tcBorders>
            <w:vAlign w:val="bottom"/>
          </w:tcPr>
          <w:p w14:paraId="0AE347D1" w14:textId="21C7AAD0" w:rsidR="00B12CF1" w:rsidRPr="00787652" w:rsidRDefault="00C85007" w:rsidP="002659D6">
            <w:pPr>
              <w:pStyle w:val="af1"/>
              <w:spacing w:line="180" w:lineRule="auto"/>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8A78EC">
        <w:trPr>
          <w:trHeight w:hRule="exact" w:val="284"/>
          <w:jc w:val="center"/>
        </w:trPr>
        <w:tc>
          <w:tcPr>
            <w:tcW w:w="2553" w:type="dxa"/>
            <w:vAlign w:val="center"/>
          </w:tcPr>
          <w:p w14:paraId="662B6B46"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097CCE19" w14:textId="2DE6994B" w:rsidR="00B12CF1" w:rsidRPr="002659D6" w:rsidRDefault="009E693D" w:rsidP="003D65C9">
            <w:pPr>
              <w:spacing w:line="0" w:lineRule="atLeast"/>
              <w:jc w:val="center"/>
              <w:rPr>
                <w:rFonts w:ascii="Calibri" w:eastAsia="微軟正黑體" w:hAnsi="Calibri" w:cs="Arial"/>
                <w:b/>
                <w:szCs w:val="24"/>
              </w:rPr>
            </w:pPr>
            <w:r w:rsidRPr="003D65C9">
              <w:rPr>
                <w:rFonts w:ascii="Calibri" w:eastAsia="微軟正黑體" w:hAnsi="Calibri"/>
                <w:szCs w:val="24"/>
              </w:rPr>
              <w:t>↓</w:t>
            </w:r>
          </w:p>
        </w:tc>
        <w:tc>
          <w:tcPr>
            <w:tcW w:w="3324" w:type="dxa"/>
            <w:vAlign w:val="center"/>
          </w:tcPr>
          <w:p w14:paraId="13FB462A"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0E04496C" w14:textId="77777777" w:rsidTr="008A78EC">
        <w:trPr>
          <w:trHeight w:val="729"/>
          <w:jc w:val="center"/>
        </w:trPr>
        <w:tc>
          <w:tcPr>
            <w:tcW w:w="2553" w:type="dxa"/>
            <w:vAlign w:val="center"/>
          </w:tcPr>
          <w:p w14:paraId="69F1CF49" w14:textId="136F04B9" w:rsidR="009D3602" w:rsidRPr="00787652" w:rsidRDefault="009D3602" w:rsidP="009D3602">
            <w:pPr>
              <w:spacing w:line="180" w:lineRule="auto"/>
              <w:jc w:val="center"/>
              <w:rPr>
                <w:rFonts w:ascii="Calibri" w:eastAsia="微軟正黑體" w:hAnsi="Calibri" w:cs="Arial"/>
                <w:b/>
                <w:szCs w:val="24"/>
              </w:rPr>
            </w:pPr>
            <w:r w:rsidRPr="00271130">
              <w:rPr>
                <w:rFonts w:ascii="Calibri" w:eastAsia="微軟正黑體" w:hAnsi="Calibri" w:cs="Arial" w:hint="eastAsia"/>
                <w:b/>
                <w:szCs w:val="24"/>
              </w:rPr>
              <w:t>1</w:t>
            </w:r>
            <w:r>
              <w:rPr>
                <w:rFonts w:ascii="Calibri" w:eastAsia="微軟正黑體" w:hAnsi="Calibri" w:cs="Arial" w:hint="eastAsia"/>
                <w:b/>
                <w:szCs w:val="24"/>
              </w:rPr>
              <w:t>2</w:t>
            </w:r>
            <w:r w:rsidRPr="00271130">
              <w:rPr>
                <w:rFonts w:ascii="Calibri" w:eastAsia="微軟正黑體" w:hAnsi="Calibri" w:cs="Arial" w:hint="eastAsia"/>
                <w:b/>
                <w:szCs w:val="24"/>
              </w:rPr>
              <w:t>月</w:t>
            </w:r>
            <w:r w:rsidR="00460795">
              <w:rPr>
                <w:rFonts w:ascii="Calibri" w:eastAsia="微軟正黑體" w:hAnsi="Calibri" w:cs="Arial" w:hint="eastAsia"/>
                <w:b/>
                <w:szCs w:val="24"/>
              </w:rPr>
              <w:t>中</w:t>
            </w:r>
          </w:p>
          <w:p w14:paraId="2F95DBA7" w14:textId="15203A60" w:rsidR="00D06A3A" w:rsidRPr="00787652" w:rsidRDefault="00460795" w:rsidP="009D3602">
            <w:pPr>
              <w:spacing w:line="180" w:lineRule="auto"/>
              <w:jc w:val="center"/>
              <w:rPr>
                <w:rFonts w:ascii="Calibri" w:eastAsia="微軟正黑體" w:hAnsi="Calibri" w:cs="Arial"/>
                <w:b/>
                <w:szCs w:val="24"/>
              </w:rPr>
            </w:pPr>
            <w:proofErr w:type="gramStart"/>
            <w:r>
              <w:rPr>
                <w:rFonts w:ascii="Calibri" w:eastAsia="微軟正黑體" w:hAnsi="Calibri" w:cs="Arial" w:hint="eastAsia"/>
                <w:b/>
                <w:szCs w:val="24"/>
              </w:rPr>
              <w:t>Mid-</w:t>
            </w:r>
            <w:r w:rsidR="009D3602">
              <w:rPr>
                <w:rFonts w:ascii="Calibri" w:eastAsia="微軟正黑體" w:hAnsi="Calibri" w:cs="Arial" w:hint="eastAsia"/>
                <w:b/>
                <w:szCs w:val="24"/>
              </w:rPr>
              <w:t>December</w:t>
            </w:r>
            <w:r w:rsidR="009D3602" w:rsidRPr="00271130">
              <w:rPr>
                <w:rFonts w:ascii="Calibri" w:eastAsia="微軟正黑體" w:hAnsi="Calibri" w:cs="Arial"/>
                <w:b/>
                <w:szCs w:val="24"/>
              </w:rPr>
              <w:t>.</w:t>
            </w:r>
            <w:proofErr w:type="gramEnd"/>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面試</w:t>
            </w:r>
          </w:p>
          <w:p w14:paraId="77F128A2" w14:textId="39F6D2B3" w:rsidR="007B488E" w:rsidRPr="002659D6" w:rsidRDefault="00063E42" w:rsidP="00D26ACD">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 xml:space="preserve">Oral </w:t>
            </w:r>
            <w:r w:rsidR="00D26ACD">
              <w:rPr>
                <w:rFonts w:ascii="Calibri" w:eastAsia="微軟正黑體" w:hAnsi="Calibri" w:cs="Arial" w:hint="eastAsia"/>
                <w:b/>
                <w:szCs w:val="24"/>
              </w:rPr>
              <w:t>i</w:t>
            </w:r>
            <w:r w:rsidR="007B488E" w:rsidRPr="0003190D">
              <w:rPr>
                <w:rFonts w:ascii="Calibri" w:eastAsia="微軟正黑體" w:hAnsi="Calibri" w:cs="Arial"/>
                <w:b/>
                <w:szCs w:val="24"/>
              </w:rPr>
              <w:t>nterview</w:t>
            </w:r>
          </w:p>
        </w:tc>
        <w:tc>
          <w:tcPr>
            <w:tcW w:w="3324" w:type="dxa"/>
            <w:tcBorders>
              <w:left w:val="single" w:sz="8" w:space="0" w:color="auto"/>
            </w:tcBorders>
            <w:vAlign w:val="center"/>
          </w:tcPr>
          <w:p w14:paraId="05E306AD" w14:textId="77777777" w:rsidR="000A5291" w:rsidRPr="00787652" w:rsidRDefault="00B12CF1"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2659D6">
            <w:pPr>
              <w:pStyle w:val="af1"/>
              <w:spacing w:line="180" w:lineRule="auto"/>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8A78EC">
        <w:trPr>
          <w:trHeight w:hRule="exact" w:val="284"/>
          <w:jc w:val="center"/>
        </w:trPr>
        <w:tc>
          <w:tcPr>
            <w:tcW w:w="2553" w:type="dxa"/>
            <w:vAlign w:val="center"/>
          </w:tcPr>
          <w:p w14:paraId="5581646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CB02594" w14:textId="63AC4DF4"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324" w:type="dxa"/>
            <w:vAlign w:val="center"/>
          </w:tcPr>
          <w:p w14:paraId="0C9EA93D"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D6CE3A0" w14:textId="77777777" w:rsidTr="008A78EC">
        <w:trPr>
          <w:trHeight w:val="851"/>
          <w:jc w:val="center"/>
        </w:trPr>
        <w:tc>
          <w:tcPr>
            <w:tcW w:w="2553" w:type="dxa"/>
            <w:vAlign w:val="center"/>
          </w:tcPr>
          <w:p w14:paraId="0F8EE0BA" w14:textId="106C2608" w:rsidR="000A5291" w:rsidRPr="00787652" w:rsidRDefault="00AB4A34" w:rsidP="002659D6">
            <w:pPr>
              <w:spacing w:line="180" w:lineRule="auto"/>
              <w:jc w:val="center"/>
              <w:rPr>
                <w:rFonts w:ascii="Calibri" w:eastAsia="微軟正黑體" w:hAnsi="Calibri" w:cs="Arial"/>
                <w:b/>
                <w:szCs w:val="24"/>
              </w:rPr>
            </w:pPr>
            <w:r w:rsidRPr="00271130">
              <w:rPr>
                <w:rFonts w:ascii="Calibri" w:eastAsia="微軟正黑體" w:hAnsi="Calibri" w:cs="Arial" w:hint="eastAsia"/>
                <w:b/>
                <w:szCs w:val="24"/>
              </w:rPr>
              <w:t>1</w:t>
            </w:r>
            <w:r w:rsidRPr="00271130">
              <w:rPr>
                <w:rFonts w:ascii="Calibri" w:eastAsia="微軟正黑體" w:hAnsi="Calibri" w:cs="Arial" w:hint="eastAsia"/>
                <w:b/>
                <w:szCs w:val="24"/>
              </w:rPr>
              <w:t>月初</w:t>
            </w:r>
          </w:p>
          <w:p w14:paraId="5073209D" w14:textId="1729DAEE" w:rsidR="00D06A3A" w:rsidRPr="00787652" w:rsidRDefault="00460795" w:rsidP="002659D6">
            <w:pPr>
              <w:spacing w:line="180" w:lineRule="auto"/>
              <w:jc w:val="center"/>
              <w:rPr>
                <w:rFonts w:ascii="Calibri" w:eastAsia="微軟正黑體" w:hAnsi="Calibri" w:cs="Arial"/>
                <w:b/>
                <w:szCs w:val="24"/>
              </w:rPr>
            </w:pPr>
            <w:r>
              <w:rPr>
                <w:rFonts w:ascii="Calibri" w:eastAsia="微軟正黑體" w:hAnsi="Calibri" w:cs="Arial" w:hint="eastAsia"/>
                <w:b/>
                <w:szCs w:val="24"/>
              </w:rPr>
              <w:t>E</w:t>
            </w:r>
            <w:r w:rsidR="00271130" w:rsidRPr="00271130">
              <w:rPr>
                <w:rFonts w:ascii="Calibri" w:eastAsia="微軟正黑體" w:hAnsi="Calibri" w:cs="Arial"/>
                <w:b/>
                <w:szCs w:val="24"/>
              </w:rPr>
              <w:t>arly 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錄取名單公告</w:t>
            </w:r>
          </w:p>
          <w:p w14:paraId="66DD20B8" w14:textId="67D3F356" w:rsidR="007B488E" w:rsidRPr="0003190D" w:rsidRDefault="00D65EEE" w:rsidP="00D26ACD">
            <w:pPr>
              <w:pStyle w:val="ac"/>
              <w:spacing w:line="180" w:lineRule="auto"/>
              <w:ind w:leftChars="0" w:left="238"/>
              <w:jc w:val="center"/>
              <w:rPr>
                <w:rFonts w:ascii="Calibri" w:eastAsia="微軟正黑體" w:hAnsi="Calibri" w:cs="Arial"/>
                <w:b/>
                <w:szCs w:val="24"/>
              </w:rPr>
            </w:pPr>
            <w:r w:rsidRPr="00D65EEE">
              <w:rPr>
                <w:rFonts w:ascii="Calibri" w:eastAsia="微軟正黑體" w:hAnsi="Calibri" w:cs="Arial"/>
                <w:b/>
                <w:szCs w:val="24"/>
              </w:rPr>
              <w:t xml:space="preserve">Internal </w:t>
            </w:r>
            <w:r w:rsidR="00D26ACD">
              <w:rPr>
                <w:rFonts w:ascii="Calibri" w:eastAsia="微軟正黑體" w:hAnsi="Calibri" w:cs="Arial" w:hint="eastAsia"/>
                <w:b/>
                <w:szCs w:val="24"/>
              </w:rPr>
              <w:t>s</w:t>
            </w:r>
            <w:r w:rsidRPr="00D65EEE">
              <w:rPr>
                <w:rFonts w:ascii="Calibri" w:eastAsia="微軟正黑體" w:hAnsi="Calibri" w:cs="Arial"/>
                <w:b/>
                <w:szCs w:val="24"/>
              </w:rPr>
              <w:t xml:space="preserve">creening </w:t>
            </w:r>
            <w:r w:rsidR="00D26ACD">
              <w:rPr>
                <w:rFonts w:ascii="Calibri" w:eastAsia="微軟正黑體" w:hAnsi="Calibri" w:cs="Arial" w:hint="eastAsia"/>
                <w:b/>
                <w:szCs w:val="24"/>
              </w:rPr>
              <w:t>a</w:t>
            </w:r>
            <w:r w:rsidRPr="00D65EEE">
              <w:rPr>
                <w:rFonts w:ascii="Calibri" w:eastAsia="微軟正黑體" w:hAnsi="Calibri" w:cs="Arial"/>
                <w:b/>
                <w:szCs w:val="24"/>
              </w:rPr>
              <w:t>nnouncement</w:t>
            </w:r>
          </w:p>
        </w:tc>
        <w:tc>
          <w:tcPr>
            <w:tcW w:w="3324" w:type="dxa"/>
            <w:tcBorders>
              <w:left w:val="single" w:sz="8" w:space="0" w:color="auto"/>
            </w:tcBorders>
            <w:vAlign w:val="center"/>
          </w:tcPr>
          <w:p w14:paraId="4C3D0EC8" w14:textId="5C7C79B5" w:rsidR="00B12CF1" w:rsidRPr="00787652" w:rsidRDefault="00B12CF1" w:rsidP="002659D6">
            <w:pPr>
              <w:pStyle w:val="af1"/>
              <w:spacing w:line="180" w:lineRule="auto"/>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AE5428" w:rsidRPr="00787652">
              <w:rPr>
                <w:rFonts w:ascii="Calibri" w:eastAsia="微軟正黑體" w:hAnsi="Calibri"/>
                <w:sz w:val="20"/>
                <w:szCs w:val="20"/>
              </w:rPr>
              <w:t>Announcements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8A78EC">
        <w:trPr>
          <w:trHeight w:hRule="exact" w:val="284"/>
          <w:jc w:val="center"/>
        </w:trPr>
        <w:tc>
          <w:tcPr>
            <w:tcW w:w="2553" w:type="dxa"/>
            <w:vAlign w:val="center"/>
          </w:tcPr>
          <w:p w14:paraId="35654A37"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D3DA0E6" w14:textId="1C999843"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324" w:type="dxa"/>
            <w:vAlign w:val="center"/>
          </w:tcPr>
          <w:p w14:paraId="40528866"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66353AB9" w14:textId="77777777" w:rsidTr="008A78EC">
        <w:trPr>
          <w:trHeight w:val="851"/>
          <w:jc w:val="center"/>
        </w:trPr>
        <w:tc>
          <w:tcPr>
            <w:tcW w:w="2553" w:type="dxa"/>
            <w:vAlign w:val="center"/>
          </w:tcPr>
          <w:p w14:paraId="031B8AED" w14:textId="77777777" w:rsidR="008943F8" w:rsidRPr="00787652" w:rsidRDefault="008943F8"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自第</w:t>
            </w:r>
            <w:r w:rsidRPr="00787652">
              <w:rPr>
                <w:rFonts w:ascii="Calibri" w:eastAsia="微軟正黑體" w:hAnsi="Calibri" w:cs="Arial"/>
                <w:b/>
                <w:szCs w:val="24"/>
              </w:rPr>
              <w:t>2</w:t>
            </w:r>
            <w:r w:rsidRPr="00787652">
              <w:rPr>
                <w:rFonts w:ascii="Calibri" w:eastAsia="微軟正黑體" w:hAnsi="Calibri" w:cs="Arial"/>
                <w:b/>
                <w:szCs w:val="24"/>
              </w:rPr>
              <w:t>學期開學起</w:t>
            </w:r>
          </w:p>
          <w:p w14:paraId="0618E25A" w14:textId="52AD560D" w:rsidR="00D06A3A" w:rsidRPr="00787652" w:rsidRDefault="00D06A3A"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From the beginning of 2</w:t>
            </w:r>
            <w:r w:rsidRPr="00787652">
              <w:rPr>
                <w:rFonts w:ascii="Calibri" w:eastAsia="微軟正黑體" w:hAnsi="Calibri" w:cs="Arial"/>
                <w:b/>
                <w:szCs w:val="24"/>
                <w:vertAlign w:val="superscript"/>
              </w:rPr>
              <w:t>nd</w:t>
            </w:r>
            <w:r w:rsidRPr="00787652">
              <w:rPr>
                <w:rFonts w:ascii="Calibri" w:eastAsia="微軟正黑體" w:hAnsi="Calibri" w:cs="Arial"/>
                <w:b/>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繳交交換學校申請文件</w:t>
            </w:r>
          </w:p>
          <w:p w14:paraId="0C7F0687" w14:textId="5E4F0EBF" w:rsidR="007B488E" w:rsidRPr="00B87079" w:rsidRDefault="001F11D6" w:rsidP="00D26ACD">
            <w:pPr>
              <w:pStyle w:val="ac"/>
              <w:spacing w:line="180" w:lineRule="auto"/>
              <w:ind w:leftChars="0" w:left="238"/>
              <w:jc w:val="center"/>
              <w:rPr>
                <w:rFonts w:ascii="Calibri" w:eastAsia="微軟正黑體" w:hAnsi="Calibri" w:cs="Arial"/>
                <w:b/>
                <w:szCs w:val="24"/>
              </w:rPr>
            </w:pPr>
            <w:r w:rsidRPr="00B87079">
              <w:rPr>
                <w:rFonts w:ascii="Calibri" w:eastAsia="微軟正黑體" w:hAnsi="Calibri" w:cs="Arial"/>
                <w:b/>
                <w:szCs w:val="24"/>
              </w:rPr>
              <w:t xml:space="preserve">Hand in </w:t>
            </w:r>
            <w:r w:rsidR="00D26ACD">
              <w:rPr>
                <w:rFonts w:ascii="Calibri" w:eastAsia="微軟正黑體" w:hAnsi="Calibri" w:cs="Arial" w:hint="eastAsia"/>
                <w:b/>
                <w:szCs w:val="24"/>
              </w:rPr>
              <w:t>a</w:t>
            </w:r>
            <w:r w:rsidRPr="00B87079">
              <w:rPr>
                <w:rFonts w:ascii="Calibri" w:eastAsia="微軟正黑體" w:hAnsi="Calibri" w:cs="Arial"/>
                <w:b/>
                <w:szCs w:val="24"/>
              </w:rPr>
              <w:t xml:space="preserve">pplication </w:t>
            </w:r>
            <w:r w:rsidR="00D26ACD">
              <w:rPr>
                <w:rFonts w:ascii="Calibri" w:eastAsia="微軟正黑體" w:hAnsi="Calibri" w:cs="Arial" w:hint="eastAsia"/>
                <w:b/>
                <w:szCs w:val="24"/>
              </w:rPr>
              <w:t>d</w:t>
            </w:r>
            <w:r w:rsidRPr="00B87079">
              <w:rPr>
                <w:rFonts w:ascii="Calibri" w:eastAsia="微軟正黑體" w:hAnsi="Calibri" w:cs="Arial"/>
                <w:b/>
                <w:szCs w:val="24"/>
              </w:rPr>
              <w:t>ocuments</w:t>
            </w:r>
            <w:r w:rsidR="00063E42" w:rsidRPr="00B87079">
              <w:rPr>
                <w:rFonts w:ascii="Calibri" w:eastAsia="微軟正黑體" w:hAnsi="Calibri" w:cs="Arial" w:hint="eastAsia"/>
                <w:b/>
                <w:szCs w:val="24"/>
              </w:rPr>
              <w:t xml:space="preserve"> to </w:t>
            </w:r>
            <w:r w:rsidR="00D26ACD">
              <w:rPr>
                <w:rFonts w:ascii="Calibri" w:eastAsia="微軟正黑體" w:hAnsi="Calibri" w:cs="Arial" w:hint="eastAsia"/>
                <w:b/>
                <w:szCs w:val="24"/>
              </w:rPr>
              <w:t>p</w:t>
            </w:r>
            <w:r w:rsidR="00063E42" w:rsidRPr="00B87079">
              <w:rPr>
                <w:rFonts w:ascii="Calibri" w:eastAsia="微軟正黑體" w:hAnsi="Calibri" w:cs="Arial" w:hint="eastAsia"/>
                <w:b/>
                <w:szCs w:val="24"/>
              </w:rPr>
              <w:t xml:space="preserve">artner </w:t>
            </w:r>
            <w:r w:rsidR="00D26ACD">
              <w:rPr>
                <w:rFonts w:ascii="Calibri" w:eastAsia="微軟正黑體" w:hAnsi="Calibri" w:cs="Arial" w:hint="eastAsia"/>
                <w:b/>
                <w:szCs w:val="24"/>
              </w:rPr>
              <w:t>u</w:t>
            </w:r>
            <w:r w:rsidR="00063E42" w:rsidRPr="00B87079">
              <w:rPr>
                <w:rFonts w:ascii="Calibri" w:eastAsia="微軟正黑體" w:hAnsi="Calibri" w:cs="Arial" w:hint="eastAsia"/>
                <w:b/>
                <w:szCs w:val="24"/>
              </w:rPr>
              <w:t>niversities</w:t>
            </w:r>
          </w:p>
        </w:tc>
        <w:tc>
          <w:tcPr>
            <w:tcW w:w="3324" w:type="dxa"/>
            <w:tcBorders>
              <w:left w:val="single" w:sz="8" w:space="0" w:color="auto"/>
            </w:tcBorders>
            <w:vAlign w:val="center"/>
          </w:tcPr>
          <w:p w14:paraId="002A2058" w14:textId="77777777" w:rsidR="00B12CF1" w:rsidRPr="00787652" w:rsidRDefault="00B12CF1" w:rsidP="002659D6">
            <w:pPr>
              <w:spacing w:line="180" w:lineRule="auto"/>
              <w:jc w:val="center"/>
              <w:rPr>
                <w:rFonts w:ascii="Calibri" w:eastAsia="微軟正黑體" w:hAnsi="Calibri"/>
                <w:szCs w:val="24"/>
              </w:rPr>
            </w:pPr>
          </w:p>
          <w:p w14:paraId="6B278564"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872893E" w14:textId="77777777" w:rsidTr="008A78EC">
        <w:trPr>
          <w:trHeight w:hRule="exact" w:val="284"/>
          <w:jc w:val="center"/>
        </w:trPr>
        <w:tc>
          <w:tcPr>
            <w:tcW w:w="2553" w:type="dxa"/>
            <w:vAlign w:val="center"/>
          </w:tcPr>
          <w:p w14:paraId="231ABAED"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9DEC75F" w14:textId="4B730999"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center"/>
          </w:tcPr>
          <w:p w14:paraId="3293500B"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6ECE68D" w14:textId="77777777" w:rsidTr="008A78EC">
        <w:trPr>
          <w:trHeight w:val="851"/>
          <w:jc w:val="center"/>
        </w:trPr>
        <w:tc>
          <w:tcPr>
            <w:tcW w:w="2553" w:type="dxa"/>
            <w:vAlign w:val="center"/>
          </w:tcPr>
          <w:p w14:paraId="3D07E1CC" w14:textId="77777777"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收到交換學校錄取通知</w:t>
            </w:r>
          </w:p>
          <w:p w14:paraId="1C30CDF1" w14:textId="750F05D2" w:rsidR="00B12CF1" w:rsidRPr="002659D6" w:rsidRDefault="00C20E50" w:rsidP="00D26ACD">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Receive </w:t>
            </w:r>
            <w:r w:rsidR="00D26ACD">
              <w:rPr>
                <w:rFonts w:ascii="Calibri" w:eastAsia="微軟正黑體" w:hAnsi="Calibri" w:cs="Arial" w:hint="eastAsia"/>
                <w:b/>
                <w:szCs w:val="24"/>
              </w:rPr>
              <w:t>a</w:t>
            </w:r>
            <w:r w:rsidRPr="0003190D">
              <w:rPr>
                <w:rFonts w:ascii="Calibri" w:eastAsia="微軟正黑體" w:hAnsi="Calibri" w:cs="Arial"/>
                <w:b/>
                <w:szCs w:val="24"/>
              </w:rPr>
              <w:t xml:space="preserve">dmission </w:t>
            </w:r>
            <w:r w:rsidR="00D26ACD">
              <w:rPr>
                <w:rFonts w:ascii="Calibri" w:eastAsia="微軟正黑體" w:hAnsi="Calibri" w:cs="Arial" w:hint="eastAsia"/>
                <w:b/>
                <w:szCs w:val="24"/>
              </w:rPr>
              <w:t>n</w:t>
            </w:r>
            <w:r w:rsidR="003A2DCE" w:rsidRPr="0003190D">
              <w:rPr>
                <w:rFonts w:ascii="Calibri" w:eastAsia="微軟正黑體" w:hAnsi="Calibri" w:cs="Arial"/>
                <w:b/>
                <w:szCs w:val="24"/>
              </w:rPr>
              <w:t>otices</w:t>
            </w:r>
            <w:r w:rsidRPr="0003190D">
              <w:rPr>
                <w:rFonts w:ascii="Calibri" w:eastAsia="微軟正黑體" w:hAnsi="Calibri" w:cs="Arial"/>
                <w:b/>
                <w:szCs w:val="24"/>
              </w:rPr>
              <w:t xml:space="preserve"> from </w:t>
            </w:r>
            <w:r w:rsidR="00D26ACD">
              <w:rPr>
                <w:rFonts w:ascii="Calibri" w:eastAsia="微軟正黑體" w:hAnsi="Calibri" w:cs="Arial" w:hint="eastAsia"/>
                <w:b/>
                <w:szCs w:val="24"/>
              </w:rPr>
              <w:t>p</w:t>
            </w:r>
            <w:r w:rsidR="00063E42" w:rsidRPr="0003190D">
              <w:rPr>
                <w:rFonts w:ascii="Calibri" w:eastAsia="微軟正黑體" w:hAnsi="Calibri" w:cs="Arial" w:hint="eastAsia"/>
                <w:b/>
                <w:szCs w:val="24"/>
              </w:rPr>
              <w:t xml:space="preserve">artner </w:t>
            </w:r>
            <w:r w:rsidR="00D26ACD">
              <w:rPr>
                <w:rFonts w:ascii="Calibri" w:eastAsia="微軟正黑體" w:hAnsi="Calibri" w:cs="Arial" w:hint="eastAsia"/>
                <w:b/>
                <w:szCs w:val="24"/>
              </w:rPr>
              <w:t>u</w:t>
            </w:r>
            <w:r w:rsidR="00063E42" w:rsidRPr="0003190D">
              <w:rPr>
                <w:rFonts w:ascii="Calibri" w:eastAsia="微軟正黑體" w:hAnsi="Calibri" w:cs="Arial" w:hint="eastAsia"/>
                <w:b/>
                <w:szCs w:val="24"/>
              </w:rPr>
              <w:t>niversities</w:t>
            </w:r>
          </w:p>
        </w:tc>
        <w:tc>
          <w:tcPr>
            <w:tcW w:w="3324" w:type="dxa"/>
            <w:tcBorders>
              <w:left w:val="single" w:sz="8" w:space="0" w:color="auto"/>
            </w:tcBorders>
            <w:vAlign w:val="center"/>
          </w:tcPr>
          <w:p w14:paraId="1759465C" w14:textId="205EEE24" w:rsidR="00B12CF1" w:rsidRPr="00787652" w:rsidRDefault="00B12CF1"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admission qualifications will be cancelled.</w:t>
            </w:r>
          </w:p>
        </w:tc>
      </w:tr>
      <w:tr w:rsidR="00B12CF1" w:rsidRPr="00787652" w14:paraId="7A5B2B5C" w14:textId="77777777" w:rsidTr="008A78EC">
        <w:trPr>
          <w:trHeight w:hRule="exact" w:val="284"/>
          <w:jc w:val="center"/>
        </w:trPr>
        <w:tc>
          <w:tcPr>
            <w:tcW w:w="2553" w:type="dxa"/>
            <w:vAlign w:val="center"/>
          </w:tcPr>
          <w:p w14:paraId="595592B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4995655" w14:textId="76C5C814"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center"/>
          </w:tcPr>
          <w:p w14:paraId="4991D312" w14:textId="77777777" w:rsidR="00B12CF1" w:rsidRPr="00787652" w:rsidRDefault="00B12CF1" w:rsidP="002659D6">
            <w:pPr>
              <w:spacing w:line="180" w:lineRule="auto"/>
              <w:jc w:val="center"/>
              <w:rPr>
                <w:rFonts w:ascii="Calibri" w:eastAsia="微軟正黑體" w:hAnsi="Calibri"/>
                <w:szCs w:val="24"/>
              </w:rPr>
            </w:pPr>
          </w:p>
        </w:tc>
      </w:tr>
      <w:tr w:rsidR="002D4F7B" w:rsidRPr="00787652" w14:paraId="4005F06B" w14:textId="77777777" w:rsidTr="008A78EC">
        <w:trPr>
          <w:trHeight w:val="851"/>
          <w:jc w:val="center"/>
        </w:trPr>
        <w:tc>
          <w:tcPr>
            <w:tcW w:w="2553" w:type="dxa"/>
            <w:vAlign w:val="center"/>
          </w:tcPr>
          <w:p w14:paraId="169B4FC0"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1421AD4D" w14:textId="544BD4AF" w:rsidR="00A3026A" w:rsidRPr="0003190D" w:rsidRDefault="002D4F7B" w:rsidP="008A78EC">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與所屬系所溝通學分抵免</w:t>
            </w:r>
            <w:r w:rsidR="00A3026A" w:rsidRPr="0003190D">
              <w:rPr>
                <w:rFonts w:ascii="Calibri" w:eastAsia="微軟正黑體" w:hAnsi="Calibri" w:cs="Arial"/>
                <w:b/>
                <w:szCs w:val="24"/>
              </w:rPr>
              <w:t xml:space="preserve">Communications with </w:t>
            </w:r>
            <w:r w:rsidR="00D26ACD">
              <w:rPr>
                <w:rFonts w:ascii="Calibri" w:eastAsia="微軟正黑體" w:hAnsi="Calibri" w:cs="Arial" w:hint="eastAsia"/>
                <w:b/>
                <w:szCs w:val="24"/>
              </w:rPr>
              <w:t>d</w:t>
            </w:r>
            <w:r w:rsidR="00A3026A" w:rsidRPr="0003190D">
              <w:rPr>
                <w:rFonts w:ascii="Calibri" w:eastAsia="微軟正黑體" w:hAnsi="Calibri" w:cs="Arial"/>
                <w:b/>
                <w:szCs w:val="24"/>
              </w:rPr>
              <w:t xml:space="preserve">epartment on </w:t>
            </w:r>
            <w:r w:rsidR="0011237A" w:rsidRPr="0003190D">
              <w:rPr>
                <w:rFonts w:ascii="Calibri" w:eastAsia="微軟正黑體" w:hAnsi="Calibri" w:cs="Arial"/>
                <w:b/>
                <w:szCs w:val="24"/>
              </w:rPr>
              <w:t xml:space="preserve">matters related to credit </w:t>
            </w:r>
            <w:r w:rsidR="00047EF1" w:rsidRPr="0003190D">
              <w:rPr>
                <w:rFonts w:ascii="Calibri" w:eastAsia="微軟正黑體" w:hAnsi="Calibri" w:cs="Arial" w:hint="eastAsia"/>
                <w:b/>
                <w:szCs w:val="24"/>
              </w:rPr>
              <w:t>transfer</w:t>
            </w:r>
          </w:p>
        </w:tc>
        <w:tc>
          <w:tcPr>
            <w:tcW w:w="3324" w:type="dxa"/>
            <w:tcBorders>
              <w:left w:val="single" w:sz="8" w:space="0" w:color="auto"/>
            </w:tcBorders>
            <w:vAlign w:val="bottom"/>
          </w:tcPr>
          <w:p w14:paraId="18E5B964" w14:textId="2DDE8366" w:rsidR="002D4F7B" w:rsidRPr="00787652" w:rsidRDefault="00A61627"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11237A" w:rsidRPr="00787652">
              <w:rPr>
                <w:rFonts w:ascii="Calibri" w:eastAsia="微軟正黑體" w:hAnsi="Calibri"/>
                <w:sz w:val="20"/>
              </w:rPr>
              <w:t>Purchase plane tickets</w:t>
            </w:r>
          </w:p>
        </w:tc>
      </w:tr>
      <w:tr w:rsidR="002D4F7B" w:rsidRPr="00787652" w14:paraId="1EC97229" w14:textId="77777777" w:rsidTr="008A78EC">
        <w:trPr>
          <w:trHeight w:val="492"/>
          <w:jc w:val="center"/>
        </w:trPr>
        <w:tc>
          <w:tcPr>
            <w:tcW w:w="2553" w:type="dxa"/>
            <w:vAlign w:val="center"/>
          </w:tcPr>
          <w:p w14:paraId="3EE51076"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6E0A330D" w14:textId="02BF0F97" w:rsidR="002D4F7B" w:rsidRPr="003D65C9" w:rsidRDefault="002D4F7B"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324" w:type="dxa"/>
            <w:vAlign w:val="bottom"/>
          </w:tcPr>
          <w:p w14:paraId="39980BDF" w14:textId="77777777" w:rsidR="002738C9" w:rsidRDefault="00A61627" w:rsidP="002659D6">
            <w:pPr>
              <w:spacing w:line="180" w:lineRule="auto"/>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74E9EC35" w:rsidR="002D4F7B" w:rsidRPr="00787652" w:rsidRDefault="0011237A" w:rsidP="000051CD">
            <w:pPr>
              <w:spacing w:line="180" w:lineRule="auto"/>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exit of Draftees</w:t>
            </w:r>
          </w:p>
        </w:tc>
      </w:tr>
      <w:tr w:rsidR="002D4F7B" w:rsidRPr="00787652" w14:paraId="531F946A" w14:textId="77777777" w:rsidTr="008A78EC">
        <w:trPr>
          <w:trHeight w:val="851"/>
          <w:jc w:val="center"/>
        </w:trPr>
        <w:tc>
          <w:tcPr>
            <w:tcW w:w="2553" w:type="dxa"/>
            <w:vAlign w:val="center"/>
          </w:tcPr>
          <w:p w14:paraId="312D6211"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辦理出境</w:t>
            </w:r>
          </w:p>
          <w:p w14:paraId="7297C436" w14:textId="6DA87C72" w:rsidR="0011237A" w:rsidRPr="0003190D" w:rsidRDefault="0011237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Application for departure</w:t>
            </w:r>
          </w:p>
        </w:tc>
        <w:tc>
          <w:tcPr>
            <w:tcW w:w="3324" w:type="dxa"/>
            <w:tcBorders>
              <w:left w:val="single" w:sz="8" w:space="0" w:color="auto"/>
            </w:tcBorders>
          </w:tcPr>
          <w:p w14:paraId="434F453A" w14:textId="14CA4613" w:rsidR="002D4F7B" w:rsidRPr="00787652" w:rsidRDefault="00A61627"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投保海外醫療及意外保險，並將保險單影印一份送國際處存檔備查。</w:t>
            </w:r>
            <w:r w:rsidR="00466116" w:rsidRPr="0078765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8A78EC">
        <w:trPr>
          <w:trHeight w:hRule="exact" w:val="284"/>
          <w:jc w:val="center"/>
        </w:trPr>
        <w:tc>
          <w:tcPr>
            <w:tcW w:w="2553" w:type="dxa"/>
            <w:vAlign w:val="center"/>
          </w:tcPr>
          <w:p w14:paraId="7D8D983F"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AD4FAF3" w14:textId="752760F2" w:rsidR="002D4F7B" w:rsidRPr="002659D6" w:rsidRDefault="002D4F7B" w:rsidP="003D65C9">
            <w:pPr>
              <w:spacing w:line="0" w:lineRule="atLeast"/>
              <w:jc w:val="center"/>
              <w:rPr>
                <w:rFonts w:ascii="Calibri" w:eastAsia="微軟正黑體" w:hAnsi="Calibri" w:cs="Arial"/>
                <w:b/>
                <w:szCs w:val="24"/>
              </w:rPr>
            </w:pPr>
            <w:r w:rsidRPr="003D65C9">
              <w:rPr>
                <w:rFonts w:ascii="Calibri" w:eastAsia="微軟正黑體" w:hAnsi="Calibri" w:cs="Arial"/>
                <w:szCs w:val="24"/>
              </w:rPr>
              <w:t>↓</w:t>
            </w:r>
          </w:p>
        </w:tc>
        <w:tc>
          <w:tcPr>
            <w:tcW w:w="3324" w:type="dxa"/>
            <w:vAlign w:val="center"/>
          </w:tcPr>
          <w:p w14:paraId="67AC15E4" w14:textId="77777777" w:rsidR="002D4F7B" w:rsidRPr="00787652" w:rsidRDefault="002D4F7B" w:rsidP="002659D6">
            <w:pPr>
              <w:spacing w:line="180" w:lineRule="auto"/>
              <w:rPr>
                <w:rFonts w:ascii="Calibri" w:eastAsia="微軟正黑體" w:hAnsi="Calibri"/>
                <w:szCs w:val="24"/>
              </w:rPr>
            </w:pPr>
          </w:p>
        </w:tc>
      </w:tr>
      <w:tr w:rsidR="002D4F7B" w:rsidRPr="00787652" w14:paraId="11F150B7" w14:textId="77777777" w:rsidTr="008A78EC">
        <w:trPr>
          <w:trHeight w:val="851"/>
          <w:jc w:val="center"/>
        </w:trPr>
        <w:tc>
          <w:tcPr>
            <w:tcW w:w="2553" w:type="dxa"/>
            <w:vAlign w:val="center"/>
          </w:tcPr>
          <w:p w14:paraId="13D4D2C2"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至姊妹校報到</w:t>
            </w:r>
          </w:p>
          <w:p w14:paraId="0F95E916" w14:textId="0B7F4E2C" w:rsidR="00225B35" w:rsidRPr="0003190D" w:rsidRDefault="00047EF1" w:rsidP="003D65C9">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R</w:t>
            </w:r>
            <w:r w:rsidR="00225B35" w:rsidRPr="0003190D">
              <w:rPr>
                <w:rFonts w:ascii="Calibri" w:eastAsia="微軟正黑體" w:hAnsi="Calibri" w:cs="Arial"/>
                <w:b/>
                <w:szCs w:val="24"/>
              </w:rPr>
              <w:t xml:space="preserve">egistration at </w:t>
            </w:r>
            <w:r w:rsidR="001C46DA" w:rsidRPr="0003190D">
              <w:rPr>
                <w:rFonts w:ascii="Calibri" w:eastAsia="微軟正黑體" w:hAnsi="Calibri" w:cs="Arial" w:hint="eastAsia"/>
                <w:b/>
                <w:szCs w:val="24"/>
              </w:rPr>
              <w:t>partner universities</w:t>
            </w:r>
          </w:p>
        </w:tc>
        <w:tc>
          <w:tcPr>
            <w:tcW w:w="3324" w:type="dxa"/>
            <w:tcBorders>
              <w:left w:val="single" w:sz="8" w:space="0" w:color="auto"/>
            </w:tcBorders>
            <w:vAlign w:val="center"/>
          </w:tcPr>
          <w:p w14:paraId="051BAE10" w14:textId="77777777" w:rsidR="002D4F7B" w:rsidRPr="00787652" w:rsidRDefault="002D4F7B" w:rsidP="002659D6">
            <w:pPr>
              <w:spacing w:line="180" w:lineRule="auto"/>
              <w:jc w:val="center"/>
              <w:rPr>
                <w:rFonts w:ascii="Calibri" w:eastAsia="微軟正黑體" w:hAnsi="Calibri"/>
                <w:szCs w:val="24"/>
              </w:rPr>
            </w:pPr>
          </w:p>
        </w:tc>
      </w:tr>
    </w:tbl>
    <w:p w14:paraId="5B1E2E74" w14:textId="1B1B1A59" w:rsidR="00B126C1" w:rsidRPr="00787652" w:rsidRDefault="000846E5" w:rsidP="00D26AC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錄取後注意事項</w:t>
      </w:r>
      <w:r w:rsidR="00A5511D" w:rsidRPr="00787652">
        <w:rPr>
          <w:rFonts w:ascii="Calibri" w:eastAsia="微軟正黑體" w:hAnsi="Calibri" w:cs="Arial"/>
          <w:b/>
          <w:sz w:val="28"/>
          <w:szCs w:val="28"/>
        </w:rPr>
        <w:t>Precautions</w:t>
      </w:r>
      <w:r w:rsidR="00D26ACD">
        <w:rPr>
          <w:rFonts w:ascii="Calibri" w:eastAsia="微軟正黑體" w:hAnsi="Calibri" w:cs="Arial" w:hint="eastAsia"/>
          <w:b/>
          <w:sz w:val="28"/>
          <w:szCs w:val="28"/>
        </w:rPr>
        <w:t xml:space="preserve"> after </w:t>
      </w:r>
      <w:r w:rsidR="00D26ACD" w:rsidRPr="00D26ACD">
        <w:rPr>
          <w:rFonts w:ascii="Calibri" w:eastAsia="微軟正黑體" w:hAnsi="Calibri" w:cs="Arial"/>
          <w:b/>
          <w:sz w:val="28"/>
          <w:szCs w:val="28"/>
        </w:rPr>
        <w:t>Internal Screening Announcements</w:t>
      </w:r>
    </w:p>
    <w:p w14:paraId="2325CB27" w14:textId="0545F1B5" w:rsidR="00A5511D"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D941CD" w:rsidRPr="00787652">
        <w:rPr>
          <w:rFonts w:ascii="Calibri" w:eastAsia="微軟正黑體" w:hAnsi="Calibri" w:cs="Arial"/>
          <w:color w:val="000000"/>
          <w:sz w:val="22"/>
          <w:szCs w:val="22"/>
        </w:rPr>
        <w:t>繳交交換學</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之</w:t>
      </w:r>
      <w:r w:rsidRPr="00787652">
        <w:rPr>
          <w:rFonts w:ascii="Calibri" w:eastAsia="微軟正黑體" w:hAnsi="Calibri" w:cs="Arial"/>
          <w:sz w:val="22"/>
          <w:szCs w:val="22"/>
        </w:rPr>
        <w:t>申請</w:t>
      </w:r>
      <w:r w:rsidR="00D941CD" w:rsidRPr="00787652">
        <w:rPr>
          <w:rFonts w:ascii="Calibri" w:eastAsia="微軟正黑體" w:hAnsi="Calibri" w:cs="Arial"/>
          <w:sz w:val="22"/>
          <w:szCs w:val="22"/>
        </w:rPr>
        <w:t>文件</w:t>
      </w:r>
      <w:r w:rsidR="00A5511D" w:rsidRPr="00787652">
        <w:rPr>
          <w:rFonts w:ascii="Calibri" w:eastAsia="微軟正黑體" w:hAnsi="Calibri" w:cs="Arial"/>
          <w:sz w:val="22"/>
          <w:szCs w:val="22"/>
        </w:rPr>
        <w:t xml:space="preserve">Hand in application documents to </w:t>
      </w:r>
      <w:r w:rsidR="001C46DA">
        <w:rPr>
          <w:rFonts w:ascii="Calibri" w:eastAsia="微軟正黑體" w:hAnsi="Calibri" w:cs="Arial" w:hint="eastAsia"/>
          <w:sz w:val="22"/>
          <w:szCs w:val="22"/>
        </w:rPr>
        <w:t>partner universities</w:t>
      </w:r>
    </w:p>
    <w:p w14:paraId="21A62422" w14:textId="3ED5035D" w:rsidR="00D941CD" w:rsidRPr="00787652" w:rsidRDefault="00D941C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於本（</w:t>
      </w:r>
      <w:r w:rsidR="0057618F">
        <w:rPr>
          <w:rFonts w:ascii="Calibri" w:eastAsia="微軟正黑體" w:hAnsi="Calibri" w:cs="Arial"/>
          <w:sz w:val="22"/>
          <w:szCs w:val="22"/>
        </w:rPr>
        <w:t>10</w:t>
      </w:r>
      <w:r w:rsidR="00F624DD">
        <w:rPr>
          <w:rFonts w:ascii="Calibri" w:eastAsia="微軟正黑體" w:hAnsi="Calibri" w:cs="Arial" w:hint="eastAsia"/>
          <w:sz w:val="22"/>
          <w:szCs w:val="22"/>
        </w:rPr>
        <w:t>8</w:t>
      </w:r>
      <w:r w:rsidRPr="00787652">
        <w:rPr>
          <w:rFonts w:ascii="Calibri" w:eastAsia="微軟正黑體" w:hAnsi="Calibri" w:cs="Arial"/>
          <w:sz w:val="22"/>
          <w:szCs w:val="22"/>
        </w:rPr>
        <w:t>）學年度上學期獲錄取者，須於下學期開學時重新繳交姊妹校所需之申請文件至國際</w:t>
      </w:r>
      <w:r w:rsidRPr="00787652">
        <w:rPr>
          <w:rFonts w:ascii="Calibri" w:eastAsia="微軟正黑體" w:hAnsi="Calibri" w:cs="Arial"/>
          <w:sz w:val="22"/>
          <w:szCs w:val="22"/>
        </w:rPr>
        <w:lastRenderedPageBreak/>
        <w:t>處，由國際處於各姊妹校申請截止日期前寄</w:t>
      </w:r>
      <w:proofErr w:type="gramStart"/>
      <w:r w:rsidRPr="00787652">
        <w:rPr>
          <w:rFonts w:ascii="Calibri" w:eastAsia="微軟正黑體" w:hAnsi="Calibri" w:cs="Arial"/>
          <w:sz w:val="22"/>
          <w:szCs w:val="22"/>
        </w:rPr>
        <w:t>發薦送</w:t>
      </w:r>
      <w:proofErr w:type="gramEnd"/>
      <w:r w:rsidRPr="00787652">
        <w:rPr>
          <w:rFonts w:ascii="Calibri" w:eastAsia="微軟正黑體" w:hAnsi="Calibri" w:cs="Arial"/>
          <w:sz w:val="22"/>
          <w:szCs w:val="22"/>
        </w:rPr>
        <w:t>名單申請文件。</w:t>
      </w:r>
    </w:p>
    <w:p w14:paraId="333F8B68" w14:textId="4320AC50" w:rsidR="00A5511D" w:rsidRPr="00787652"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t>
      </w:r>
      <w:proofErr w:type="gramStart"/>
      <w:r w:rsidRPr="00787652">
        <w:rPr>
          <w:rFonts w:ascii="Calibri" w:eastAsia="微軟正黑體" w:hAnsi="Calibri" w:cs="Arial"/>
          <w:sz w:val="22"/>
          <w:szCs w:val="22"/>
        </w:rPr>
        <w:t xml:space="preserve">were </w:t>
      </w:r>
      <w:r w:rsidR="001A714C">
        <w:rPr>
          <w:rFonts w:ascii="Calibri" w:eastAsia="微軟正黑體" w:hAnsi="Calibri" w:cs="Arial" w:hint="eastAsia"/>
          <w:sz w:val="22"/>
          <w:szCs w:val="22"/>
        </w:rPr>
        <w:t>selected</w:t>
      </w:r>
      <w:proofErr w:type="gramEnd"/>
      <w:r w:rsidRPr="00787652">
        <w:rPr>
          <w:rFonts w:ascii="Calibri" w:eastAsia="微軟正黑體" w:hAnsi="Calibri" w:cs="Arial"/>
          <w:sz w:val="22"/>
          <w:szCs w:val="22"/>
        </w:rPr>
        <w:t xml:space="preserve"> in the first semester of academic year </w:t>
      </w:r>
      <w:r w:rsidR="00EF6D17">
        <w:rPr>
          <w:rFonts w:ascii="Calibri" w:eastAsia="微軟正黑體" w:hAnsi="Calibri" w:cs="Arial" w:hint="eastAsia"/>
          <w:sz w:val="22"/>
          <w:szCs w:val="22"/>
        </w:rPr>
        <w:t>201</w:t>
      </w:r>
      <w:r w:rsidR="00F624DD">
        <w:rPr>
          <w:rFonts w:ascii="Calibri" w:eastAsia="微軟正黑體" w:hAnsi="Calibri" w:cs="Arial" w:hint="eastAsia"/>
          <w:sz w:val="22"/>
          <w:szCs w:val="22"/>
        </w:rPr>
        <w:t>9</w:t>
      </w:r>
      <w:r w:rsidR="00EF6D17">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03DD4BA8" w14:textId="60F2B0D4" w:rsidR="003E12C2" w:rsidRPr="00787652" w:rsidRDefault="00D941C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二、取得入學許可及簽證辦理</w:t>
      </w:r>
      <w:r w:rsidR="001C46DA">
        <w:rPr>
          <w:rFonts w:ascii="Calibri" w:eastAsia="微軟正黑體" w:hAnsi="Calibri" w:cs="Arial" w:hint="eastAsia"/>
          <w:sz w:val="22"/>
          <w:szCs w:val="22"/>
        </w:rPr>
        <w:t>Receive</w:t>
      </w:r>
      <w:r w:rsidR="003E12C2" w:rsidRPr="00787652">
        <w:rPr>
          <w:rFonts w:ascii="Calibri" w:eastAsia="微軟正黑體" w:hAnsi="Calibri" w:cs="Arial"/>
          <w:sz w:val="22"/>
          <w:szCs w:val="22"/>
        </w:rPr>
        <w:t xml:space="preserve"> admission </w:t>
      </w:r>
      <w:r w:rsidR="00B64503">
        <w:rPr>
          <w:rFonts w:ascii="Calibri" w:eastAsia="微軟正黑體" w:hAnsi="Calibri" w:cs="Arial" w:hint="eastAsia"/>
          <w:sz w:val="22"/>
          <w:szCs w:val="22"/>
        </w:rPr>
        <w:t>notices</w:t>
      </w:r>
      <w:r w:rsidR="00CF5920" w:rsidRPr="00787652">
        <w:rPr>
          <w:rFonts w:ascii="Calibri" w:eastAsia="微軟正黑體" w:hAnsi="Calibri" w:cs="Arial"/>
          <w:sz w:val="22"/>
          <w:szCs w:val="22"/>
        </w:rPr>
        <w:t xml:space="preserve"> and apply for visa</w:t>
      </w:r>
    </w:p>
    <w:p w14:paraId="46F6A2E4" w14:textId="3DCEB727"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（一）錄取學生僅代表獲得本校交換學生推薦資格，仍需再經交換學校審核。若未通過審核無法取得學生簽證者，其錄取資格即取消，如有獎學金獲獎資格也同時取消。</w:t>
      </w:r>
    </w:p>
    <w:p w14:paraId="14DA23E3" w14:textId="7D8AE224"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admission </w:t>
      </w:r>
      <w:r w:rsidR="00B64503">
        <w:rPr>
          <w:rFonts w:ascii="Calibri" w:eastAsia="微軟正黑體" w:hAnsi="Calibri" w:cs="Arial" w:hint="eastAsia"/>
          <w:sz w:val="22"/>
          <w:szCs w:val="22"/>
        </w:rPr>
        <w:t>notices</w:t>
      </w:r>
      <w:r>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h</w:t>
      </w:r>
      <w:r w:rsidR="00EF6D17">
        <w:rPr>
          <w:rFonts w:ascii="Calibri" w:eastAsia="微軟正黑體" w:hAnsi="Calibri" w:cs="Arial" w:hint="eastAsia"/>
          <w:sz w:val="22"/>
          <w:szCs w:val="22"/>
        </w:rPr>
        <w:t xml:space="preserve">is or her </w:t>
      </w:r>
      <w:r w:rsidR="002A21AD" w:rsidRPr="00787652">
        <w:rPr>
          <w:rFonts w:ascii="Calibri" w:eastAsia="微軟正黑體" w:hAnsi="Calibri" w:cs="Arial"/>
          <w:sz w:val="22"/>
          <w:szCs w:val="22"/>
        </w:rPr>
        <w:t>exchange student eligibility</w:t>
      </w:r>
      <w:r w:rsidR="00EF6D17">
        <w:rPr>
          <w:rFonts w:ascii="Calibri" w:eastAsia="微軟正黑體" w:hAnsi="Calibri" w:cs="Arial" w:hint="eastAsia"/>
          <w:sz w:val="22"/>
          <w:szCs w:val="22"/>
        </w:rPr>
        <w:t xml:space="preserve"> </w:t>
      </w:r>
      <w:proofErr w:type="gramStart"/>
      <w:r w:rsidR="00EF6D17">
        <w:rPr>
          <w:rFonts w:ascii="Calibri" w:eastAsia="微軟正黑體" w:hAnsi="Calibri" w:cs="Arial" w:hint="eastAsia"/>
          <w:sz w:val="22"/>
          <w:szCs w:val="22"/>
        </w:rPr>
        <w:t>will be cancelled</w:t>
      </w:r>
      <w:proofErr w:type="gramEnd"/>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cancelled.</w:t>
      </w:r>
    </w:p>
    <w:p w14:paraId="3E551A33" w14:textId="08ACA504"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波蘭、捷克、奧地利）姐妹校曾因暑期或行政作業系統等因素而有延遲核發入學許可現象，造成部份等待出國之交換生不及辦理簽證、註冊、選課，甚至進退失據影響其就學權益；為避免類似情事再度發生，凡未能於當年</w:t>
      </w:r>
      <w:r w:rsidRPr="00787652">
        <w:rPr>
          <w:rFonts w:ascii="Calibri" w:eastAsia="微軟正黑體" w:hAnsi="Calibri" w:cs="Arial"/>
          <w:sz w:val="22"/>
          <w:szCs w:val="22"/>
        </w:rPr>
        <w:t>7</w:t>
      </w:r>
      <w:r w:rsidRPr="00787652">
        <w:rPr>
          <w:rFonts w:ascii="Calibri" w:eastAsia="微軟正黑體" w:hAnsi="Calibri" w:cs="Arial"/>
          <w:sz w:val="22"/>
          <w:szCs w:val="22"/>
        </w:rPr>
        <w:t>月</w:t>
      </w:r>
      <w:r w:rsidRPr="00787652">
        <w:rPr>
          <w:rFonts w:ascii="Calibri" w:eastAsia="微軟正黑體" w:hAnsi="Calibri" w:cs="Arial"/>
          <w:sz w:val="22"/>
          <w:szCs w:val="22"/>
        </w:rPr>
        <w:t>1</w:t>
      </w:r>
      <w:r w:rsidRPr="00787652">
        <w:rPr>
          <w:rFonts w:ascii="Calibri" w:eastAsia="微軟正黑體" w:hAnsi="Calibri" w:cs="Arial"/>
          <w:sz w:val="22"/>
          <w:szCs w:val="22"/>
        </w:rPr>
        <w:t>日前取得姐妹校入學許可者，即取消其交換生資格。</w:t>
      </w:r>
    </w:p>
    <w:p w14:paraId="6E188A25" w14:textId="642B4497" w:rsidR="00740CA6" w:rsidRPr="00787652" w:rsidRDefault="00740CA6" w:rsidP="002D5235">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applicant is not granted an admission </w:t>
      </w:r>
      <w:r w:rsidR="00B64503">
        <w:rPr>
          <w:rFonts w:ascii="Calibri" w:eastAsia="微軟正黑體" w:hAnsi="Calibri" w:cs="Arial" w:hint="eastAsia"/>
          <w:sz w:val="22"/>
          <w:szCs w:val="22"/>
        </w:rPr>
        <w:t>noti</w:t>
      </w:r>
      <w:r w:rsidR="00EF6D17">
        <w:rPr>
          <w:rFonts w:ascii="Calibri" w:eastAsia="微軟正黑體" w:hAnsi="Calibri" w:cs="Arial" w:hint="eastAsia"/>
          <w:sz w:val="22"/>
          <w:szCs w:val="22"/>
        </w:rPr>
        <w:t>c</w:t>
      </w:r>
      <w:r w:rsidR="00B64503">
        <w:rPr>
          <w:rFonts w:ascii="Calibri" w:eastAsia="微軟正黑體" w:hAnsi="Calibri" w:cs="Arial" w:hint="eastAsia"/>
          <w:sz w:val="22"/>
          <w:szCs w:val="22"/>
        </w:rPr>
        <w:t>es</w:t>
      </w:r>
      <w:r w:rsidRPr="00787652">
        <w:rPr>
          <w:rFonts w:ascii="Calibri" w:eastAsia="微軟正黑體" w:hAnsi="Calibri" w:cs="Arial"/>
          <w:sz w:val="22"/>
          <w:szCs w:val="22"/>
        </w:rPr>
        <w:t xml:space="preserve"> from the </w:t>
      </w:r>
      <w:r w:rsidR="002D5235">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OICSA will have to cancel the applicant’s </w:t>
      </w:r>
      <w:r w:rsidR="006B11D4" w:rsidRPr="00787652">
        <w:rPr>
          <w:rFonts w:ascii="Calibri" w:eastAsia="微軟正黑體" w:hAnsi="Calibri" w:cs="Arial"/>
          <w:sz w:val="22"/>
          <w:szCs w:val="22"/>
        </w:rPr>
        <w:t>eligibility for exchange</w:t>
      </w:r>
      <w:r w:rsidRPr="00787652">
        <w:rPr>
          <w:rFonts w:ascii="Calibri" w:eastAsia="微軟正黑體" w:hAnsi="Calibri" w:cs="Arial"/>
          <w:sz w:val="22"/>
          <w:szCs w:val="22"/>
        </w:rPr>
        <w:t xml:space="preserve">. In recent years, a few European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(Poland, Czech Republic and Austria)</w:t>
      </w:r>
      <w:r w:rsidR="006B11D4" w:rsidRPr="00787652">
        <w:rPr>
          <w:rFonts w:ascii="Calibri" w:eastAsia="微軟正黑體" w:hAnsi="Calibri" w:cs="Arial"/>
          <w:sz w:val="22"/>
          <w:szCs w:val="22"/>
        </w:rPr>
        <w:t xml:space="preserve"> have delayed the issuance of admission </w:t>
      </w:r>
      <w:r w:rsidR="00AB4A34">
        <w:rPr>
          <w:rFonts w:ascii="Calibri" w:eastAsia="微軟正黑體" w:hAnsi="Calibri" w:cs="Arial" w:hint="eastAsia"/>
          <w:sz w:val="22"/>
          <w:szCs w:val="22"/>
        </w:rPr>
        <w:t>certificates</w:t>
      </w:r>
      <w:r w:rsidR="006B11D4" w:rsidRPr="00787652">
        <w:rPr>
          <w:rFonts w:ascii="Calibri" w:eastAsia="微軟正黑體" w:hAnsi="Calibri" w:cs="Arial"/>
          <w:sz w:val="22"/>
          <w:szCs w:val="22"/>
        </w:rPr>
        <w:t xml:space="preserve"> due to factors such as summer vacation or administrative operating systems, resulting in some </w:t>
      </w:r>
      <w:r w:rsidR="002A21AD" w:rsidRPr="00787652">
        <w:rPr>
          <w:rFonts w:ascii="Calibri" w:eastAsia="微軟正黑體" w:hAnsi="Calibri" w:cs="Arial"/>
          <w:sz w:val="22"/>
          <w:szCs w:val="22"/>
        </w:rPr>
        <w:t>applicants</w:t>
      </w:r>
      <w:r w:rsidR="006B11D4" w:rsidRPr="00787652">
        <w:rPr>
          <w:rFonts w:ascii="Calibri" w:eastAsia="微軟正黑體" w:hAnsi="Calibri" w:cs="Arial"/>
          <w:sz w:val="22"/>
          <w:szCs w:val="22"/>
        </w:rPr>
        <w:t xml:space="preserve"> not being able to apply for visas</w:t>
      </w:r>
      <w:r w:rsidR="002A21AD" w:rsidRPr="00787652">
        <w:rPr>
          <w:rFonts w:ascii="Calibri" w:eastAsia="微軟正黑體" w:hAnsi="Calibri" w:cs="Arial"/>
          <w:sz w:val="22"/>
          <w:szCs w:val="22"/>
        </w:rPr>
        <w:t xml:space="preserve"> in time or</w:t>
      </w:r>
      <w:r w:rsidR="006B11D4" w:rsidRPr="00787652">
        <w:rPr>
          <w:rFonts w:ascii="Calibri" w:eastAsia="微軟正黑體" w:hAnsi="Calibri" w:cs="Arial"/>
          <w:sz w:val="22"/>
          <w:szCs w:val="22"/>
        </w:rPr>
        <w:t xml:space="preserve"> complete registration</w:t>
      </w:r>
      <w:r w:rsidR="002A21AD" w:rsidRPr="00787652">
        <w:rPr>
          <w:rFonts w:ascii="Calibri" w:eastAsia="微軟正黑體" w:hAnsi="Calibri" w:cs="Arial"/>
          <w:sz w:val="22"/>
          <w:szCs w:val="22"/>
        </w:rPr>
        <w:t xml:space="preserve"> or</w:t>
      </w:r>
      <w:r w:rsidR="006B11D4" w:rsidRPr="00787652">
        <w:rPr>
          <w:rFonts w:ascii="Calibri" w:eastAsia="微軟正黑體" w:hAnsi="Calibri" w:cs="Arial"/>
          <w:sz w:val="22"/>
          <w:szCs w:val="22"/>
        </w:rPr>
        <w:t xml:space="preserve"> course selection and even affect their school interests. In order to avoid such matters, those who have not received admission </w:t>
      </w:r>
      <w:r w:rsidR="00CD6013">
        <w:rPr>
          <w:rFonts w:ascii="Calibri" w:eastAsia="微軟正黑體" w:hAnsi="Calibri" w:cs="Arial" w:hint="eastAsia"/>
          <w:sz w:val="22"/>
          <w:szCs w:val="22"/>
        </w:rPr>
        <w:t>notices</w:t>
      </w:r>
      <w:r w:rsidR="006B11D4"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006B11D4" w:rsidRPr="00787652">
        <w:rPr>
          <w:rFonts w:ascii="Calibri" w:eastAsia="微軟正黑體" w:hAnsi="Calibri" w:cs="Arial"/>
          <w:sz w:val="22"/>
          <w:szCs w:val="22"/>
        </w:rPr>
        <w:t xml:space="preserve"> on 1</w:t>
      </w:r>
      <w:r w:rsidR="006B11D4" w:rsidRPr="00787652">
        <w:rPr>
          <w:rFonts w:ascii="Calibri" w:eastAsia="微軟正黑體" w:hAnsi="Calibri" w:cs="Arial"/>
          <w:sz w:val="22"/>
          <w:szCs w:val="22"/>
          <w:vertAlign w:val="superscript"/>
        </w:rPr>
        <w:t>st</w:t>
      </w:r>
      <w:r w:rsidR="006B11D4" w:rsidRPr="00787652">
        <w:rPr>
          <w:rFonts w:ascii="Calibri" w:eastAsia="微軟正黑體" w:hAnsi="Calibri" w:cs="Arial"/>
          <w:sz w:val="22"/>
          <w:szCs w:val="22"/>
        </w:rPr>
        <w:t xml:space="preserve"> July will be disqualified of their exchange student eligibility.</w:t>
      </w:r>
    </w:p>
    <w:p w14:paraId="1C0B1D7E" w14:textId="0815CB7F"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，即可自行洽詢各國在臺辦事處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r w:rsidRPr="00787652">
        <w:rPr>
          <w:rFonts w:ascii="Calibri" w:eastAsia="微軟正黑體" w:hAnsi="Calibri" w:cs="Arial"/>
          <w:sz w:val="22"/>
          <w:szCs w:val="22"/>
        </w:rPr>
        <w:t>交換生須自行完成護照、簽證及選課申請等事宜，本處不協助代訂機票，並依據姊妹校開學狀況自行安排前往行程；如有困難及需要，可請國際暨兩岸事務處在權責範圍內提供協助。</w:t>
      </w:r>
    </w:p>
    <w:p w14:paraId="058D948A" w14:textId="0D683A89" w:rsidR="002A21AD" w:rsidRPr="00787652" w:rsidRDefault="002A21AD" w:rsidP="00195EF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Pr="00787652">
        <w:rPr>
          <w:rFonts w:ascii="Calibri" w:eastAsia="微軟正黑體" w:hAnsi="Calibri" w:cs="Arial"/>
          <w:sz w:val="22"/>
          <w:szCs w:val="22"/>
        </w:rPr>
        <w:t xml:space="preserve">admission </w:t>
      </w:r>
      <w:r w:rsidR="00B64503">
        <w:rPr>
          <w:rFonts w:ascii="Calibri" w:eastAsia="微軟正黑體" w:hAnsi="Calibri" w:cs="Arial" w:hint="eastAsia"/>
          <w:sz w:val="22"/>
          <w:szCs w:val="22"/>
        </w:rPr>
        <w:t>notices</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visa. Students must complete passport and visa application and course selection matters</w:t>
      </w:r>
      <w:r w:rsidR="00AB4A34">
        <w:rPr>
          <w:rFonts w:ascii="Calibri" w:eastAsia="微軟正黑體" w:hAnsi="Calibri" w:cs="Arial" w:hint="eastAsia"/>
          <w:sz w:val="22"/>
          <w:szCs w:val="22"/>
        </w:rPr>
        <w:t xml:space="preserve"> by themselves</w:t>
      </w:r>
      <w:r w:rsidR="00CF5920" w:rsidRPr="00787652">
        <w:rPr>
          <w:rFonts w:ascii="Calibri" w:eastAsia="微軟正黑體" w:hAnsi="Calibri" w:cs="Arial"/>
          <w:sz w:val="22"/>
          <w:szCs w:val="22"/>
        </w:rPr>
        <w:t>. OICSA will n</w:t>
      </w:r>
      <w:r w:rsidR="00095B0C" w:rsidRPr="00787652">
        <w:rPr>
          <w:rFonts w:ascii="Calibri" w:eastAsia="微軟正黑體" w:hAnsi="Calibri" w:cs="Arial"/>
          <w:sz w:val="22"/>
          <w:szCs w:val="22"/>
        </w:rPr>
        <w:t xml:space="preserve">ot assist in the purchase of </w:t>
      </w:r>
      <w:r w:rsidR="00CF5920" w:rsidRPr="00787652">
        <w:rPr>
          <w:rFonts w:ascii="Calibri" w:eastAsia="微軟正黑體" w:hAnsi="Calibri" w:cs="Arial"/>
          <w:sz w:val="22"/>
          <w:szCs w:val="22"/>
        </w:rPr>
        <w:t xml:space="preserve">plane tickets. Please arrange your own schedule according to the </w:t>
      </w:r>
      <w:r w:rsidR="00674016">
        <w:rPr>
          <w:rFonts w:ascii="Calibri" w:eastAsia="微軟正黑體" w:hAnsi="Calibri" w:cs="Arial"/>
          <w:sz w:val="22"/>
          <w:szCs w:val="22"/>
        </w:rPr>
        <w:t>partner universities</w:t>
      </w:r>
      <w:r w:rsidR="00CF5920" w:rsidRPr="00787652">
        <w:rPr>
          <w:rFonts w:ascii="Calibri" w:eastAsia="微軟正黑體" w:hAnsi="Calibri" w:cs="Arial"/>
          <w:sz w:val="22"/>
          <w:szCs w:val="22"/>
        </w:rPr>
        <w:t xml:space="preserve">’ </w:t>
      </w:r>
      <w:r w:rsidR="004509CD">
        <w:rPr>
          <w:rFonts w:ascii="Calibri" w:eastAsia="微軟正黑體" w:hAnsi="Calibri" w:cs="Arial"/>
          <w:sz w:val="22"/>
          <w:szCs w:val="22"/>
        </w:rPr>
        <w:t>calendars</w:t>
      </w:r>
      <w:r w:rsidR="0067077B" w:rsidRPr="00787652">
        <w:rPr>
          <w:rFonts w:ascii="Calibri" w:eastAsia="微軟正黑體" w:hAnsi="Calibri" w:cs="Arial"/>
          <w:sz w:val="22"/>
          <w:szCs w:val="22"/>
        </w:rPr>
        <w:t xml:space="preserve">. If there are any difficulties, OICSA will provide assistance within the scope of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07EBEDC5" w14:textId="70882FEF" w:rsidR="0067077B" w:rsidRPr="00787652" w:rsidRDefault="00393B0C"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AB4A34">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具役男身分學生，請於出國前一個半月，繳交身分證影本及訂票記錄至國際處辦理。</w:t>
      </w:r>
    </w:p>
    <w:p w14:paraId="677636BF" w14:textId="0FB83788" w:rsidR="006F7E8E"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Registration fees and Student Status Retain</w:t>
      </w:r>
    </w:p>
    <w:p w14:paraId="3710EC29" w14:textId="2A7E269B"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Pr="00787652">
        <w:rPr>
          <w:rFonts w:ascii="Calibri" w:eastAsia="微軟正黑體" w:hAnsi="Calibri" w:cs="Arial"/>
          <w:sz w:val="22"/>
          <w:szCs w:val="22"/>
        </w:rPr>
        <w:t>部分國外學校會有不同於本校之雜費項目，仍須繳交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2A1A7A00"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sidR="00195EFE">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(Certain schools have different school fees </w:t>
      </w:r>
      <w:r w:rsidR="00195EFE">
        <w:rPr>
          <w:rFonts w:ascii="Calibri" w:eastAsia="微軟正黑體" w:hAnsi="Calibri" w:cs="Arial" w:hint="eastAsia"/>
          <w:sz w:val="22"/>
          <w:szCs w:val="22"/>
        </w:rPr>
        <w:t>and</w:t>
      </w:r>
      <w:r w:rsidRPr="00787652">
        <w:rPr>
          <w:rFonts w:ascii="Calibri" w:eastAsia="微軟正黑體" w:hAnsi="Calibri" w:cs="Arial"/>
          <w:sz w:val="22"/>
          <w:szCs w:val="22"/>
        </w:rPr>
        <w:t xml:space="preserve"> student</w:t>
      </w:r>
      <w:r w:rsidR="00195EFE">
        <w:rPr>
          <w:rFonts w:ascii="Calibri" w:eastAsia="微軟正黑體" w:hAnsi="Calibri" w:cs="Arial" w:hint="eastAsia"/>
          <w:sz w:val="22"/>
          <w:szCs w:val="22"/>
        </w:rPr>
        <w:t>s</w:t>
      </w:r>
      <w:r w:rsidRPr="00787652">
        <w:rPr>
          <w:rFonts w:ascii="Calibri" w:eastAsia="微軟正黑體" w:hAnsi="Calibri" w:cs="Arial"/>
          <w:sz w:val="22"/>
          <w:szCs w:val="22"/>
        </w:rPr>
        <w:t xml:space="preserve"> will pay these expenses.)</w:t>
      </w:r>
    </w:p>
    <w:p w14:paraId="1039A483" w14:textId="5F41D92E" w:rsidR="0087630C" w:rsidRPr="000051CD" w:rsidRDefault="00BB71EB" w:rsidP="009C2641">
      <w:pPr>
        <w:spacing w:line="0" w:lineRule="atLeast"/>
        <w:ind w:leftChars="100" w:left="680" w:hangingChars="200" w:hanging="440"/>
        <w:rPr>
          <w:rFonts w:ascii="Calibri" w:eastAsia="微軟正黑體" w:hAnsi="Calibri" w:cs="Arial"/>
          <w:b/>
          <w:sz w:val="22"/>
          <w:szCs w:val="22"/>
        </w:rPr>
      </w:pPr>
      <w:r w:rsidRPr="000051CD">
        <w:rPr>
          <w:rFonts w:ascii="Calibri" w:eastAsia="微軟正黑體" w:hAnsi="Calibri" w:cs="Arial"/>
          <w:b/>
          <w:sz w:val="22"/>
          <w:szCs w:val="22"/>
        </w:rPr>
        <w:t>五、</w:t>
      </w:r>
      <w:r w:rsidR="00393B0C" w:rsidRPr="000051CD">
        <w:rPr>
          <w:rFonts w:ascii="Calibri" w:eastAsia="微軟正黑體" w:hAnsi="Calibri" w:cs="Arial"/>
          <w:b/>
          <w:sz w:val="22"/>
          <w:szCs w:val="22"/>
        </w:rPr>
        <w:t>學分抵免</w:t>
      </w:r>
      <w:r w:rsidR="0087630C" w:rsidRPr="000051CD">
        <w:rPr>
          <w:rFonts w:ascii="Calibri" w:eastAsia="微軟正黑體" w:hAnsi="Calibri" w:cs="Arial"/>
          <w:b/>
          <w:sz w:val="22"/>
          <w:szCs w:val="22"/>
        </w:rPr>
        <w:t xml:space="preserve">Credit </w:t>
      </w:r>
      <w:r w:rsidR="00195EFE" w:rsidRPr="000051CD">
        <w:rPr>
          <w:rFonts w:ascii="Calibri" w:eastAsia="微軟正黑體" w:hAnsi="Calibri" w:cs="Arial" w:hint="eastAsia"/>
          <w:b/>
          <w:sz w:val="22"/>
          <w:szCs w:val="22"/>
        </w:rPr>
        <w:t>transfer</w:t>
      </w:r>
    </w:p>
    <w:p w14:paraId="09A8C716" w14:textId="77A3538A" w:rsidR="00BB71EB" w:rsidRPr="000051CD" w:rsidRDefault="00BB71EB"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lastRenderedPageBreak/>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695D675F" w14:textId="53BE2944" w:rsidR="0087630C" w:rsidRPr="000051CD" w:rsidRDefault="0087630C"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w:t>
      </w:r>
      <w:r w:rsidR="00634128" w:rsidRPr="000051CD">
        <w:rPr>
          <w:rFonts w:ascii="Calibri" w:eastAsia="微軟正黑體" w:hAnsi="Calibri" w:cs="Arial"/>
          <w:b/>
          <w:sz w:val="22"/>
          <w:szCs w:val="22"/>
        </w:rPr>
        <w:t>discuss</w:t>
      </w:r>
      <w:r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matters with </w:t>
      </w:r>
      <w:r w:rsidR="00634128" w:rsidRPr="000051CD">
        <w:rPr>
          <w:rFonts w:ascii="Calibri" w:eastAsia="微軟正黑體" w:hAnsi="Calibri" w:cs="Arial"/>
          <w:b/>
          <w:sz w:val="22"/>
          <w:szCs w:val="22"/>
        </w:rPr>
        <w:t>respective</w:t>
      </w:r>
      <w:r w:rsidRPr="000051CD">
        <w:rPr>
          <w:rFonts w:ascii="Calibri" w:eastAsia="微軟正黑體" w:hAnsi="Calibri" w:cs="Arial"/>
          <w:b/>
          <w:sz w:val="22"/>
          <w:szCs w:val="22"/>
        </w:rPr>
        <w:t xml:space="preserve"> department</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and college</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before leaving </w:t>
      </w:r>
      <w:r w:rsidR="00195EFE"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00195EFE"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00195EFE" w:rsidRPr="000051CD">
        <w:rPr>
          <w:rFonts w:ascii="Calibri" w:eastAsia="微軟正黑體" w:hAnsi="Calibri" w:cs="Arial" w:hint="eastAsia"/>
          <w:b/>
          <w:sz w:val="22"/>
          <w:szCs w:val="22"/>
        </w:rPr>
        <w:t>When</w:t>
      </w:r>
      <w:r w:rsidR="00634128" w:rsidRPr="000051CD">
        <w:rPr>
          <w:rFonts w:ascii="Calibri" w:eastAsia="微軟正黑體" w:hAnsi="Calibri" w:cs="Arial"/>
          <w:b/>
          <w:sz w:val="22"/>
          <w:szCs w:val="22"/>
        </w:rPr>
        <w:t xml:space="preserve"> return</w:t>
      </w:r>
      <w:r w:rsidR="00195EFE" w:rsidRPr="000051CD">
        <w:rPr>
          <w:rFonts w:ascii="Calibri" w:eastAsia="微軟正黑體" w:hAnsi="Calibri" w:cs="Arial" w:hint="eastAsia"/>
          <w:b/>
          <w:sz w:val="22"/>
          <w:szCs w:val="22"/>
        </w:rPr>
        <w:t>ing to TKU</w:t>
      </w:r>
      <w:r w:rsidR="00634128"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00634128" w:rsidRPr="000051CD">
        <w:rPr>
          <w:rFonts w:ascii="Calibri" w:eastAsia="微軟正黑體" w:hAnsi="Calibri" w:cs="Arial"/>
          <w:b/>
          <w:sz w:val="22"/>
          <w:szCs w:val="22"/>
        </w:rPr>
        <w:t xml:space="preserve"> will be dealt with by respective departments and colleges. Credits obtained from </w:t>
      </w:r>
      <w:r w:rsidR="00195EFE" w:rsidRPr="000051CD">
        <w:rPr>
          <w:rFonts w:ascii="Calibri" w:eastAsia="微軟正黑體" w:hAnsi="Calibri" w:cs="Arial" w:hint="eastAsia"/>
          <w:b/>
          <w:sz w:val="22"/>
          <w:szCs w:val="22"/>
        </w:rPr>
        <w:t>partner universities</w:t>
      </w:r>
      <w:r w:rsidR="00634128" w:rsidRPr="000051CD">
        <w:rPr>
          <w:rFonts w:ascii="Calibri" w:eastAsia="微軟正黑體" w:hAnsi="Calibri" w:cs="Arial"/>
          <w:b/>
          <w:sz w:val="22"/>
          <w:szCs w:val="22"/>
        </w:rPr>
        <w:t xml:space="preserve"> are not guaranteed to be calculated the same as Tamkang University. If both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177686EE" w14:textId="04EE7F95" w:rsidR="00634128"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70AB2FDF" w:rsidR="00634128"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Selected</w:t>
      </w:r>
      <w:r w:rsidR="007C363F" w:rsidRPr="00787652">
        <w:rPr>
          <w:rFonts w:ascii="Calibri" w:eastAsia="微軟正黑體" w:hAnsi="Calibri" w:cs="Arial"/>
          <w:sz w:val="22"/>
          <w:szCs w:val="22"/>
        </w:rPr>
        <w:t xml:space="preserve"> students are not all</w:t>
      </w:r>
      <w:r w:rsidR="00B01608" w:rsidRPr="00787652">
        <w:rPr>
          <w:rFonts w:ascii="Calibri" w:eastAsia="微軟正黑體" w:hAnsi="Calibri" w:cs="Arial"/>
          <w:sz w:val="22"/>
          <w:szCs w:val="22"/>
        </w:rPr>
        <w:t>owed to switch schools</w:t>
      </w:r>
      <w:r w:rsidR="007C363F" w:rsidRPr="00787652">
        <w:rPr>
          <w:rFonts w:ascii="Calibri" w:eastAsia="微軟正黑體" w:hAnsi="Calibri" w:cs="Arial"/>
          <w:sz w:val="22"/>
          <w:szCs w:val="22"/>
        </w:rPr>
        <w:t xml:space="preserve">. If the admitted </w:t>
      </w:r>
      <w:r>
        <w:rPr>
          <w:rFonts w:ascii="Calibri" w:eastAsia="微軟正黑體" w:hAnsi="Calibri" w:cs="Arial" w:hint="eastAsia"/>
          <w:sz w:val="22"/>
          <w:szCs w:val="22"/>
        </w:rPr>
        <w:t>campus</w:t>
      </w:r>
      <w:r w:rsidR="007C363F"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1D78FB4C" w:rsidR="003E02FB" w:rsidRPr="00234F27" w:rsidRDefault="00B34560" w:rsidP="009C2641">
      <w:pPr>
        <w:spacing w:line="0" w:lineRule="atLeast"/>
        <w:ind w:leftChars="100" w:left="900" w:hangingChars="300" w:hanging="660"/>
        <w:rPr>
          <w:rFonts w:ascii="Calibri" w:eastAsia="微軟正黑體" w:hAnsi="Calibri" w:cs="Arial"/>
          <w:b/>
          <w:sz w:val="22"/>
          <w:szCs w:val="22"/>
        </w:rPr>
      </w:pPr>
      <w:r w:rsidRPr="00234F27">
        <w:rPr>
          <w:rFonts w:ascii="Calibri" w:eastAsia="微軟正黑體" w:hAnsi="Calibri" w:cs="Arial"/>
          <w:b/>
          <w:sz w:val="22"/>
          <w:szCs w:val="22"/>
        </w:rPr>
        <w:t>（二</w:t>
      </w:r>
      <w:r w:rsidR="00234F27" w:rsidRPr="00234F27">
        <w:rPr>
          <w:rFonts w:ascii="Calibri" w:eastAsia="微軟正黑體" w:hAnsi="Calibri" w:cs="Arial"/>
          <w:b/>
          <w:sz w:val="22"/>
          <w:szCs w:val="22"/>
        </w:rPr>
        <w:t>）各校</w:t>
      </w:r>
      <w:r w:rsidR="00234F27" w:rsidRPr="00234F27">
        <w:rPr>
          <w:rFonts w:ascii="Calibri" w:eastAsia="微軟正黑體" w:hAnsi="Calibri" w:cs="Arial" w:hint="eastAsia"/>
          <w:b/>
          <w:sz w:val="22"/>
          <w:szCs w:val="22"/>
        </w:rPr>
        <w:t>交換名額</w:t>
      </w:r>
      <w:r w:rsidR="003E02FB" w:rsidRPr="00234F27">
        <w:rPr>
          <w:rFonts w:ascii="Calibri" w:eastAsia="微軟正黑體" w:hAnsi="Calibri" w:cs="Arial"/>
          <w:b/>
          <w:sz w:val="22"/>
          <w:szCs w:val="22"/>
        </w:rPr>
        <w:t>及條件若因該校規定變動而更改，學生必須接受，不得有異議。</w:t>
      </w:r>
    </w:p>
    <w:p w14:paraId="6B98BD80" w14:textId="3174ED70" w:rsidR="002F75CD" w:rsidRPr="00234F27" w:rsidRDefault="00E855AF" w:rsidP="00E855AF">
      <w:pPr>
        <w:spacing w:line="0" w:lineRule="atLeast"/>
        <w:ind w:leftChars="380" w:left="912"/>
        <w:rPr>
          <w:rFonts w:ascii="Calibri" w:eastAsia="微軟正黑體" w:hAnsi="Calibri" w:cs="Arial"/>
          <w:b/>
          <w:sz w:val="22"/>
          <w:szCs w:val="22"/>
        </w:rPr>
      </w:pPr>
      <w:r w:rsidRPr="00234F27">
        <w:rPr>
          <w:rFonts w:ascii="Calibri" w:eastAsia="微軟正黑體" w:hAnsi="Calibri" w:cs="Arial" w:hint="eastAsia"/>
          <w:b/>
          <w:sz w:val="22"/>
          <w:szCs w:val="22"/>
        </w:rPr>
        <w:t xml:space="preserve">If the </w:t>
      </w:r>
      <w:r w:rsidR="00234F27" w:rsidRPr="00234F27">
        <w:rPr>
          <w:rFonts w:ascii="Calibri" w:eastAsia="微軟正黑體" w:hAnsi="Calibri" w:cs="Arial" w:hint="eastAsia"/>
          <w:b/>
          <w:sz w:val="22"/>
          <w:szCs w:val="22"/>
        </w:rPr>
        <w:t>exchange</w:t>
      </w:r>
      <w:r w:rsidR="002F75CD" w:rsidRPr="00234F27">
        <w:rPr>
          <w:rFonts w:ascii="Calibri" w:eastAsia="微軟正黑體" w:hAnsi="Calibri" w:cs="Arial"/>
          <w:b/>
          <w:sz w:val="22"/>
          <w:szCs w:val="22"/>
        </w:rPr>
        <w:t xml:space="preserve"> </w:t>
      </w:r>
      <w:r w:rsidR="00234F27" w:rsidRPr="00234F27">
        <w:rPr>
          <w:rFonts w:ascii="Calibri" w:eastAsia="微軟正黑體" w:hAnsi="Calibri" w:cs="Arial" w:hint="eastAsia"/>
          <w:b/>
          <w:sz w:val="22"/>
          <w:szCs w:val="22"/>
        </w:rPr>
        <w:t>quotas</w:t>
      </w:r>
      <w:r w:rsidR="002F75CD" w:rsidRPr="00234F27">
        <w:rPr>
          <w:rFonts w:ascii="Calibri" w:eastAsia="微軟正黑體" w:hAnsi="Calibri" w:cs="Arial"/>
          <w:b/>
          <w:sz w:val="22"/>
          <w:szCs w:val="22"/>
        </w:rPr>
        <w:t xml:space="preserve"> and requirements alter according</w:t>
      </w:r>
      <w:r w:rsidRPr="00234F27">
        <w:rPr>
          <w:rFonts w:ascii="Calibri" w:eastAsia="微軟正黑體" w:hAnsi="Calibri" w:cs="Arial" w:hint="eastAsia"/>
          <w:b/>
          <w:sz w:val="22"/>
          <w:szCs w:val="22"/>
        </w:rPr>
        <w:t>ly due</w:t>
      </w:r>
      <w:r w:rsidR="002F75CD" w:rsidRPr="00234F27">
        <w:rPr>
          <w:rFonts w:ascii="Calibri" w:eastAsia="微軟正黑體" w:hAnsi="Calibri" w:cs="Arial"/>
          <w:b/>
          <w:sz w:val="22"/>
          <w:szCs w:val="22"/>
        </w:rPr>
        <w:t xml:space="preserve"> to </w:t>
      </w:r>
      <w:r w:rsidRPr="00234F27">
        <w:rPr>
          <w:rFonts w:ascii="Calibri" w:eastAsia="微軟正黑體" w:hAnsi="Calibri" w:cs="Arial" w:hint="eastAsia"/>
          <w:b/>
          <w:sz w:val="22"/>
          <w:szCs w:val="22"/>
        </w:rPr>
        <w:t>the partner universities</w:t>
      </w:r>
      <w:r w:rsidRPr="00234F27">
        <w:rPr>
          <w:rFonts w:ascii="Calibri" w:eastAsia="微軟正黑體" w:hAnsi="Calibri" w:cs="Arial"/>
          <w:b/>
          <w:sz w:val="22"/>
          <w:szCs w:val="22"/>
        </w:rPr>
        <w:t>’</w:t>
      </w:r>
      <w:r w:rsidRPr="00234F27">
        <w:rPr>
          <w:rFonts w:ascii="Calibri" w:eastAsia="微軟正黑體" w:hAnsi="Calibri" w:cs="Arial" w:hint="eastAsia"/>
          <w:b/>
          <w:sz w:val="22"/>
          <w:szCs w:val="22"/>
        </w:rPr>
        <w:t xml:space="preserve"> r</w:t>
      </w:r>
      <w:r w:rsidR="002F75CD" w:rsidRPr="00234F27">
        <w:rPr>
          <w:rFonts w:ascii="Calibri" w:eastAsia="微軟正黑體" w:hAnsi="Calibri" w:cs="Arial"/>
          <w:b/>
          <w:sz w:val="22"/>
          <w:szCs w:val="22"/>
        </w:rPr>
        <w:t>egulations</w:t>
      </w:r>
      <w:r w:rsidRPr="00234F27">
        <w:rPr>
          <w:rFonts w:ascii="Calibri" w:eastAsia="微軟正黑體" w:hAnsi="Calibri" w:cs="Arial" w:hint="eastAsia"/>
          <w:b/>
          <w:sz w:val="22"/>
          <w:szCs w:val="22"/>
        </w:rPr>
        <w:t xml:space="preserve">, </w:t>
      </w:r>
      <w:r w:rsidR="002F75CD" w:rsidRPr="00234F27">
        <w:rPr>
          <w:rFonts w:ascii="Calibri" w:eastAsia="微軟正黑體" w:hAnsi="Calibri" w:cs="Arial"/>
          <w:b/>
          <w:sz w:val="22"/>
          <w:szCs w:val="22"/>
        </w:rPr>
        <w:t>student</w:t>
      </w:r>
      <w:r w:rsidRPr="00234F27">
        <w:rPr>
          <w:rFonts w:ascii="Calibri" w:eastAsia="微軟正黑體" w:hAnsi="Calibri" w:cs="Arial" w:hint="eastAsia"/>
          <w:b/>
          <w:sz w:val="22"/>
          <w:szCs w:val="22"/>
        </w:rPr>
        <w:t>s</w:t>
      </w:r>
      <w:r w:rsidR="002F75CD" w:rsidRPr="00234F27">
        <w:rPr>
          <w:rFonts w:ascii="Calibri" w:eastAsia="微軟正黑體" w:hAnsi="Calibri" w:cs="Arial"/>
          <w:b/>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w:t>
      </w:r>
      <w:proofErr w:type="gramStart"/>
      <w:r w:rsidR="003E02FB" w:rsidRPr="00787652">
        <w:rPr>
          <w:rFonts w:ascii="Calibri" w:eastAsia="微軟正黑體" w:hAnsi="Calibri" w:cs="Arial"/>
          <w:sz w:val="22"/>
          <w:szCs w:val="22"/>
        </w:rPr>
        <w:t>校</w:t>
      </w:r>
      <w:proofErr w:type="gramEnd"/>
      <w:r w:rsidR="003E02FB" w:rsidRPr="00787652">
        <w:rPr>
          <w:rFonts w:ascii="Calibri" w:eastAsia="微軟正黑體" w:hAnsi="Calibri" w:cs="Arial"/>
          <w:sz w:val="22"/>
          <w:szCs w:val="22"/>
        </w:rPr>
        <w:t>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797DE0A3"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 xml:space="preserve">campus dormitories at </w:t>
      </w:r>
      <w:r w:rsidR="00674016">
        <w:rPr>
          <w:rFonts w:ascii="Calibri" w:eastAsia="微軟正黑體" w:hAnsi="Calibri" w:cs="Arial"/>
          <w:sz w:val="22"/>
          <w:szCs w:val="22"/>
        </w:rPr>
        <w:t>partner universities</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niversities</w:t>
      </w:r>
      <w:r w:rsidR="002F75CD" w:rsidRPr="00787652">
        <w:rPr>
          <w:rFonts w:ascii="Calibri" w:eastAsia="微軟正黑體" w:hAnsi="Calibri" w:cs="Arial"/>
          <w:sz w:val="22"/>
          <w:szCs w:val="22"/>
        </w:rPr>
        <w:t xml:space="preserve"> do not have the responsibility of providing campus dormitories. Students must apply for dormitories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dormitories are required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257CDBBC"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Pr="00787652">
        <w:rPr>
          <w:rFonts w:ascii="Calibri" w:eastAsia="微軟正黑體" w:hAnsi="Calibri" w:cs="Arial"/>
          <w:sz w:val="22"/>
          <w:szCs w:val="22"/>
        </w:rPr>
        <w:t xml:space="preserve"> free accommodati</w:t>
      </w:r>
      <w:r w:rsidR="007A62C9" w:rsidRPr="00787652">
        <w:rPr>
          <w:rFonts w:ascii="Calibri" w:eastAsia="微軟正黑體" w:hAnsi="Calibri" w:cs="Arial"/>
          <w:sz w:val="22"/>
          <w:szCs w:val="22"/>
        </w:rPr>
        <w:t xml:space="preserve">on, there is a possibility of </w:t>
      </w:r>
      <w:r w:rsidRPr="00787652">
        <w:rPr>
          <w:rFonts w:ascii="Calibri" w:eastAsia="微軟正黑體" w:hAnsi="Calibri" w:cs="Arial"/>
          <w:sz w:val="22"/>
          <w:szCs w:val="22"/>
        </w:rPr>
        <w:t>cancelation</w:t>
      </w:r>
      <w:r w:rsidR="007A62C9" w:rsidRPr="00787652">
        <w:rPr>
          <w:rFonts w:ascii="Calibri" w:eastAsia="微軟正黑體" w:hAnsi="Calibri" w:cs="Arial"/>
          <w:sz w:val="22"/>
          <w:szCs w:val="22"/>
        </w:rPr>
        <w:t>s</w:t>
      </w:r>
      <w:r w:rsidRPr="00787652">
        <w:rPr>
          <w:rFonts w:ascii="Calibri" w:eastAsia="微軟正黑體" w:hAnsi="Calibri" w:cs="Arial"/>
          <w:sz w:val="22"/>
          <w:szCs w:val="22"/>
        </w:rPr>
        <w:t xml:space="preserve"> due to the changes in school policy. </w:t>
      </w:r>
      <w:r w:rsidR="007A62C9" w:rsidRPr="00787652">
        <w:rPr>
          <w:rFonts w:ascii="Calibri" w:eastAsia="微軟正黑體" w:hAnsi="Calibri" w:cs="Arial"/>
          <w:sz w:val="22"/>
          <w:szCs w:val="22"/>
        </w:rPr>
        <w:t>Tamkang University does not guarantee that students will receive free accommodations.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free accommodation or increase accommodation fees, the student will have to pay in accordance with the provisions of the school. OICSA has no responsibilities concerning this matter.</w:t>
      </w:r>
    </w:p>
    <w:p w14:paraId="43E3AE64" w14:textId="72586782"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006B79DF" w:rsidRPr="0078765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787652">
        <w:rPr>
          <w:rFonts w:ascii="Calibri" w:eastAsia="微軟正黑體" w:hAnsi="Calibri" w:cs="Arial"/>
          <w:sz w:val="22"/>
          <w:szCs w:val="22"/>
        </w:rPr>
        <w:t>2</w:t>
      </w:r>
      <w:r w:rsidR="006B79DF" w:rsidRPr="00787652">
        <w:rPr>
          <w:rFonts w:ascii="Calibri" w:eastAsia="微軟正黑體" w:hAnsi="Calibri" w:cs="Arial"/>
          <w:sz w:val="22"/>
          <w:szCs w:val="22"/>
        </w:rPr>
        <w:t>週內送交國際處存檔備查。若學生未購買保險，本校有權取消其錄取資格。</w:t>
      </w:r>
    </w:p>
    <w:p w14:paraId="0D5EF419" w14:textId="4487DCD7" w:rsidR="007A62C9" w:rsidRPr="00787652" w:rsidRDefault="007A62C9"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In addition to student accident insurances, exchange students are required to purchase their own insurance from the day of departure until the day </w:t>
      </w:r>
      <w:r w:rsidR="003820E2" w:rsidRPr="00787652">
        <w:rPr>
          <w:rFonts w:ascii="Calibri" w:eastAsia="微軟正黑體" w:hAnsi="Calibri" w:cs="Arial"/>
          <w:sz w:val="22"/>
          <w:szCs w:val="22"/>
        </w:rPr>
        <w:t xml:space="preserve">of joining a local national insurance (which includes medical, accidental, overseas rescue, etc.). The student should photocopy the insurance policy and send it to OICSA </w:t>
      </w:r>
      <w:r w:rsidR="00E855AF">
        <w:rPr>
          <w:rFonts w:ascii="Calibri" w:eastAsia="微軟正黑體" w:hAnsi="Calibri" w:cs="Arial" w:hint="eastAsia"/>
          <w:sz w:val="22"/>
          <w:szCs w:val="22"/>
        </w:rPr>
        <w:t>two</w:t>
      </w:r>
      <w:r w:rsidR="003820E2" w:rsidRPr="00787652">
        <w:rPr>
          <w:rFonts w:ascii="Calibri" w:eastAsia="微軟正黑體" w:hAnsi="Calibri" w:cs="Arial"/>
          <w:sz w:val="22"/>
          <w:szCs w:val="22"/>
        </w:rPr>
        <w:t xml:space="preserve"> weeks before departure for further references.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2B2FEC43"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lastRenderedPageBreak/>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work opportunities.</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5CDF526E"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the </w:t>
      </w:r>
      <w:r w:rsidR="0074236E" w:rsidRPr="0074236E">
        <w:rPr>
          <w:rFonts w:ascii="Calibri" w:eastAsia="微軟正黑體" w:hAnsi="Calibri" w:cs="Arial"/>
          <w:sz w:val="22"/>
          <w:szCs w:val="22"/>
        </w:rPr>
        <w:t>family emergency</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7E4D358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48DC5DAF"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if any special changes are made necessary to suspend the exchange plan, consents must be obtained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49893F2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 xml:space="preserve">regulations. Student shall not </w:t>
      </w:r>
      <w:r w:rsidR="002C5F96" w:rsidRPr="00787652">
        <w:rPr>
          <w:rFonts w:ascii="Calibri" w:eastAsia="微軟正黑體" w:hAnsi="Calibri" w:cs="Arial"/>
          <w:sz w:val="22"/>
          <w:szCs w:val="22"/>
        </w:rPr>
        <w:t xml:space="preserve">take part in situations that will damage both schools’ reputation. If any violations are made, student will accept the punishment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17E73CB6"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5169B2" w:rsidRPr="00787652">
        <w:rPr>
          <w:rFonts w:ascii="Calibri" w:eastAsia="微軟正黑體" w:hAnsi="Calibri" w:cs="Arial"/>
          <w:sz w:val="22"/>
          <w:szCs w:val="22"/>
        </w:rPr>
        <w:t>須與本校保持密切聯繫，並留意自身安全問題。</w:t>
      </w:r>
    </w:p>
    <w:p w14:paraId="60CC44C9" w14:textId="31498A2C"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 will stay in close contact with Tamkang University and pay attention to the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0A826A77"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40EBAABB" w:rsidR="002C5F96"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At the end of the exchange period, student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Pr="00787652">
        <w:rPr>
          <w:rFonts w:ascii="Calibri" w:eastAsia="微軟正黑體" w:hAnsi="Calibri" w:cs="Arial"/>
          <w:sz w:val="22"/>
          <w:szCs w:val="22"/>
        </w:rPr>
        <w:t xml:space="preserve">with all legal obligations and dealt with in accordance </w:t>
      </w:r>
      <w:r w:rsidR="00AF0F90" w:rsidRPr="00787652">
        <w:rPr>
          <w:rFonts w:ascii="Calibri" w:eastAsia="微軟正黑體" w:hAnsi="Calibri" w:cs="Arial"/>
          <w:sz w:val="22"/>
          <w:szCs w:val="22"/>
        </w:rPr>
        <w:t>with</w:t>
      </w:r>
      <w:r w:rsidRPr="00787652">
        <w:rPr>
          <w:rFonts w:ascii="Calibri" w:eastAsia="微軟正黑體" w:hAnsi="Calibri" w:cs="Arial"/>
          <w:sz w:val="22"/>
          <w:szCs w:val="22"/>
        </w:rPr>
        <w:t xml:space="preserve"> the school regulations.</w:t>
      </w:r>
    </w:p>
    <w:p w14:paraId="7214097F" w14:textId="77777777" w:rsidR="009A6BFA" w:rsidRPr="00787652" w:rsidRDefault="009A6BFA" w:rsidP="0076251B">
      <w:pPr>
        <w:spacing w:line="0" w:lineRule="atLeast"/>
        <w:ind w:leftChars="300" w:left="720"/>
        <w:rPr>
          <w:rFonts w:ascii="Calibri" w:eastAsia="微軟正黑體" w:hAnsi="Calibri" w:cs="Arial"/>
          <w:sz w:val="22"/>
          <w:szCs w:val="22"/>
        </w:rPr>
      </w:pP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21513201"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disclose any information on that report on websites or provide use to relevant activities without the students’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6FE40FB1"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7092BB5" w14:textId="38782072"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lastRenderedPageBreak/>
        <w:t>三、需參加</w:t>
      </w:r>
      <w:r w:rsidR="005169B2" w:rsidRPr="00787652">
        <w:rPr>
          <w:rFonts w:ascii="Calibri" w:eastAsia="微軟正黑體" w:hAnsi="Calibri" w:cs="Arial"/>
          <w:sz w:val="22"/>
          <w:szCs w:val="22"/>
        </w:rPr>
        <w:t>留學生授旗典禮（出國前及回國後）、交換生甄選說明會、前後期經驗分享餐會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4A88AC6D" w14:textId="1388A51E" w:rsidR="002A3052" w:rsidRPr="00787652" w:rsidRDefault="00164AF7" w:rsidP="00BD6D0F">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selection briefing, before and after experience sharing </w:t>
      </w:r>
      <w:r w:rsidR="00AB4A34">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counsel the preparation of future exchange students and provide the necessary information</w:t>
      </w:r>
      <w:r w:rsidR="002B4470" w:rsidRPr="00787652">
        <w:rPr>
          <w:rFonts w:ascii="Calibri" w:eastAsia="微軟正黑體" w:hAnsi="Calibri" w:cs="Arial"/>
          <w:sz w:val="22"/>
          <w:szCs w:val="22"/>
        </w:rPr>
        <w:t>.</w:t>
      </w:r>
    </w:p>
    <w:p w14:paraId="0019BC62" w14:textId="5C6E5C82" w:rsidR="002A3052" w:rsidRPr="00787652" w:rsidRDefault="002A3052">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68A30D24" w14:textId="77777777" w:rsidR="00667DEE" w:rsidRDefault="00667DEE">
      <w:pPr>
        <w:widowControl/>
        <w:rPr>
          <w:rFonts w:ascii="Calibri" w:eastAsia="微軟正黑體" w:hAnsi="Calibri"/>
        </w:rPr>
      </w:pPr>
    </w:p>
    <w:p w14:paraId="1C3D37EA" w14:textId="77777777" w:rsidR="00D408EA" w:rsidRDefault="0071384C">
      <w:pPr>
        <w:widowControl/>
      </w:pPr>
      <w:r w:rsidRPr="00787652">
        <w:rPr>
          <w:rFonts w:ascii="Calibri" w:eastAsia="微軟正黑體" w:hAnsi="Calibri" w:cs="Arial"/>
          <w:b/>
          <w:noProof/>
          <w:sz w:val="28"/>
          <w:szCs w:val="28"/>
        </w:rPr>
        <mc:AlternateContent>
          <mc:Choice Requires="wps">
            <w:drawing>
              <wp:anchor distT="0" distB="0" distL="114300" distR="114300" simplePos="0" relativeHeight="251680768" behindDoc="0" locked="0" layoutInCell="1" allowOverlap="1" wp14:anchorId="25D8A5C6" wp14:editId="6C67C1BB">
                <wp:simplePos x="0" y="0"/>
                <wp:positionH relativeFrom="column">
                  <wp:posOffset>-53340</wp:posOffset>
                </wp:positionH>
                <wp:positionV relativeFrom="paragraph">
                  <wp:posOffset>-297180</wp:posOffset>
                </wp:positionV>
                <wp:extent cx="1386840" cy="320040"/>
                <wp:effectExtent l="0" t="0" r="2286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20040"/>
                        </a:xfrm>
                        <a:prstGeom prst="rect">
                          <a:avLst/>
                        </a:prstGeom>
                        <a:solidFill>
                          <a:srgbClr val="FFFFFF"/>
                        </a:solidFill>
                        <a:ln w="9525">
                          <a:solidFill>
                            <a:srgbClr val="000000"/>
                          </a:solidFill>
                          <a:prstDash val="sysDash"/>
                          <a:miter lim="800000"/>
                          <a:headEnd/>
                          <a:tailEnd/>
                        </a:ln>
                      </wps:spPr>
                      <wps:txbx>
                        <w:txbxContent>
                          <w:p w14:paraId="50D716A4" w14:textId="3B5C1D15" w:rsidR="00C54771" w:rsidRPr="00EF10CA" w:rsidRDefault="00C54771"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3.4pt;width:109.2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">
                <v:stroke dashstyle="3 1"/>
                <v:textbox>
                  <w:txbxContent>
                    <w:p w14:paraId="50D716A4" w14:textId="3B5C1D15" w:rsidR="00C54771" w:rsidRPr="00EF10CA" w:rsidRDefault="00C54771"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v:textbox>
              </v:shape>
            </w:pict>
          </mc:Fallback>
        </mc:AlternateContent>
      </w:r>
      <w:r w:rsidR="006670CC" w:rsidRPr="00787652">
        <w:rPr>
          <w:rFonts w:ascii="Calibri" w:eastAsia="微軟正黑體" w:hAnsi="Calibri"/>
        </w:rPr>
        <w:t xml:space="preserve"> </w:t>
      </w:r>
    </w:p>
    <w:p w14:paraId="699E7050" w14:textId="0F7AE27F" w:rsidR="006670CC" w:rsidRDefault="00AE5A05">
      <w:pPr>
        <w:widowControl/>
        <w:rPr>
          <w:rFonts w:ascii="Calibri" w:eastAsia="微軟正黑體" w:hAnsi="Calibri" w:cs="Arial"/>
          <w:sz w:val="22"/>
          <w:szCs w:val="22"/>
        </w:rPr>
      </w:pPr>
      <w:r w:rsidRPr="00AE5A05">
        <w:drawing>
          <wp:inline distT="0" distB="0" distL="0" distR="0" wp14:anchorId="2B6802E0" wp14:editId="42F79C17">
            <wp:extent cx="6192520" cy="817679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8176790"/>
                    </a:xfrm>
                    <a:prstGeom prst="rect">
                      <a:avLst/>
                    </a:prstGeom>
                    <a:noFill/>
                    <a:ln>
                      <a:noFill/>
                    </a:ln>
                  </pic:spPr>
                </pic:pic>
              </a:graphicData>
            </a:graphic>
          </wp:inline>
        </w:drawing>
      </w:r>
    </w:p>
    <w:p w14:paraId="025458E0" w14:textId="0491311B" w:rsidR="005D0EF9" w:rsidRPr="005D0EF9" w:rsidRDefault="005D0EF9">
      <w:pPr>
        <w:widowControl/>
        <w:rPr>
          <w:rFonts w:ascii="Calibri" w:eastAsia="微軟正黑體" w:hAnsi="Calibri" w:cs="Arial"/>
          <w:sz w:val="22"/>
          <w:szCs w:val="22"/>
        </w:rPr>
      </w:pPr>
    </w:p>
    <w:p w14:paraId="5B869923" w14:textId="204A8167" w:rsidR="00D408EA" w:rsidRDefault="00AE5A05">
      <w:pPr>
        <w:widowControl/>
      </w:pPr>
      <w:r w:rsidRPr="00AE5A05">
        <w:lastRenderedPageBreak/>
        <w:drawing>
          <wp:inline distT="0" distB="0" distL="0" distR="0" wp14:anchorId="29D4C41E" wp14:editId="1C06C6CD">
            <wp:extent cx="6192520" cy="9237731"/>
            <wp:effectExtent l="0" t="0" r="0" b="19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9237731"/>
                    </a:xfrm>
                    <a:prstGeom prst="rect">
                      <a:avLst/>
                    </a:prstGeom>
                    <a:noFill/>
                    <a:ln>
                      <a:noFill/>
                    </a:ln>
                  </pic:spPr>
                </pic:pic>
              </a:graphicData>
            </a:graphic>
          </wp:inline>
        </w:drawing>
      </w:r>
    </w:p>
    <w:p w14:paraId="7E479B34" w14:textId="0C9EE54A" w:rsidR="006670CC" w:rsidRDefault="00AE5A05">
      <w:pPr>
        <w:widowControl/>
        <w:rPr>
          <w:rFonts w:ascii="Calibri" w:eastAsia="微軟正黑體" w:hAnsi="Calibri" w:cs="Arial"/>
          <w:sz w:val="22"/>
          <w:szCs w:val="22"/>
        </w:rPr>
      </w:pPr>
      <w:r w:rsidRPr="00AE5A05">
        <w:lastRenderedPageBreak/>
        <w:drawing>
          <wp:inline distT="0" distB="0" distL="0" distR="0" wp14:anchorId="518D594C" wp14:editId="44CEB134">
            <wp:extent cx="6192520" cy="6538768"/>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538768"/>
                    </a:xfrm>
                    <a:prstGeom prst="rect">
                      <a:avLst/>
                    </a:prstGeom>
                    <a:noFill/>
                    <a:ln>
                      <a:noFill/>
                    </a:ln>
                  </pic:spPr>
                </pic:pic>
              </a:graphicData>
            </a:graphic>
          </wp:inline>
        </w:drawing>
      </w:r>
    </w:p>
    <w:p w14:paraId="16899BA2" w14:textId="4B05590D" w:rsidR="00964818" w:rsidRDefault="00964818">
      <w:pPr>
        <w:widowControl/>
        <w:rPr>
          <w:rFonts w:ascii="Calibri" w:eastAsia="微軟正黑體" w:hAnsi="Calibri" w:cs="Arial"/>
          <w:sz w:val="22"/>
          <w:szCs w:val="22"/>
        </w:rPr>
      </w:pPr>
      <w:bookmarkStart w:id="0" w:name="_GoBack"/>
      <w:bookmarkEnd w:id="0"/>
    </w:p>
    <w:p w14:paraId="6155D912" w14:textId="7D9F8815" w:rsidR="005D0EF9" w:rsidRDefault="005D0EF9">
      <w:pPr>
        <w:widowControl/>
        <w:rPr>
          <w:rFonts w:ascii="Calibri" w:eastAsia="微軟正黑體" w:hAnsi="Calibri" w:cs="Arial"/>
          <w:sz w:val="22"/>
          <w:szCs w:val="22"/>
        </w:rPr>
      </w:pPr>
    </w:p>
    <w:p w14:paraId="382440A3" w14:textId="27BA9843" w:rsidR="00964818" w:rsidRDefault="00964818">
      <w:pPr>
        <w:widowControl/>
        <w:rPr>
          <w:rFonts w:ascii="Calibri" w:eastAsia="微軟正黑體" w:hAnsi="Calibri" w:cs="Arial"/>
          <w:sz w:val="22"/>
          <w:szCs w:val="22"/>
        </w:rPr>
      </w:pPr>
    </w:p>
    <w:p w14:paraId="61D07C30" w14:textId="4BFE7329" w:rsidR="00964818" w:rsidRPr="00787652" w:rsidRDefault="00964818">
      <w:pPr>
        <w:widowControl/>
        <w:rPr>
          <w:rFonts w:ascii="Calibri" w:eastAsia="微軟正黑體" w:hAnsi="Calibri" w:cs="Arial"/>
          <w:sz w:val="22"/>
          <w:szCs w:val="22"/>
        </w:rPr>
      </w:pPr>
    </w:p>
    <w:p w14:paraId="2D1FE125" w14:textId="6981E741" w:rsidR="001E7D86" w:rsidRDefault="002A3052" w:rsidP="00964818">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3B0D0715" w14:textId="5B22877E" w:rsidR="001E7D86" w:rsidRPr="00787652" w:rsidRDefault="001E7D86" w:rsidP="006670CC">
      <w:pPr>
        <w:spacing w:line="0" w:lineRule="atLeast"/>
        <w:rPr>
          <w:rFonts w:ascii="Calibri" w:eastAsia="微軟正黑體" w:hAnsi="Calibri" w:cs="Arial"/>
          <w:sz w:val="22"/>
          <w:szCs w:val="22"/>
        </w:rPr>
        <w:sectPr w:rsidR="001E7D86" w:rsidRPr="00787652" w:rsidSect="009C2582">
          <w:footerReference w:type="even" r:id="rId12"/>
          <w:footerReference w:type="default" r:id="rId13"/>
          <w:pgSz w:w="11906" w:h="16838" w:code="9"/>
          <w:pgMar w:top="1361" w:right="1077" w:bottom="1134" w:left="1077" w:header="851" w:footer="992" w:gutter="0"/>
          <w:cols w:space="425"/>
          <w:docGrid w:type="lines" w:linePitch="360"/>
        </w:sectPr>
      </w:pPr>
    </w:p>
    <w:p w14:paraId="2E1D42A8" w14:textId="3CA38C77" w:rsidR="00C04234" w:rsidRPr="00787652" w:rsidRDefault="00293284" w:rsidP="002B4470">
      <w:pPr>
        <w:spacing w:line="0" w:lineRule="atLeast"/>
        <w:rPr>
          <w:rFonts w:ascii="Calibri" w:eastAsia="微軟正黑體" w:hAnsi="Calibri"/>
          <w:b/>
          <w:sz w:val="28"/>
          <w:szCs w:val="28"/>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5408" behindDoc="0" locked="0" layoutInCell="1" allowOverlap="1" wp14:anchorId="08063318" wp14:editId="76FC91A1">
                <wp:simplePos x="0" y="0"/>
                <wp:positionH relativeFrom="column">
                  <wp:posOffset>18027</wp:posOffset>
                </wp:positionH>
                <wp:positionV relativeFrom="paragraph">
                  <wp:posOffset>-77916</wp:posOffset>
                </wp:positionV>
                <wp:extent cx="1661277" cy="304800"/>
                <wp:effectExtent l="0" t="0" r="1524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277" cy="304800"/>
                        </a:xfrm>
                        <a:prstGeom prst="rect">
                          <a:avLst/>
                        </a:prstGeom>
                        <a:solidFill>
                          <a:srgbClr val="FFFFFF"/>
                        </a:solidFill>
                        <a:ln w="9525">
                          <a:solidFill>
                            <a:srgbClr val="000000"/>
                          </a:solidFill>
                          <a:prstDash val="sysDash"/>
                          <a:miter lim="800000"/>
                          <a:headEnd/>
                          <a:tailEnd/>
                        </a:ln>
                      </wps:spPr>
                      <wps:txbx>
                        <w:txbxContent>
                          <w:p w14:paraId="2E645D93" w14:textId="5673822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pt;margin-top:-6.15pt;width:130.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">
                <v:stroke dashstyle="3 1"/>
                <v:textbox>
                  <w:txbxContent>
                    <w:p w14:paraId="2E645D93" w14:textId="5673822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v:textbox>
              </v:shape>
            </w:pict>
          </mc:Fallback>
        </mc:AlternateContent>
      </w:r>
    </w:p>
    <w:p w14:paraId="3AD238BF" w14:textId="2B14F18F" w:rsidR="00293284" w:rsidRPr="00247A8C" w:rsidRDefault="00293284" w:rsidP="00074858">
      <w:pPr>
        <w:spacing w:line="0" w:lineRule="atLeast"/>
        <w:jc w:val="center"/>
        <w:rPr>
          <w:rFonts w:ascii="Calibri" w:eastAsia="微軟正黑體" w:hAnsi="Calibri"/>
          <w:b/>
          <w:szCs w:val="24"/>
        </w:rPr>
      </w:pPr>
      <w:r w:rsidRPr="00247A8C">
        <w:rPr>
          <w:rFonts w:ascii="Calibri" w:eastAsia="微軟正黑體" w:hAnsi="Calibri"/>
          <w:b/>
          <w:szCs w:val="24"/>
        </w:rPr>
        <w:t>淡江大學</w:t>
      </w:r>
      <w:r w:rsidR="005F07BB">
        <w:rPr>
          <w:rFonts w:ascii="Calibri" w:eastAsia="微軟正黑體" w:hAnsi="Calibri"/>
          <w:b/>
          <w:szCs w:val="24"/>
        </w:rPr>
        <w:t>2020-2021</w:t>
      </w:r>
      <w:r w:rsidRPr="00247A8C">
        <w:rPr>
          <w:rFonts w:ascii="Calibri" w:eastAsia="微軟正黑體" w:hAnsi="Calibri"/>
          <w:b/>
          <w:szCs w:val="24"/>
        </w:rPr>
        <w:t>年赴英文組姊妹校交換生聯合甄選報名表</w:t>
      </w:r>
    </w:p>
    <w:p w14:paraId="183FBBEA" w14:textId="7E3DE64A" w:rsidR="00C00C51" w:rsidRPr="00247A8C" w:rsidRDefault="00BD6D0F" w:rsidP="00074858">
      <w:pPr>
        <w:spacing w:line="0" w:lineRule="atLeast"/>
        <w:jc w:val="center"/>
        <w:rPr>
          <w:rFonts w:ascii="Calibri" w:eastAsia="微軟正黑體" w:hAnsi="Calibri"/>
          <w:b/>
          <w:szCs w:val="24"/>
        </w:rPr>
      </w:pPr>
      <w:proofErr w:type="spellStart"/>
      <w:r w:rsidRPr="00247A8C">
        <w:rPr>
          <w:rFonts w:ascii="Calibri" w:eastAsia="微軟正黑體" w:hAnsi="Calibri"/>
          <w:b/>
          <w:szCs w:val="24"/>
        </w:rPr>
        <w:t>Tamkang</w:t>
      </w:r>
      <w:proofErr w:type="spellEnd"/>
      <w:r w:rsidRPr="00247A8C">
        <w:rPr>
          <w:rFonts w:ascii="Calibri" w:eastAsia="微軟正黑體" w:hAnsi="Calibri"/>
          <w:b/>
          <w:szCs w:val="24"/>
        </w:rPr>
        <w:t xml:space="preserve"> University Exchange Students Application</w:t>
      </w:r>
      <w:r w:rsidRPr="00247A8C">
        <w:rPr>
          <w:rFonts w:ascii="Calibri" w:eastAsia="微軟正黑體" w:hAnsi="Calibri" w:hint="eastAsia"/>
          <w:b/>
          <w:szCs w:val="24"/>
        </w:rPr>
        <w:t xml:space="preserve"> Form</w:t>
      </w:r>
      <w:r w:rsidRPr="00247A8C">
        <w:rPr>
          <w:rFonts w:ascii="Calibri" w:eastAsia="微軟正黑體" w:hAnsi="Calibri"/>
          <w:b/>
          <w:szCs w:val="24"/>
        </w:rPr>
        <w:t xml:space="preserve"> </w:t>
      </w:r>
      <w:r w:rsidRPr="00247A8C">
        <w:rPr>
          <w:rFonts w:ascii="Calibri" w:eastAsia="微軟正黑體" w:hAnsi="Calibri" w:hint="eastAsia"/>
          <w:b/>
          <w:szCs w:val="24"/>
        </w:rPr>
        <w:t>(</w:t>
      </w:r>
      <w:r w:rsidR="009E6C4D" w:rsidRPr="00247A8C">
        <w:rPr>
          <w:rFonts w:ascii="Calibri" w:eastAsia="微軟正黑體" w:hAnsi="Calibri"/>
          <w:b/>
          <w:szCs w:val="24"/>
        </w:rPr>
        <w:t>English Group</w:t>
      </w:r>
      <w:r w:rsidRPr="00247A8C">
        <w:rPr>
          <w:rFonts w:ascii="Calibri" w:eastAsia="微軟正黑體" w:hAnsi="Calibri" w:hint="eastAsia"/>
          <w:b/>
          <w:szCs w:val="24"/>
        </w:rPr>
        <w:t>)</w:t>
      </w:r>
      <w:r w:rsidR="009E6C4D" w:rsidRPr="00247A8C">
        <w:rPr>
          <w:rFonts w:ascii="Calibri" w:eastAsia="微軟正黑體" w:hAnsi="Calibri"/>
          <w:b/>
          <w:szCs w:val="24"/>
        </w:rPr>
        <w:t xml:space="preserve"> </w:t>
      </w:r>
      <w:r w:rsidR="00D00579">
        <w:rPr>
          <w:rFonts w:ascii="Calibri" w:eastAsia="微軟正黑體" w:hAnsi="Calibri"/>
          <w:b/>
          <w:szCs w:val="24"/>
        </w:rPr>
        <w:t>2020-2021</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640"/>
        <w:gridCol w:w="474"/>
        <w:gridCol w:w="1792"/>
        <w:gridCol w:w="711"/>
        <w:gridCol w:w="450"/>
        <w:gridCol w:w="1534"/>
        <w:gridCol w:w="1490"/>
        <w:gridCol w:w="1912"/>
      </w:tblGrid>
      <w:tr w:rsidR="00C44BD1" w:rsidRPr="00BD6D0F" w14:paraId="546B2F36" w14:textId="77777777" w:rsidTr="0004066D">
        <w:trPr>
          <w:cantSplit/>
          <w:trHeight w:val="634"/>
        </w:trPr>
        <w:tc>
          <w:tcPr>
            <w:tcW w:w="1650" w:type="dxa"/>
            <w:vMerge w:val="restart"/>
            <w:vAlign w:val="center"/>
          </w:tcPr>
          <w:p w14:paraId="59E51F4B" w14:textId="3F8FB180"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個人資料</w:t>
            </w:r>
          </w:p>
          <w:p w14:paraId="7DE3E8FD" w14:textId="452C281A"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Personal</w:t>
            </w:r>
            <w:r w:rsidR="00C65144">
              <w:rPr>
                <w:rFonts w:ascii="Calibri" w:eastAsia="微軟正黑體" w:hAnsi="Calibri" w:hint="eastAsia"/>
                <w:sz w:val="20"/>
              </w:rPr>
              <w:t xml:space="preserve"> </w:t>
            </w:r>
            <w:r w:rsidRPr="00BD6D0F">
              <w:rPr>
                <w:rFonts w:ascii="Calibri" w:eastAsia="微軟正黑體" w:hAnsi="Calibri"/>
                <w:sz w:val="20"/>
              </w:rPr>
              <w:t>Information</w:t>
            </w:r>
          </w:p>
        </w:tc>
        <w:tc>
          <w:tcPr>
            <w:tcW w:w="2906" w:type="dxa"/>
            <w:gridSpan w:val="3"/>
          </w:tcPr>
          <w:p w14:paraId="19B063E8"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中文姓名：</w:t>
            </w:r>
          </w:p>
          <w:p w14:paraId="1EF57DE5"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Chinese name</w:t>
            </w:r>
          </w:p>
          <w:p w14:paraId="3AD6531E" w14:textId="20B6A3A3" w:rsidR="00C44BD1" w:rsidRPr="00BD6D0F" w:rsidRDefault="00C44BD1" w:rsidP="009661CA">
            <w:pPr>
              <w:spacing w:line="180" w:lineRule="auto"/>
              <w:jc w:val="both"/>
              <w:rPr>
                <w:rFonts w:ascii="Calibri" w:eastAsia="微軟正黑體" w:hAnsi="Calibri"/>
                <w:sz w:val="20"/>
              </w:rPr>
            </w:pPr>
          </w:p>
        </w:tc>
        <w:tc>
          <w:tcPr>
            <w:tcW w:w="1161" w:type="dxa"/>
            <w:gridSpan w:val="2"/>
            <w:vAlign w:val="center"/>
          </w:tcPr>
          <w:p w14:paraId="24A48AEE" w14:textId="77777777"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系所年級</w:t>
            </w:r>
          </w:p>
          <w:p w14:paraId="4B3F72C6" w14:textId="577291C5"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班別</w:t>
            </w:r>
            <w:r w:rsidRPr="00BD6D0F">
              <w:rPr>
                <w:rFonts w:ascii="Calibri" w:eastAsia="微軟正黑體" w:hAnsi="Calibri"/>
                <w:sz w:val="20"/>
              </w:rPr>
              <w:t>Department, Grade, Class</w:t>
            </w:r>
          </w:p>
        </w:tc>
        <w:tc>
          <w:tcPr>
            <w:tcW w:w="3024" w:type="dxa"/>
            <w:gridSpan w:val="2"/>
          </w:tcPr>
          <w:p w14:paraId="5C22FDB4" w14:textId="77777777" w:rsidR="00C44BD1" w:rsidRPr="00BD6D0F" w:rsidRDefault="00C44BD1" w:rsidP="009661CA">
            <w:pPr>
              <w:spacing w:line="180" w:lineRule="auto"/>
              <w:jc w:val="center"/>
              <w:rPr>
                <w:rFonts w:ascii="Calibri" w:eastAsia="微軟正黑體" w:hAnsi="Calibri"/>
                <w:sz w:val="20"/>
              </w:rPr>
            </w:pPr>
          </w:p>
        </w:tc>
        <w:tc>
          <w:tcPr>
            <w:tcW w:w="1912" w:type="dxa"/>
            <w:vMerge w:val="restart"/>
            <w:vAlign w:val="center"/>
          </w:tcPr>
          <w:p w14:paraId="6ACA6A18" w14:textId="4F58AC30"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半身照片</w:t>
            </w:r>
          </w:p>
          <w:p w14:paraId="456BD22F" w14:textId="1DAC37EF" w:rsidR="00C44BD1" w:rsidRPr="00BD6D0F" w:rsidRDefault="00F6476A" w:rsidP="009661CA">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C44BD1" w:rsidRPr="00BD6D0F">
              <w:rPr>
                <w:rFonts w:ascii="Calibri" w:eastAsia="微軟正黑體" w:hAnsi="Calibri"/>
                <w:color w:val="000000"/>
                <w:sz w:val="20"/>
              </w:rPr>
              <w:t xml:space="preserve"> photo</w:t>
            </w:r>
          </w:p>
        </w:tc>
      </w:tr>
      <w:tr w:rsidR="00C44BD1" w:rsidRPr="00BD6D0F" w14:paraId="7573F04A" w14:textId="77777777" w:rsidTr="0004066D">
        <w:trPr>
          <w:cantSplit/>
          <w:trHeight w:val="687"/>
        </w:trPr>
        <w:tc>
          <w:tcPr>
            <w:tcW w:w="1650" w:type="dxa"/>
            <w:vMerge/>
          </w:tcPr>
          <w:p w14:paraId="2EFF182A" w14:textId="77777777" w:rsidR="00C44BD1" w:rsidRPr="00BD6D0F" w:rsidRDefault="00C44BD1" w:rsidP="009661CA">
            <w:pPr>
              <w:spacing w:line="180" w:lineRule="auto"/>
              <w:jc w:val="center"/>
              <w:rPr>
                <w:rFonts w:ascii="Calibri" w:eastAsia="微軟正黑體" w:hAnsi="Calibri"/>
                <w:sz w:val="20"/>
              </w:rPr>
            </w:pPr>
          </w:p>
        </w:tc>
        <w:tc>
          <w:tcPr>
            <w:tcW w:w="2906" w:type="dxa"/>
            <w:gridSpan w:val="3"/>
          </w:tcPr>
          <w:p w14:paraId="4A6DB99E"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英文姓名：</w:t>
            </w:r>
          </w:p>
          <w:p w14:paraId="6E76C1B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14:paraId="5CF2186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（與護照、英文成績單一致）</w:t>
            </w:r>
          </w:p>
          <w:p w14:paraId="68FB36FB" w14:textId="4E9E93DC"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161" w:type="dxa"/>
            <w:gridSpan w:val="2"/>
            <w:vAlign w:val="center"/>
          </w:tcPr>
          <w:p w14:paraId="45445B53"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14:paraId="08791F37" w14:textId="6A7069D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024" w:type="dxa"/>
            <w:gridSpan w:val="2"/>
            <w:vAlign w:val="center"/>
          </w:tcPr>
          <w:p w14:paraId="29AF4744" w14:textId="212303B4" w:rsidR="00C44BD1" w:rsidRPr="00BD6D0F" w:rsidRDefault="00C44BD1" w:rsidP="009661CA">
            <w:pPr>
              <w:spacing w:line="180" w:lineRule="auto"/>
              <w:jc w:val="right"/>
              <w:rPr>
                <w:rFonts w:ascii="Calibri" w:eastAsia="微軟正黑體" w:hAnsi="Calibri"/>
                <w:sz w:val="20"/>
              </w:rPr>
            </w:pPr>
            <w:r w:rsidRPr="00BD6D0F">
              <w:rPr>
                <w:rFonts w:ascii="Calibri" w:eastAsia="微軟正黑體" w:hAnsi="Calibri"/>
                <w:sz w:val="20"/>
              </w:rPr>
              <w:t xml:space="preserve">   </w:t>
            </w:r>
          </w:p>
        </w:tc>
        <w:tc>
          <w:tcPr>
            <w:tcW w:w="1912" w:type="dxa"/>
            <w:vMerge/>
          </w:tcPr>
          <w:p w14:paraId="444DBDB7" w14:textId="77777777" w:rsidR="00C44BD1" w:rsidRPr="00BD6D0F" w:rsidRDefault="00C44BD1" w:rsidP="009661CA">
            <w:pPr>
              <w:spacing w:line="180" w:lineRule="auto"/>
              <w:jc w:val="center"/>
              <w:rPr>
                <w:rFonts w:ascii="Calibri" w:eastAsia="微軟正黑體" w:hAnsi="Calibri"/>
                <w:sz w:val="20"/>
              </w:rPr>
            </w:pPr>
          </w:p>
        </w:tc>
      </w:tr>
      <w:tr w:rsidR="00C44BD1" w:rsidRPr="00BD6D0F" w14:paraId="09ACD331" w14:textId="77777777" w:rsidTr="0004066D">
        <w:trPr>
          <w:cantSplit/>
          <w:trHeight w:val="419"/>
        </w:trPr>
        <w:tc>
          <w:tcPr>
            <w:tcW w:w="1650" w:type="dxa"/>
            <w:vMerge/>
          </w:tcPr>
          <w:p w14:paraId="7BD64CC7" w14:textId="77777777" w:rsidR="00C44BD1" w:rsidRPr="00BD6D0F" w:rsidRDefault="00C44BD1" w:rsidP="009661CA">
            <w:pPr>
              <w:spacing w:line="180" w:lineRule="auto"/>
              <w:jc w:val="center"/>
              <w:rPr>
                <w:rFonts w:ascii="Calibri" w:eastAsia="微軟正黑體" w:hAnsi="Calibri"/>
                <w:sz w:val="20"/>
              </w:rPr>
            </w:pPr>
          </w:p>
        </w:tc>
        <w:tc>
          <w:tcPr>
            <w:tcW w:w="1114" w:type="dxa"/>
            <w:gridSpan w:val="2"/>
            <w:vAlign w:val="center"/>
          </w:tcPr>
          <w:p w14:paraId="674C5EE8" w14:textId="7BFE31D4"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1792" w:type="dxa"/>
            <w:vAlign w:val="center"/>
          </w:tcPr>
          <w:p w14:paraId="77E1EAC8" w14:textId="77777777" w:rsidR="00C44BD1" w:rsidRPr="00BD6D0F" w:rsidRDefault="00C44BD1" w:rsidP="009661CA">
            <w:pPr>
              <w:spacing w:line="180" w:lineRule="auto"/>
              <w:jc w:val="center"/>
              <w:rPr>
                <w:rFonts w:ascii="Calibri" w:eastAsia="微軟正黑體" w:hAnsi="Calibri"/>
                <w:sz w:val="20"/>
              </w:rPr>
            </w:pPr>
          </w:p>
        </w:tc>
        <w:tc>
          <w:tcPr>
            <w:tcW w:w="1161" w:type="dxa"/>
            <w:gridSpan w:val="2"/>
            <w:vAlign w:val="center"/>
          </w:tcPr>
          <w:p w14:paraId="30F8E834" w14:textId="30E59C4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024" w:type="dxa"/>
            <w:gridSpan w:val="2"/>
          </w:tcPr>
          <w:p w14:paraId="57F0DBF2" w14:textId="22D10B25" w:rsidR="00C44BD1" w:rsidRPr="00BD6D0F" w:rsidRDefault="0004066D" w:rsidP="0004066D">
            <w:pPr>
              <w:spacing w:line="180" w:lineRule="auto"/>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00C44BD1" w:rsidRPr="00BD6D0F">
              <w:rPr>
                <w:rFonts w:ascii="Calibri" w:eastAsia="微軟正黑體" w:hAnsi="Calibri"/>
                <w:sz w:val="20"/>
              </w:rPr>
              <w:t>year</w:t>
            </w:r>
            <w:r w:rsidR="00C44BD1" w:rsidRPr="00BD6D0F">
              <w:rPr>
                <w:rFonts w:ascii="Calibri" w:eastAsia="微軟正黑體" w:hAnsi="Calibri"/>
                <w:sz w:val="20"/>
              </w:rPr>
              <w:t xml:space="preserve">　</w:t>
            </w:r>
            <w:r>
              <w:rPr>
                <w:rFonts w:ascii="Calibri" w:eastAsia="微軟正黑體" w:hAnsi="Calibri" w:hint="eastAsia"/>
                <w:sz w:val="20"/>
              </w:rPr>
              <w:t>月</w:t>
            </w:r>
            <w:r w:rsidR="00C44BD1" w:rsidRPr="00BD6D0F">
              <w:rPr>
                <w:rFonts w:ascii="Calibri" w:eastAsia="微軟正黑體" w:hAnsi="Calibri"/>
                <w:sz w:val="20"/>
              </w:rPr>
              <w:t>month</w:t>
            </w:r>
            <w:r>
              <w:rPr>
                <w:rFonts w:ascii="Calibri" w:eastAsia="微軟正黑體" w:hAnsi="Calibri" w:hint="eastAsia"/>
                <w:sz w:val="20"/>
              </w:rPr>
              <w:t xml:space="preserve"> </w:t>
            </w:r>
            <w:r w:rsidR="00C44BD1" w:rsidRPr="00BD6D0F">
              <w:rPr>
                <w:rFonts w:ascii="Calibri" w:eastAsia="微軟正黑體" w:hAnsi="Calibri"/>
                <w:sz w:val="20"/>
              </w:rPr>
              <w:t xml:space="preserve">　</w:t>
            </w:r>
            <w:r>
              <w:rPr>
                <w:rFonts w:ascii="Calibri" w:eastAsia="微軟正黑體" w:hAnsi="Calibri" w:hint="eastAsia"/>
                <w:sz w:val="20"/>
              </w:rPr>
              <w:t>日</w:t>
            </w:r>
            <w:r w:rsidR="00C44BD1" w:rsidRPr="00BD6D0F">
              <w:rPr>
                <w:rFonts w:ascii="Calibri" w:eastAsia="微軟正黑體" w:hAnsi="Calibri"/>
                <w:sz w:val="20"/>
              </w:rPr>
              <w:t>date</w:t>
            </w:r>
          </w:p>
        </w:tc>
        <w:tc>
          <w:tcPr>
            <w:tcW w:w="1912" w:type="dxa"/>
            <w:vMerge/>
          </w:tcPr>
          <w:p w14:paraId="4E32B093" w14:textId="77777777" w:rsidR="00C44BD1" w:rsidRPr="00BD6D0F" w:rsidRDefault="00C44BD1" w:rsidP="009661CA">
            <w:pPr>
              <w:spacing w:line="180" w:lineRule="auto"/>
              <w:jc w:val="center"/>
              <w:rPr>
                <w:rFonts w:ascii="Calibri" w:eastAsia="微軟正黑體" w:hAnsi="Calibri"/>
                <w:sz w:val="20"/>
              </w:rPr>
            </w:pPr>
          </w:p>
        </w:tc>
      </w:tr>
      <w:tr w:rsidR="00C00C51" w:rsidRPr="00BD6D0F" w14:paraId="2647097F" w14:textId="77777777" w:rsidTr="00051632">
        <w:trPr>
          <w:cantSplit/>
          <w:trHeight w:val="834"/>
        </w:trPr>
        <w:tc>
          <w:tcPr>
            <w:tcW w:w="1650" w:type="dxa"/>
            <w:tcBorders>
              <w:bottom w:val="single" w:sz="4" w:space="0" w:color="auto"/>
            </w:tcBorders>
            <w:vAlign w:val="center"/>
          </w:tcPr>
          <w:p w14:paraId="1A347BC2"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14:paraId="6A7C8E6D"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14:paraId="0B685DB7" w14:textId="4BCB772D" w:rsidR="00C00C51" w:rsidRPr="00BD6D0F" w:rsidRDefault="00F1526A" w:rsidP="009661CA">
            <w:pPr>
              <w:spacing w:line="180" w:lineRule="auto"/>
              <w:jc w:val="center"/>
              <w:rPr>
                <w:rFonts w:ascii="Calibri" w:eastAsia="微軟正黑體" w:hAnsi="Calibri"/>
                <w:sz w:val="20"/>
              </w:rPr>
            </w:pPr>
            <w:r w:rsidRPr="00BD6D0F">
              <w:rPr>
                <w:rFonts w:ascii="Calibri" w:eastAsia="微軟正黑體" w:hAnsi="Calibri"/>
                <w:sz w:val="20"/>
              </w:rPr>
              <w:t>Contact</w:t>
            </w:r>
            <w:r w:rsidR="00C65144">
              <w:rPr>
                <w:rFonts w:ascii="Calibri" w:eastAsia="微軟正黑體" w:hAnsi="Calibri" w:hint="eastAsia"/>
                <w:sz w:val="20"/>
              </w:rPr>
              <w:t xml:space="preserve"> </w:t>
            </w:r>
            <w:r w:rsidRPr="00BD6D0F">
              <w:rPr>
                <w:rFonts w:ascii="Calibri" w:eastAsia="微軟正黑體" w:hAnsi="Calibri"/>
                <w:sz w:val="20"/>
              </w:rPr>
              <w:t>Details</w:t>
            </w:r>
          </w:p>
          <w:p w14:paraId="3DDFE715" w14:textId="57A7CE17" w:rsidR="00C00C51" w:rsidRPr="00BD6D0F" w:rsidRDefault="00C00C51" w:rsidP="009661CA">
            <w:pPr>
              <w:spacing w:line="180" w:lineRule="auto"/>
              <w:jc w:val="center"/>
              <w:rPr>
                <w:rFonts w:ascii="Calibri" w:eastAsia="微軟正黑體" w:hAnsi="Calibri"/>
                <w:sz w:val="20"/>
              </w:rPr>
            </w:pPr>
          </w:p>
        </w:tc>
        <w:tc>
          <w:tcPr>
            <w:tcW w:w="9003" w:type="dxa"/>
            <w:gridSpan w:val="8"/>
            <w:tcBorders>
              <w:bottom w:val="single" w:sz="4" w:space="0" w:color="auto"/>
            </w:tcBorders>
          </w:tcPr>
          <w:p w14:paraId="6E6B74C9"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14:paraId="2B6C2327" w14:textId="58C1829B"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 xml:space="preserve">                      </w:t>
            </w:r>
            <w:r w:rsidR="0004066D">
              <w:rPr>
                <w:rFonts w:ascii="Calibri" w:eastAsia="微軟正黑體" w:hAnsi="Calibri" w:hint="eastAsia"/>
                <w:sz w:val="20"/>
              </w:rPr>
              <w:t xml:space="preserve">  </w:t>
            </w:r>
            <w:r w:rsidRPr="00BD6D0F">
              <w:rPr>
                <w:rFonts w:ascii="Calibri" w:eastAsia="微軟正黑體" w:hAnsi="Calibri"/>
                <w:sz w:val="20"/>
              </w:rPr>
              <w:t>Home No. (For summer and winter vacations):</w:t>
            </w:r>
          </w:p>
          <w:p w14:paraId="6E8D6ACE" w14:textId="77777777" w:rsidR="00C44BD1" w:rsidRPr="00BD6D0F" w:rsidRDefault="00C44BD1" w:rsidP="009661CA">
            <w:pPr>
              <w:spacing w:line="180" w:lineRule="auto"/>
              <w:rPr>
                <w:rFonts w:ascii="Calibri" w:eastAsia="微軟正黑體" w:hAnsi="Calibri"/>
                <w:sz w:val="20"/>
              </w:rPr>
            </w:pPr>
          </w:p>
          <w:p w14:paraId="25075B51" w14:textId="434F6AD0" w:rsidR="00C00C51" w:rsidRPr="00BD6D0F" w:rsidRDefault="00C44BD1" w:rsidP="0004066D">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tc>
      </w:tr>
      <w:tr w:rsidR="00C00C51" w:rsidRPr="00BD6D0F" w14:paraId="692A016C" w14:textId="77777777" w:rsidTr="00051632">
        <w:trPr>
          <w:cantSplit/>
          <w:trHeight w:val="453"/>
        </w:trPr>
        <w:tc>
          <w:tcPr>
            <w:tcW w:w="1650" w:type="dxa"/>
            <w:vAlign w:val="center"/>
          </w:tcPr>
          <w:p w14:paraId="2CA10F2C"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戶籍住址</w:t>
            </w:r>
          </w:p>
          <w:p w14:paraId="0E44032A" w14:textId="13ABE324" w:rsidR="00167C20" w:rsidRPr="00BD6D0F" w:rsidRDefault="009E6C4D" w:rsidP="009661CA">
            <w:pPr>
              <w:spacing w:line="180" w:lineRule="auto"/>
              <w:jc w:val="center"/>
              <w:rPr>
                <w:rFonts w:ascii="Calibri" w:eastAsia="微軟正黑體" w:hAnsi="Calibri"/>
                <w:sz w:val="20"/>
              </w:rPr>
            </w:pPr>
            <w:r w:rsidRPr="00BD6D0F">
              <w:rPr>
                <w:rFonts w:ascii="Calibri" w:eastAsia="微軟正黑體" w:hAnsi="Calibri"/>
                <w:sz w:val="20"/>
              </w:rPr>
              <w:t>Household</w:t>
            </w:r>
            <w:r w:rsidR="00167C20" w:rsidRPr="00BD6D0F">
              <w:rPr>
                <w:rFonts w:ascii="Calibri" w:eastAsia="微軟正黑體" w:hAnsi="Calibri"/>
                <w:sz w:val="20"/>
              </w:rPr>
              <w:t xml:space="preserve"> Address</w:t>
            </w:r>
          </w:p>
        </w:tc>
        <w:tc>
          <w:tcPr>
            <w:tcW w:w="9003" w:type="dxa"/>
            <w:gridSpan w:val="8"/>
            <w:vAlign w:val="center"/>
          </w:tcPr>
          <w:p w14:paraId="623A144F" w14:textId="77777777" w:rsidR="00C00C51" w:rsidRPr="00BD6D0F" w:rsidRDefault="00C00C51" w:rsidP="009661CA">
            <w:pPr>
              <w:spacing w:line="180" w:lineRule="auto"/>
              <w:jc w:val="center"/>
              <w:rPr>
                <w:rFonts w:ascii="Calibri" w:eastAsia="微軟正黑體" w:hAnsi="Calibri"/>
                <w:sz w:val="20"/>
              </w:rPr>
            </w:pPr>
          </w:p>
        </w:tc>
      </w:tr>
      <w:tr w:rsidR="00C00C51" w:rsidRPr="00BD6D0F" w14:paraId="680EB52B" w14:textId="77777777" w:rsidTr="00051632">
        <w:trPr>
          <w:cantSplit/>
          <w:trHeight w:val="453"/>
        </w:trPr>
        <w:tc>
          <w:tcPr>
            <w:tcW w:w="1650" w:type="dxa"/>
            <w:vAlign w:val="center"/>
          </w:tcPr>
          <w:p w14:paraId="0D76B6A8"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賃居住址</w:t>
            </w:r>
          </w:p>
          <w:p w14:paraId="0B858D90" w14:textId="1E49FBBD" w:rsidR="00167C20" w:rsidRPr="00BD6D0F" w:rsidRDefault="00167C20" w:rsidP="009661CA">
            <w:pPr>
              <w:spacing w:line="180" w:lineRule="auto"/>
              <w:jc w:val="center"/>
              <w:rPr>
                <w:rFonts w:ascii="Calibri" w:eastAsia="微軟正黑體" w:hAnsi="Calibri"/>
                <w:sz w:val="20"/>
              </w:rPr>
            </w:pPr>
            <w:r w:rsidRPr="00BD6D0F">
              <w:rPr>
                <w:rFonts w:ascii="Calibri" w:eastAsia="微軟正黑體" w:hAnsi="Calibri"/>
                <w:sz w:val="20"/>
              </w:rPr>
              <w:t>Rental Address</w:t>
            </w:r>
          </w:p>
        </w:tc>
        <w:tc>
          <w:tcPr>
            <w:tcW w:w="9003" w:type="dxa"/>
            <w:gridSpan w:val="8"/>
            <w:vAlign w:val="center"/>
          </w:tcPr>
          <w:p w14:paraId="1D94946C" w14:textId="77777777" w:rsidR="00C00C51" w:rsidRPr="00BD6D0F" w:rsidRDefault="00C00C51" w:rsidP="009661CA">
            <w:pPr>
              <w:spacing w:line="180" w:lineRule="auto"/>
              <w:jc w:val="center"/>
              <w:rPr>
                <w:rFonts w:ascii="Calibri" w:eastAsia="微軟正黑體" w:hAnsi="Calibri"/>
                <w:sz w:val="20"/>
              </w:rPr>
            </w:pPr>
          </w:p>
        </w:tc>
      </w:tr>
      <w:tr w:rsidR="0014597B" w:rsidRPr="00BD6D0F" w14:paraId="31287BE1" w14:textId="77777777" w:rsidTr="00E93E7A">
        <w:trPr>
          <w:cantSplit/>
          <w:trHeight w:val="4625"/>
        </w:trPr>
        <w:tc>
          <w:tcPr>
            <w:tcW w:w="1650" w:type="dxa"/>
            <w:vAlign w:val="center"/>
          </w:tcPr>
          <w:p w14:paraId="17492CD5" w14:textId="77777777" w:rsidR="0014597B" w:rsidRPr="00BD6D0F" w:rsidRDefault="0014597B"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6D49A4AB" w14:textId="1FF6D1E2" w:rsidR="0014597B" w:rsidRPr="00BD6D0F" w:rsidRDefault="0014597B"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5A5697BC" w14:textId="77777777" w:rsidR="00D12DF3" w:rsidRDefault="0014597B"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00D12DF3" w:rsidRPr="00D12DF3">
              <w:rPr>
                <w:rFonts w:ascii="Calibri" w:eastAsia="微軟正黑體" w:hAnsi="Calibri"/>
                <w:sz w:val="20"/>
              </w:rPr>
              <w:t>University Options for Wish List:</w:t>
            </w:r>
            <w:r w:rsidRPr="00BD6D0F">
              <w:rPr>
                <w:rFonts w:ascii="Calibri" w:eastAsia="微軟正黑體" w:hAnsi="Calibri"/>
                <w:sz w:val="20"/>
              </w:rPr>
              <w:t xml:space="preserve"> </w:t>
            </w:r>
            <w:r w:rsidR="00D12DF3">
              <w:rPr>
                <w:rFonts w:ascii="Calibri" w:eastAsia="微軟正黑體" w:hAnsi="Calibri" w:hint="eastAsia"/>
                <w:sz w:val="20"/>
              </w:rPr>
              <w:t>F</w:t>
            </w:r>
            <w:r w:rsidRPr="00BD6D0F">
              <w:rPr>
                <w:rFonts w:ascii="Calibri" w:eastAsia="微軟正黑體" w:hAnsi="Calibri"/>
                <w:sz w:val="20"/>
              </w:rPr>
              <w:t>ill in 1.2.3…</w:t>
            </w:r>
            <w:r w:rsidR="00D12DF3" w:rsidRPr="00BD6D0F">
              <w:rPr>
                <w:rFonts w:ascii="Calibri" w:eastAsia="微軟正黑體" w:hAnsi="Calibri"/>
                <w:sz w:val="20"/>
              </w:rPr>
              <w:t xml:space="preserve">in the order of </w:t>
            </w:r>
            <w:r w:rsidR="00D12DF3">
              <w:rPr>
                <w:rFonts w:ascii="Calibri" w:eastAsia="微軟正黑體" w:hAnsi="Calibri" w:hint="eastAsia"/>
                <w:sz w:val="20"/>
              </w:rPr>
              <w:t>priorities</w:t>
            </w:r>
          </w:p>
          <w:p w14:paraId="3A362149" w14:textId="77777777" w:rsidR="007F2F6A" w:rsidRDefault="007F2F6A" w:rsidP="00C54771">
            <w:pPr>
              <w:spacing w:line="0" w:lineRule="atLeast"/>
              <w:rPr>
                <w:rFonts w:ascii="Calibri" w:eastAsia="微軟正黑體" w:hAnsi="Calibri"/>
                <w:sz w:val="20"/>
              </w:rPr>
            </w:pPr>
            <w:r>
              <w:rPr>
                <w:rFonts w:ascii="微軟正黑體" w:eastAsia="微軟正黑體" w:hAnsi="微軟正黑體" w:hint="eastAsia"/>
                <w:sz w:val="20"/>
              </w:rPr>
              <w:t>★</w:t>
            </w:r>
            <w:r>
              <w:rPr>
                <w:rFonts w:ascii="Calibri" w:eastAsia="微軟正黑體" w:hAnsi="Calibri" w:hint="eastAsia"/>
                <w:sz w:val="20"/>
              </w:rPr>
              <w:t>請勿填寫無意願前往之</w:t>
            </w:r>
            <w:r w:rsidRPr="007F2F6A">
              <w:rPr>
                <w:rFonts w:ascii="Calibri" w:eastAsia="微軟正黑體" w:hAnsi="Calibri" w:hint="eastAsia"/>
                <w:sz w:val="20"/>
              </w:rPr>
              <w:t>姊妹校</w:t>
            </w:r>
            <w:r>
              <w:rPr>
                <w:rFonts w:ascii="Calibri" w:eastAsia="微軟正黑體" w:hAnsi="Calibri" w:hint="eastAsia"/>
                <w:sz w:val="20"/>
              </w:rPr>
              <w:t>並</w:t>
            </w:r>
            <w:r w:rsidRPr="007F2F6A">
              <w:rPr>
                <w:rFonts w:ascii="Calibri" w:eastAsia="微軟正黑體" w:hAnsi="Calibri" w:hint="eastAsia"/>
                <w:sz w:val="20"/>
              </w:rPr>
              <w:t>審慎考量姊妹校志願序</w:t>
            </w:r>
            <w:r>
              <w:rPr>
                <w:rFonts w:ascii="Calibri" w:eastAsia="微軟正黑體" w:hAnsi="Calibri" w:hint="eastAsia"/>
                <w:sz w:val="20"/>
              </w:rPr>
              <w:t>。</w:t>
            </w:r>
          </w:p>
          <w:p w14:paraId="3A600193" w14:textId="20398A13" w:rsidR="007F2F6A" w:rsidRPr="00BD6D0F" w:rsidRDefault="007F2F6A" w:rsidP="00C54771">
            <w:pPr>
              <w:spacing w:line="0" w:lineRule="atLeast"/>
              <w:rPr>
                <w:rFonts w:ascii="Calibri" w:eastAsia="微軟正黑體" w:hAnsi="Calibri"/>
                <w:sz w:val="20"/>
              </w:rPr>
            </w:pPr>
            <w:r>
              <w:rPr>
                <w:rFonts w:ascii="Calibri" w:eastAsia="微軟正黑體" w:hAnsi="Calibri"/>
                <w:sz w:val="20"/>
              </w:rPr>
              <w:t>Do</w:t>
            </w:r>
            <w:r>
              <w:rPr>
                <w:rFonts w:ascii="Calibri" w:eastAsia="微軟正黑體" w:hAnsi="Calibri" w:hint="eastAsia"/>
                <w:sz w:val="20"/>
              </w:rPr>
              <w:t xml:space="preserve"> not mark the </w:t>
            </w:r>
            <w:r>
              <w:rPr>
                <w:rFonts w:ascii="Calibri" w:eastAsia="微軟正黑體" w:hAnsi="Calibri"/>
                <w:sz w:val="20"/>
              </w:rPr>
              <w:t>university</w:t>
            </w:r>
            <w:r>
              <w:rPr>
                <w:rFonts w:ascii="Calibri" w:eastAsia="微軟正黑體" w:hAnsi="Calibri" w:hint="eastAsia"/>
                <w:sz w:val="20"/>
              </w:rPr>
              <w:t xml:space="preserve"> that you have no interests to can </w:t>
            </w:r>
            <w:r w:rsidRPr="007F2F6A">
              <w:rPr>
                <w:rFonts w:ascii="Calibri" w:eastAsia="微軟正黑體" w:hAnsi="Calibri"/>
                <w:sz w:val="20"/>
              </w:rPr>
              <w:t>carefully consider the universities wish list.</w:t>
            </w:r>
          </w:p>
        </w:tc>
        <w:tc>
          <w:tcPr>
            <w:tcW w:w="9003" w:type="dxa"/>
            <w:gridSpan w:val="8"/>
            <w:vAlign w:val="center"/>
          </w:tcPr>
          <w:p w14:paraId="76E10277" w14:textId="2A0A09C4" w:rsidR="0014597B" w:rsidRPr="00BD6D0F" w:rsidRDefault="007F2F6A" w:rsidP="009661CA">
            <w:pPr>
              <w:spacing w:line="0" w:lineRule="atLeast"/>
              <w:rPr>
                <w:rFonts w:ascii="Calibri" w:eastAsia="微軟正黑體" w:hAnsi="Calibri" w:cs="Arial"/>
                <w:color w:val="000000"/>
                <w:sz w:val="20"/>
              </w:rPr>
            </w:pPr>
            <w:r>
              <w:rPr>
                <w:rFonts w:ascii="Calibri" w:eastAsia="微軟正黑體" w:hAnsi="Calibri" w:cs="Arial"/>
                <w:noProof/>
                <w:color w:val="000000"/>
                <w:sz w:val="20"/>
              </w:rPr>
              <w:drawing>
                <wp:inline distT="0" distB="0" distL="0" distR="0" wp14:anchorId="1B30C95E" wp14:editId="2D47796D">
                  <wp:extent cx="5676900" cy="454152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4541520"/>
                          </a:xfrm>
                          <a:prstGeom prst="rect">
                            <a:avLst/>
                          </a:prstGeom>
                          <a:noFill/>
                          <a:ln>
                            <a:noFill/>
                          </a:ln>
                        </pic:spPr>
                      </pic:pic>
                    </a:graphicData>
                  </a:graphic>
                </wp:inline>
              </w:drawing>
            </w:r>
          </w:p>
        </w:tc>
      </w:tr>
      <w:tr w:rsidR="00131568" w:rsidRPr="00BD6D0F" w14:paraId="6842CFC6" w14:textId="77777777" w:rsidTr="00131568">
        <w:trPr>
          <w:cantSplit/>
          <w:trHeight w:val="806"/>
        </w:trPr>
        <w:tc>
          <w:tcPr>
            <w:tcW w:w="10653" w:type="dxa"/>
            <w:gridSpan w:val="9"/>
          </w:tcPr>
          <w:p w14:paraId="219EE84E" w14:textId="2FFB5BEC" w:rsidR="00131568" w:rsidRPr="00BD6D0F" w:rsidRDefault="00131568" w:rsidP="00131568">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235682" w:rsidRPr="00BD6D0F" w14:paraId="4FE72529" w14:textId="77777777" w:rsidTr="001D0BDA">
        <w:trPr>
          <w:cantSplit/>
          <w:trHeight w:val="704"/>
        </w:trPr>
        <w:tc>
          <w:tcPr>
            <w:tcW w:w="2290" w:type="dxa"/>
            <w:gridSpan w:val="2"/>
          </w:tcPr>
          <w:p w14:paraId="7C383817" w14:textId="221D686A" w:rsidR="00235682" w:rsidRPr="00BD6D0F" w:rsidRDefault="001D0BDA" w:rsidP="00131568">
            <w:pPr>
              <w:spacing w:line="180" w:lineRule="auto"/>
              <w:rPr>
                <w:rFonts w:ascii="Calibri" w:eastAsia="微軟正黑體" w:hAnsi="Calibri"/>
                <w:sz w:val="20"/>
              </w:rPr>
            </w:pPr>
            <w:r>
              <w:rPr>
                <w:rFonts w:ascii="Calibri" w:eastAsia="微軟正黑體" w:hAnsi="Calibri" w:hint="eastAsia"/>
                <w:sz w:val="20"/>
              </w:rPr>
              <w:t>系所主管</w:t>
            </w:r>
            <w:r w:rsidR="00235682" w:rsidRPr="00BD6D0F">
              <w:rPr>
                <w:rFonts w:ascii="Calibri" w:eastAsia="微軟正黑體" w:hAnsi="Calibri"/>
                <w:sz w:val="20"/>
              </w:rPr>
              <w:t>推薦意見及簽章</w:t>
            </w:r>
          </w:p>
          <w:p w14:paraId="6629DE28" w14:textId="09CA1A88"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Chairman</w:t>
            </w:r>
            <w:r w:rsidR="00682ECA" w:rsidRPr="00BD6D0F">
              <w:rPr>
                <w:rFonts w:ascii="Calibri" w:eastAsia="微軟正黑體" w:hAnsi="Calibri"/>
                <w:sz w:val="20"/>
              </w:rPr>
              <w:t xml:space="preserve"> of Department</w:t>
            </w:r>
          </w:p>
        </w:tc>
        <w:tc>
          <w:tcPr>
            <w:tcW w:w="2977" w:type="dxa"/>
            <w:gridSpan w:val="3"/>
          </w:tcPr>
          <w:p w14:paraId="6F3C8EB4" w14:textId="77777777" w:rsidR="00235682" w:rsidRPr="00BD6D0F" w:rsidRDefault="00235682" w:rsidP="00385815">
            <w:pPr>
              <w:spacing w:line="180" w:lineRule="auto"/>
              <w:jc w:val="center"/>
              <w:rPr>
                <w:rFonts w:ascii="Calibri" w:eastAsia="微軟正黑體" w:hAnsi="Calibri"/>
                <w:sz w:val="20"/>
              </w:rPr>
            </w:pPr>
          </w:p>
        </w:tc>
        <w:tc>
          <w:tcPr>
            <w:tcW w:w="1984" w:type="dxa"/>
            <w:gridSpan w:val="2"/>
          </w:tcPr>
          <w:p w14:paraId="2FAF424A" w14:textId="03A18955" w:rsidR="00235682" w:rsidRPr="00BD6D0F" w:rsidRDefault="00235682" w:rsidP="00131568">
            <w:pPr>
              <w:spacing w:line="180" w:lineRule="auto"/>
              <w:rPr>
                <w:rFonts w:ascii="Calibri" w:eastAsia="微軟正黑體" w:hAnsi="Calibri"/>
                <w:sz w:val="20"/>
              </w:rPr>
            </w:pPr>
            <w:r w:rsidRPr="00BD6D0F">
              <w:rPr>
                <w:rFonts w:ascii="Calibri" w:eastAsia="微軟正黑體" w:hAnsi="Calibri"/>
                <w:sz w:val="20"/>
              </w:rPr>
              <w:t>院長推薦意見及簽章</w:t>
            </w:r>
          </w:p>
          <w:p w14:paraId="617714A0" w14:textId="6637EB71"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Dean</w:t>
            </w:r>
          </w:p>
        </w:tc>
        <w:tc>
          <w:tcPr>
            <w:tcW w:w="3402" w:type="dxa"/>
            <w:gridSpan w:val="2"/>
          </w:tcPr>
          <w:p w14:paraId="305F37A9" w14:textId="77777777" w:rsidR="00235682" w:rsidRPr="00BD6D0F" w:rsidRDefault="00235682" w:rsidP="00131568">
            <w:pPr>
              <w:spacing w:line="180" w:lineRule="auto"/>
              <w:rPr>
                <w:rFonts w:ascii="Calibri" w:eastAsia="微軟正黑體" w:hAnsi="Calibri"/>
                <w:sz w:val="20"/>
              </w:rPr>
            </w:pPr>
          </w:p>
        </w:tc>
      </w:tr>
      <w:tr w:rsidR="00235682" w:rsidRPr="00BD6D0F" w14:paraId="144F8D8A" w14:textId="77777777" w:rsidTr="001D0BDA">
        <w:trPr>
          <w:cantSplit/>
          <w:trHeight w:val="1119"/>
        </w:trPr>
        <w:tc>
          <w:tcPr>
            <w:tcW w:w="2290" w:type="dxa"/>
            <w:gridSpan w:val="2"/>
            <w:vAlign w:val="center"/>
          </w:tcPr>
          <w:p w14:paraId="31469B2D" w14:textId="5D3B7283" w:rsidR="00235682" w:rsidRPr="00BD6D0F" w:rsidRDefault="00C30655" w:rsidP="00385815">
            <w:pPr>
              <w:spacing w:line="180" w:lineRule="auto"/>
              <w:jc w:val="center"/>
              <w:rPr>
                <w:rFonts w:ascii="Calibri" w:eastAsia="微軟正黑體" w:hAnsi="Calibri"/>
                <w:sz w:val="20"/>
              </w:rPr>
            </w:pPr>
            <w:r w:rsidRPr="00BD6D0F">
              <w:rPr>
                <w:rFonts w:ascii="Calibri" w:eastAsia="微軟正黑體" w:hAnsi="Calibri"/>
                <w:sz w:val="20"/>
              </w:rPr>
              <w:lastRenderedPageBreak/>
              <w:t>個資保護聲明與簽署</w:t>
            </w:r>
            <w:r w:rsidR="00285DAC" w:rsidRPr="00BD6D0F">
              <w:rPr>
                <w:rFonts w:ascii="Calibri" w:eastAsia="微軟正黑體" w:hAnsi="Calibri"/>
                <w:sz w:val="20"/>
              </w:rPr>
              <w:t>Personal Data Protection</w:t>
            </w:r>
          </w:p>
          <w:p w14:paraId="42847A77" w14:textId="781E27CB" w:rsidR="00682ECA" w:rsidRPr="00BD6D0F" w:rsidRDefault="00285DAC" w:rsidP="00385815">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363" w:type="dxa"/>
            <w:gridSpan w:val="7"/>
            <w:vAlign w:val="center"/>
          </w:tcPr>
          <w:p w14:paraId="21B089CE" w14:textId="77777777" w:rsidR="00C30655" w:rsidRPr="00BD6D0F" w:rsidRDefault="00235682" w:rsidP="00385815">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茲同意貴處引用本人申請表列個資，供交換生甄選及薦送作業之用。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5" w:history="1">
              <w:r w:rsidRPr="00BD6D0F">
                <w:rPr>
                  <w:rStyle w:val="a3"/>
                  <w:rFonts w:ascii="Calibri" w:eastAsia="微軟正黑體" w:hAnsi="Calibri"/>
                  <w:b/>
                  <w:bCs/>
                  <w:sz w:val="20"/>
                </w:rPr>
                <w:t>http://www.tku.edu.tw/pdp.asp</w:t>
              </w:r>
            </w:hyperlink>
            <w:r w:rsidR="00C30655" w:rsidRPr="00BD6D0F">
              <w:rPr>
                <w:rFonts w:ascii="Calibri" w:eastAsia="微軟正黑體" w:hAnsi="Calibri"/>
                <w:b/>
                <w:sz w:val="20"/>
              </w:rPr>
              <w:t xml:space="preserve"> </w:t>
            </w:r>
          </w:p>
          <w:p w14:paraId="6F5B0C75" w14:textId="738CD062" w:rsidR="00235682" w:rsidRPr="00BD6D0F" w:rsidRDefault="00C30655" w:rsidP="00385815">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6"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14:paraId="5E255C66" w14:textId="77777777" w:rsidR="00C30655" w:rsidRDefault="00235682" w:rsidP="00305A1A">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00C30655" w:rsidRPr="00305A1A">
              <w:rPr>
                <w:rFonts w:ascii="Calibri" w:eastAsia="微軟正黑體" w:hAnsi="Calibri"/>
                <w:b/>
                <w:sz w:val="20"/>
              </w:rPr>
              <w:t>Applicant Signature:</w:t>
            </w:r>
          </w:p>
          <w:p w14:paraId="12F9CD8E" w14:textId="26070A10" w:rsidR="007F2F6A" w:rsidRPr="00305A1A" w:rsidRDefault="007F2F6A" w:rsidP="00305A1A">
            <w:pPr>
              <w:snapToGrid w:val="0"/>
              <w:spacing w:line="180" w:lineRule="auto"/>
              <w:rPr>
                <w:rFonts w:ascii="Calibri" w:eastAsia="微軟正黑體" w:hAnsi="Calibri"/>
                <w:b/>
                <w:sz w:val="20"/>
              </w:rPr>
            </w:pPr>
          </w:p>
        </w:tc>
      </w:tr>
      <w:tr w:rsidR="00235682" w:rsidRPr="00BD6D0F" w14:paraId="18F184DB" w14:textId="77777777" w:rsidTr="001D0BDA">
        <w:trPr>
          <w:cantSplit/>
          <w:trHeight w:val="649"/>
        </w:trPr>
        <w:tc>
          <w:tcPr>
            <w:tcW w:w="2290" w:type="dxa"/>
            <w:gridSpan w:val="2"/>
            <w:vAlign w:val="center"/>
          </w:tcPr>
          <w:p w14:paraId="28FC3CDC" w14:textId="4CA4FAC8" w:rsidR="00167C20" w:rsidRPr="00BD6D0F" w:rsidRDefault="00235682" w:rsidP="00385815">
            <w:pPr>
              <w:pStyle w:val="af2"/>
              <w:spacing w:line="180" w:lineRule="auto"/>
              <w:rPr>
                <w:rFonts w:ascii="Calibri" w:eastAsia="微軟正黑體" w:hAnsi="Calibri"/>
                <w:sz w:val="20"/>
                <w:szCs w:val="20"/>
              </w:rPr>
            </w:pPr>
            <w:r w:rsidRPr="00BD6D0F">
              <w:rPr>
                <w:rFonts w:ascii="Calibri" w:eastAsia="微軟正黑體" w:hAnsi="Calibri"/>
                <w:sz w:val="20"/>
                <w:szCs w:val="20"/>
              </w:rPr>
              <w:t>附註</w:t>
            </w:r>
          </w:p>
          <w:p w14:paraId="4AF5AF83" w14:textId="4BC42CCC" w:rsidR="00167C20" w:rsidRPr="00BD6D0F" w:rsidRDefault="00167C20" w:rsidP="001C5E09">
            <w:pPr>
              <w:spacing w:line="180" w:lineRule="auto"/>
              <w:jc w:val="center"/>
              <w:rPr>
                <w:rFonts w:ascii="Calibri" w:eastAsia="微軟正黑體" w:hAnsi="Calibri"/>
                <w:sz w:val="20"/>
              </w:rPr>
            </w:pPr>
            <w:r w:rsidRPr="00BD6D0F">
              <w:rPr>
                <w:rFonts w:ascii="Calibri" w:eastAsia="微軟正黑體" w:hAnsi="Calibri"/>
                <w:sz w:val="20"/>
              </w:rPr>
              <w:t>Notes</w:t>
            </w:r>
          </w:p>
        </w:tc>
        <w:tc>
          <w:tcPr>
            <w:tcW w:w="8363" w:type="dxa"/>
            <w:gridSpan w:val="7"/>
          </w:tcPr>
          <w:p w14:paraId="5FFA04D6" w14:textId="77777777" w:rsidR="00235682" w:rsidRPr="00BD6D0F" w:rsidRDefault="00235682" w:rsidP="00385815">
            <w:pPr>
              <w:spacing w:line="180" w:lineRule="auto"/>
              <w:rPr>
                <w:rFonts w:ascii="Calibri" w:eastAsia="微軟正黑體" w:hAnsi="Calibri"/>
                <w:sz w:val="20"/>
              </w:rPr>
            </w:pPr>
            <w:r w:rsidRPr="00BD6D0F">
              <w:rPr>
                <w:rFonts w:ascii="Calibri" w:eastAsia="微軟正黑體" w:hAnsi="Calibri"/>
                <w:sz w:val="20"/>
              </w:rPr>
              <w:t>請謹慎填寫姊妹校志願及順序，一經公告錄取後，不得變更。請先上網閱覽及瞭解各姊妹校</w:t>
            </w:r>
            <w:proofErr w:type="gramStart"/>
            <w:r w:rsidRPr="00BD6D0F">
              <w:rPr>
                <w:rFonts w:ascii="Calibri" w:eastAsia="微軟正黑體" w:hAnsi="Calibri"/>
                <w:sz w:val="20"/>
              </w:rPr>
              <w:t>校況</w:t>
            </w:r>
            <w:proofErr w:type="gramEnd"/>
            <w:r w:rsidRPr="00BD6D0F">
              <w:rPr>
                <w:rFonts w:ascii="Calibri" w:eastAsia="微軟正黑體" w:hAnsi="Calibri"/>
                <w:sz w:val="20"/>
              </w:rPr>
              <w:t>、院系所課程等資訊，並據以撰寫自傳、研習計畫，及參加面試。</w:t>
            </w:r>
          </w:p>
          <w:p w14:paraId="4E5B2043" w14:textId="72C9D8EF" w:rsidR="00C30655" w:rsidRPr="00BD6D0F" w:rsidRDefault="00C30655" w:rsidP="00385815">
            <w:pPr>
              <w:spacing w:line="180" w:lineRule="auto"/>
              <w:rPr>
                <w:rFonts w:ascii="Calibri" w:eastAsia="微軟正黑體" w:hAnsi="Calibri"/>
                <w:sz w:val="20"/>
              </w:rPr>
            </w:pPr>
            <w:r w:rsidRPr="00BD6D0F">
              <w:rPr>
                <w:rFonts w:ascii="Calibri" w:eastAsia="微軟正黑體" w:hAnsi="Calibri"/>
                <w:sz w:val="20"/>
              </w:rPr>
              <w:t>Please take careful consideration when completing the</w:t>
            </w:r>
            <w:r w:rsidR="00D26ACD">
              <w:t xml:space="preserve"> </w:t>
            </w:r>
            <w:r w:rsidR="00D26ACD" w:rsidRPr="00D26ACD">
              <w:rPr>
                <w:rFonts w:ascii="Calibri" w:eastAsia="微軟正黑體" w:hAnsi="Calibri"/>
                <w:sz w:val="20"/>
              </w:rPr>
              <w:t>University Options for Wish List</w:t>
            </w:r>
            <w:r w:rsidRPr="00BD6D0F">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130B75C4" w14:textId="74C903EC" w:rsidR="00235682" w:rsidRPr="00787652" w:rsidRDefault="00235682" w:rsidP="00385815">
      <w:pPr>
        <w:spacing w:line="180" w:lineRule="auto"/>
        <w:jc w:val="center"/>
        <w:rPr>
          <w:rFonts w:ascii="Calibri" w:eastAsia="微軟正黑體" w:hAnsi="Calibri"/>
          <w:sz w:val="44"/>
        </w:rPr>
        <w:sectPr w:rsidR="00235682" w:rsidRPr="00787652" w:rsidSect="00BF0A41">
          <w:pgSz w:w="11906" w:h="16838" w:code="9"/>
          <w:pgMar w:top="1134" w:right="1134" w:bottom="567" w:left="851" w:header="851" w:footer="992" w:gutter="0"/>
          <w:cols w:space="425"/>
          <w:docGrid w:linePitch="360"/>
        </w:sectPr>
      </w:pPr>
    </w:p>
    <w:p w14:paraId="0720C808" w14:textId="250C7416" w:rsidR="00293284" w:rsidRPr="00247A8C" w:rsidRDefault="006D51C6" w:rsidP="00385815">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57216" behindDoc="0" locked="0" layoutInCell="1" allowOverlap="1" wp14:anchorId="5503D979" wp14:editId="2E9D83DA">
                <wp:simplePos x="0" y="0"/>
                <wp:positionH relativeFrom="column">
                  <wp:posOffset>-3810</wp:posOffset>
                </wp:positionH>
                <wp:positionV relativeFrom="paragraph">
                  <wp:posOffset>-331470</wp:posOffset>
                </wp:positionV>
                <wp:extent cx="1516380" cy="304800"/>
                <wp:effectExtent l="0" t="0" r="2667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2933138B" w14:textId="6BDC68ED"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6.1pt;width:119.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">
                <v:stroke dashstyle="3 1"/>
                <v:textbox>
                  <w:txbxContent>
                    <w:p w14:paraId="2933138B" w14:textId="6BDC68ED"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v:textbox>
              </v:shape>
            </w:pict>
          </mc:Fallback>
        </mc:AlternateContent>
      </w:r>
      <w:r w:rsidR="002274B5" w:rsidRPr="00787652">
        <w:rPr>
          <w:rFonts w:ascii="Calibri" w:eastAsia="微軟正黑體" w:hAnsi="Calibri"/>
          <w:b/>
          <w:sz w:val="28"/>
          <w:szCs w:val="28"/>
        </w:rPr>
        <w:t>淡</w:t>
      </w:r>
      <w:r w:rsidR="002274B5" w:rsidRPr="00247A8C">
        <w:rPr>
          <w:rFonts w:ascii="Calibri" w:eastAsia="微軟正黑體" w:hAnsi="Calibri"/>
          <w:b/>
          <w:szCs w:val="24"/>
        </w:rPr>
        <w:t>江大學</w:t>
      </w:r>
      <w:r w:rsidR="005F07BB">
        <w:rPr>
          <w:rFonts w:ascii="Calibri" w:eastAsia="微軟正黑體" w:hAnsi="Calibri"/>
          <w:b/>
          <w:szCs w:val="24"/>
        </w:rPr>
        <w:t>2020-2021</w:t>
      </w:r>
      <w:r w:rsidR="002274B5" w:rsidRPr="00247A8C">
        <w:rPr>
          <w:rFonts w:ascii="Calibri" w:eastAsia="微軟正黑體" w:hAnsi="Calibri"/>
          <w:b/>
          <w:szCs w:val="24"/>
        </w:rPr>
        <w:t>年</w:t>
      </w:r>
      <w:r w:rsidR="002E2652">
        <w:rPr>
          <w:rFonts w:ascii="Calibri" w:eastAsia="微軟正黑體" w:hAnsi="Calibri"/>
          <w:b/>
          <w:szCs w:val="24"/>
        </w:rPr>
        <w:t>赴法、德</w:t>
      </w:r>
      <w:r w:rsidR="00234F27">
        <w:rPr>
          <w:rFonts w:ascii="Calibri" w:eastAsia="微軟正黑體" w:hAnsi="Calibri" w:hint="eastAsia"/>
          <w:b/>
          <w:szCs w:val="24"/>
        </w:rPr>
        <w:t>語</w:t>
      </w:r>
      <w:r w:rsidR="002E2652">
        <w:rPr>
          <w:rFonts w:ascii="Calibri" w:eastAsia="微軟正黑體" w:hAnsi="Calibri"/>
          <w:b/>
          <w:szCs w:val="24"/>
        </w:rPr>
        <w:t>組姊妹校</w:t>
      </w:r>
      <w:r w:rsidR="002274B5" w:rsidRPr="00247A8C">
        <w:rPr>
          <w:rFonts w:ascii="Calibri" w:eastAsia="微軟正黑體" w:hAnsi="Calibri"/>
          <w:b/>
          <w:szCs w:val="24"/>
        </w:rPr>
        <w:t>交換生聯合甄</w:t>
      </w:r>
      <w:r w:rsidR="00D772EC" w:rsidRPr="00247A8C">
        <w:rPr>
          <w:rFonts w:ascii="Calibri" w:eastAsia="微軟正黑體" w:hAnsi="Calibri"/>
          <w:b/>
          <w:szCs w:val="24"/>
        </w:rPr>
        <w:t>選</w:t>
      </w:r>
      <w:r w:rsidR="002274B5" w:rsidRPr="00247A8C">
        <w:rPr>
          <w:rFonts w:ascii="Calibri" w:eastAsia="微軟正黑體" w:hAnsi="Calibri"/>
          <w:b/>
          <w:szCs w:val="24"/>
        </w:rPr>
        <w:t>報名表</w:t>
      </w:r>
    </w:p>
    <w:p w14:paraId="7E4703D7" w14:textId="5B9384D4" w:rsidR="00202368" w:rsidRDefault="00247A8C" w:rsidP="00385815">
      <w:pPr>
        <w:spacing w:line="180" w:lineRule="auto"/>
        <w:jc w:val="center"/>
        <w:rPr>
          <w:rFonts w:ascii="Calibri" w:eastAsia="微軟正黑體" w:hAnsi="Calibri"/>
          <w:b/>
          <w:szCs w:val="24"/>
        </w:rPr>
      </w:pPr>
      <w:proofErr w:type="spellStart"/>
      <w:r w:rsidRPr="00247A8C">
        <w:rPr>
          <w:rFonts w:ascii="Calibri" w:eastAsia="微軟正黑體" w:hAnsi="Calibri"/>
          <w:b/>
          <w:szCs w:val="24"/>
        </w:rPr>
        <w:t>Tamkang</w:t>
      </w:r>
      <w:proofErr w:type="spellEnd"/>
      <w:r w:rsidRPr="00247A8C">
        <w:rPr>
          <w:rFonts w:ascii="Calibri" w:eastAsia="微軟正黑體" w:hAnsi="Calibri"/>
          <w:b/>
          <w:szCs w:val="24"/>
        </w:rPr>
        <w:t xml:space="preserve"> University Exchange Students Application</w:t>
      </w:r>
      <w:r w:rsidRPr="00247A8C">
        <w:rPr>
          <w:rFonts w:ascii="Calibri" w:eastAsia="微軟正黑體" w:hAnsi="Calibri" w:hint="eastAsia"/>
          <w:b/>
          <w:szCs w:val="24"/>
        </w:rPr>
        <w:t xml:space="preserve"> Form</w:t>
      </w:r>
    </w:p>
    <w:p w14:paraId="1B89116F" w14:textId="64CD30DA" w:rsidR="00023853" w:rsidRPr="00247A8C" w:rsidRDefault="00247A8C" w:rsidP="00385815">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sidRPr="00247A8C">
        <w:rPr>
          <w:rFonts w:ascii="Calibri" w:eastAsia="微軟正黑體" w:hAnsi="Calibri"/>
          <w:b/>
          <w:szCs w:val="24"/>
        </w:rPr>
        <w:t>French</w:t>
      </w:r>
      <w:r w:rsidR="00CA0E8B">
        <w:rPr>
          <w:rFonts w:ascii="Calibri" w:eastAsia="微軟正黑體" w:hAnsi="Calibri" w:hint="eastAsia"/>
          <w:b/>
          <w:szCs w:val="24"/>
        </w:rPr>
        <w:t xml:space="preserve"> and</w:t>
      </w:r>
      <w:r w:rsidRPr="00247A8C">
        <w:rPr>
          <w:rFonts w:ascii="Calibri" w:eastAsia="微軟正黑體" w:hAnsi="Calibri"/>
          <w:b/>
          <w:szCs w:val="24"/>
        </w:rPr>
        <w:t xml:space="preserve"> German Group</w:t>
      </w:r>
      <w:r w:rsidR="00202368">
        <w:rPr>
          <w:rFonts w:ascii="Calibri" w:eastAsia="微軟正黑體" w:hAnsi="Calibri" w:hint="eastAsia"/>
          <w:b/>
          <w:szCs w:val="24"/>
        </w:rPr>
        <w:t>s</w:t>
      </w:r>
      <w:r w:rsidRPr="00247A8C">
        <w:rPr>
          <w:rFonts w:ascii="Calibri" w:eastAsia="微軟正黑體" w:hAnsi="Calibri" w:hint="eastAsia"/>
          <w:b/>
          <w:szCs w:val="24"/>
        </w:rPr>
        <w:t>)</w:t>
      </w:r>
      <w:r w:rsidR="00D00579" w:rsidRPr="00D00579">
        <w:rPr>
          <w:rFonts w:ascii="Calibri" w:eastAsia="微軟正黑體" w:hAnsi="Calibri"/>
          <w:b/>
          <w:szCs w:val="24"/>
        </w:rPr>
        <w:t xml:space="preserve"> </w:t>
      </w:r>
      <w:r w:rsidR="00D00579">
        <w:rPr>
          <w:rFonts w:ascii="Calibri" w:eastAsia="微軟正黑體" w:hAnsi="Calibri"/>
          <w:b/>
          <w:szCs w:val="24"/>
        </w:rPr>
        <w:t>2020-2021</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2274B5" w:rsidRPr="00247A8C" w14:paraId="1AD41919" w14:textId="77777777" w:rsidTr="0004066D">
        <w:trPr>
          <w:cantSplit/>
          <w:trHeight w:val="780"/>
        </w:trPr>
        <w:tc>
          <w:tcPr>
            <w:tcW w:w="1440" w:type="dxa"/>
            <w:vMerge w:val="restart"/>
            <w:vAlign w:val="center"/>
          </w:tcPr>
          <w:p w14:paraId="731A8359" w14:textId="03F8BEE5" w:rsidR="00247A8C" w:rsidRDefault="00293284" w:rsidP="00385815">
            <w:pPr>
              <w:spacing w:line="180" w:lineRule="auto"/>
              <w:jc w:val="center"/>
              <w:rPr>
                <w:rFonts w:ascii="Calibri" w:eastAsia="微軟正黑體" w:hAnsi="Calibri"/>
                <w:sz w:val="20"/>
              </w:rPr>
            </w:pPr>
            <w:r w:rsidRPr="00247A8C">
              <w:rPr>
                <w:rFonts w:ascii="Calibri" w:eastAsia="微軟正黑體" w:hAnsi="Calibri"/>
                <w:sz w:val="20"/>
              </w:rPr>
              <w:t>個人資料</w:t>
            </w:r>
          </w:p>
          <w:p w14:paraId="03908278" w14:textId="784C8BF9" w:rsidR="002274B5" w:rsidRPr="00247A8C" w:rsidRDefault="00BD0165" w:rsidP="00385815">
            <w:pPr>
              <w:spacing w:line="180" w:lineRule="auto"/>
              <w:jc w:val="center"/>
              <w:rPr>
                <w:rFonts w:ascii="Calibri" w:eastAsia="微軟正黑體" w:hAnsi="Calibri"/>
                <w:sz w:val="20"/>
              </w:rPr>
            </w:pPr>
            <w:r w:rsidRPr="00247A8C">
              <w:rPr>
                <w:rFonts w:ascii="Calibri" w:eastAsia="微軟正黑體" w:hAnsi="Calibri"/>
                <w:sz w:val="20"/>
              </w:rPr>
              <w:t>Personal</w:t>
            </w:r>
            <w:r w:rsidR="0091063D">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44B4ADCD" w14:textId="77777777" w:rsidR="006D51C6" w:rsidRPr="00247A8C" w:rsidRDefault="006D51C6" w:rsidP="00385815">
            <w:pPr>
              <w:spacing w:line="180" w:lineRule="auto"/>
              <w:jc w:val="both"/>
              <w:rPr>
                <w:rFonts w:ascii="Calibri" w:eastAsia="微軟正黑體" w:hAnsi="Calibri"/>
                <w:sz w:val="20"/>
              </w:rPr>
            </w:pPr>
            <w:r w:rsidRPr="00247A8C">
              <w:rPr>
                <w:rFonts w:ascii="Calibri" w:eastAsia="微軟正黑體" w:hAnsi="Calibri"/>
                <w:sz w:val="20"/>
              </w:rPr>
              <w:t>中文姓名：</w:t>
            </w:r>
          </w:p>
          <w:p w14:paraId="59E9D7E9" w14:textId="594D77D2"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Chinese name</w:t>
            </w:r>
          </w:p>
          <w:p w14:paraId="7B0CE6D3"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603B7B96" w14:textId="77777777" w:rsid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系所</w:t>
            </w:r>
          </w:p>
          <w:p w14:paraId="39001D0C" w14:textId="6501049A"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年級班別</w:t>
            </w:r>
            <w:r w:rsidR="00E23F80" w:rsidRPr="00247A8C">
              <w:rPr>
                <w:rFonts w:ascii="Calibri" w:eastAsia="微軟正黑體" w:hAnsi="Calibri"/>
                <w:sz w:val="20"/>
              </w:rPr>
              <w:t>Department Grade, Class</w:t>
            </w:r>
          </w:p>
        </w:tc>
        <w:tc>
          <w:tcPr>
            <w:tcW w:w="2693" w:type="dxa"/>
            <w:gridSpan w:val="2"/>
          </w:tcPr>
          <w:p w14:paraId="54671A84" w14:textId="77777777" w:rsidR="002274B5" w:rsidRPr="00247A8C" w:rsidRDefault="002274B5" w:rsidP="00385815">
            <w:pPr>
              <w:spacing w:line="180" w:lineRule="auto"/>
              <w:jc w:val="center"/>
              <w:rPr>
                <w:rFonts w:ascii="Calibri" w:eastAsia="微軟正黑體" w:hAnsi="Calibri"/>
                <w:sz w:val="20"/>
              </w:rPr>
            </w:pPr>
          </w:p>
        </w:tc>
        <w:tc>
          <w:tcPr>
            <w:tcW w:w="1984" w:type="dxa"/>
            <w:vMerge w:val="restart"/>
            <w:vAlign w:val="center"/>
          </w:tcPr>
          <w:p w14:paraId="0DD817BA" w14:textId="5F4A6E50"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半身照片</w:t>
            </w:r>
          </w:p>
          <w:p w14:paraId="12712CE5" w14:textId="6C1A7DCA" w:rsidR="002274B5" w:rsidRPr="00247A8C" w:rsidRDefault="00F6476A" w:rsidP="00385815">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E23F80" w:rsidRPr="00247A8C">
              <w:rPr>
                <w:rFonts w:ascii="Calibri" w:eastAsia="微軟正黑體" w:hAnsi="Calibri"/>
                <w:color w:val="000000"/>
                <w:sz w:val="20"/>
              </w:rPr>
              <w:t xml:space="preserve"> photo</w:t>
            </w:r>
          </w:p>
        </w:tc>
      </w:tr>
      <w:tr w:rsidR="002274B5" w:rsidRPr="00247A8C" w14:paraId="47FF3571" w14:textId="77777777" w:rsidTr="0004066D">
        <w:trPr>
          <w:cantSplit/>
          <w:trHeight w:val="1058"/>
        </w:trPr>
        <w:tc>
          <w:tcPr>
            <w:tcW w:w="1440" w:type="dxa"/>
            <w:vMerge/>
          </w:tcPr>
          <w:p w14:paraId="55D387A2" w14:textId="77777777" w:rsidR="002274B5" w:rsidRPr="00247A8C" w:rsidRDefault="002274B5" w:rsidP="00385815">
            <w:pPr>
              <w:spacing w:line="180" w:lineRule="auto"/>
              <w:jc w:val="center"/>
              <w:rPr>
                <w:rFonts w:ascii="Calibri" w:eastAsia="微軟正黑體" w:hAnsi="Calibri"/>
                <w:sz w:val="20"/>
              </w:rPr>
            </w:pPr>
          </w:p>
        </w:tc>
        <w:tc>
          <w:tcPr>
            <w:tcW w:w="2835" w:type="dxa"/>
            <w:gridSpan w:val="3"/>
          </w:tcPr>
          <w:p w14:paraId="6B931504" w14:textId="7777777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英文姓名：</w:t>
            </w:r>
          </w:p>
          <w:p w14:paraId="2F072A7E" w14:textId="65726E6B"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English name</w:t>
            </w:r>
            <w:r w:rsidR="002274B5" w:rsidRPr="00247A8C">
              <w:rPr>
                <w:rFonts w:ascii="Calibri" w:eastAsia="微軟正黑體" w:hAnsi="Calibri"/>
                <w:sz w:val="20"/>
              </w:rPr>
              <w:t>：</w:t>
            </w:r>
          </w:p>
          <w:p w14:paraId="2B69B6F1" w14:textId="28C8933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40F5F90B" w14:textId="0823B33C" w:rsidR="002274B5"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w:t>
            </w:r>
            <w:r w:rsidR="00E23F80"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35CF8AE3" w14:textId="77777777"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375FE999" w14:textId="761001A6"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75915ACF" w14:textId="77777777" w:rsidR="002274B5" w:rsidRPr="00247A8C" w:rsidRDefault="002274B5" w:rsidP="00385815">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455BB4C"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46F5E9C" w14:textId="77777777" w:rsidTr="0004066D">
        <w:trPr>
          <w:cantSplit/>
          <w:trHeight w:val="609"/>
        </w:trPr>
        <w:tc>
          <w:tcPr>
            <w:tcW w:w="1440" w:type="dxa"/>
            <w:vMerge/>
          </w:tcPr>
          <w:p w14:paraId="24B1F9EF" w14:textId="77777777" w:rsidR="002274B5" w:rsidRPr="00247A8C" w:rsidRDefault="002274B5" w:rsidP="00385815">
            <w:pPr>
              <w:spacing w:line="180" w:lineRule="auto"/>
              <w:jc w:val="center"/>
              <w:rPr>
                <w:rFonts w:ascii="Calibri" w:eastAsia="微軟正黑體" w:hAnsi="Calibri"/>
                <w:sz w:val="20"/>
              </w:rPr>
            </w:pPr>
          </w:p>
        </w:tc>
        <w:tc>
          <w:tcPr>
            <w:tcW w:w="1341" w:type="dxa"/>
            <w:gridSpan w:val="2"/>
            <w:vAlign w:val="center"/>
          </w:tcPr>
          <w:p w14:paraId="5ACDFD0C" w14:textId="54E40DC7"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00E23F80" w:rsidRPr="00247A8C">
              <w:rPr>
                <w:rFonts w:ascii="Calibri" w:eastAsia="微軟正黑體" w:hAnsi="Calibri"/>
                <w:sz w:val="20"/>
              </w:rPr>
              <w:t>Gender</w:t>
            </w:r>
          </w:p>
        </w:tc>
        <w:tc>
          <w:tcPr>
            <w:tcW w:w="1494" w:type="dxa"/>
            <w:vAlign w:val="center"/>
          </w:tcPr>
          <w:p w14:paraId="2B718A2E"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3DCED1DD" w14:textId="63B433C3"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出生日期</w:t>
            </w:r>
            <w:r w:rsidR="00E23F80" w:rsidRPr="00247A8C">
              <w:rPr>
                <w:rFonts w:ascii="Calibri" w:eastAsia="微軟正黑體" w:hAnsi="Calibri"/>
                <w:sz w:val="20"/>
              </w:rPr>
              <w:t>Date of Birth</w:t>
            </w:r>
          </w:p>
        </w:tc>
        <w:tc>
          <w:tcPr>
            <w:tcW w:w="2693" w:type="dxa"/>
            <w:gridSpan w:val="2"/>
            <w:vAlign w:val="center"/>
          </w:tcPr>
          <w:p w14:paraId="4255EC3E" w14:textId="448B9F09" w:rsidR="002274B5" w:rsidRPr="00247A8C" w:rsidRDefault="0004066D" w:rsidP="00385815">
            <w:pPr>
              <w:spacing w:line="180" w:lineRule="auto"/>
              <w:ind w:firstLine="260"/>
              <w:rPr>
                <w:rFonts w:ascii="Calibri" w:eastAsia="微軟正黑體" w:hAnsi="Calibri"/>
                <w:sz w:val="20"/>
              </w:rPr>
            </w:pPr>
            <w:r>
              <w:rPr>
                <w:rFonts w:ascii="Calibri" w:eastAsia="微軟正黑體" w:hAnsi="Calibri" w:hint="eastAsia"/>
                <w:sz w:val="20"/>
              </w:rPr>
              <w:t>年</w:t>
            </w:r>
            <w:r w:rsidR="009661CA" w:rsidRPr="00BD6D0F">
              <w:rPr>
                <w:rFonts w:ascii="Calibri" w:eastAsia="微軟正黑體" w:hAnsi="Calibri"/>
                <w:sz w:val="20"/>
              </w:rPr>
              <w:t>year</w:t>
            </w:r>
            <w:r w:rsidR="009661CA" w:rsidRPr="00BD6D0F">
              <w:rPr>
                <w:rFonts w:ascii="Calibri" w:eastAsia="微軟正黑體" w:hAnsi="Calibri"/>
                <w:sz w:val="20"/>
              </w:rPr>
              <w:t xml:space="preserve">　</w:t>
            </w:r>
            <w:r>
              <w:rPr>
                <w:rFonts w:ascii="Calibri" w:eastAsia="微軟正黑體" w:hAnsi="Calibri" w:hint="eastAsia"/>
                <w:sz w:val="20"/>
              </w:rPr>
              <w:t>月</w:t>
            </w:r>
            <w:r w:rsidR="009661CA" w:rsidRPr="00BD6D0F">
              <w:rPr>
                <w:rFonts w:ascii="Calibri" w:eastAsia="微軟正黑體" w:hAnsi="Calibri"/>
                <w:sz w:val="20"/>
              </w:rPr>
              <w:t>month</w:t>
            </w:r>
            <w:r w:rsidR="009661CA" w:rsidRPr="00BD6D0F">
              <w:rPr>
                <w:rFonts w:ascii="Calibri" w:eastAsia="微軟正黑體" w:hAnsi="Calibri"/>
                <w:sz w:val="20"/>
              </w:rPr>
              <w:t xml:space="preserve">　</w:t>
            </w:r>
            <w:r>
              <w:rPr>
                <w:rFonts w:ascii="Calibri" w:eastAsia="微軟正黑體" w:hAnsi="Calibri" w:hint="eastAsia"/>
                <w:sz w:val="20"/>
              </w:rPr>
              <w:t>日</w:t>
            </w:r>
            <w:r w:rsidR="009661CA" w:rsidRPr="00BD6D0F">
              <w:rPr>
                <w:rFonts w:ascii="Calibri" w:eastAsia="微軟正黑體" w:hAnsi="Calibri"/>
                <w:sz w:val="20"/>
              </w:rPr>
              <w:t>date</w:t>
            </w:r>
          </w:p>
        </w:tc>
        <w:tc>
          <w:tcPr>
            <w:tcW w:w="1984" w:type="dxa"/>
            <w:vMerge/>
          </w:tcPr>
          <w:p w14:paraId="7554E202"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04394A5" w14:textId="77777777" w:rsidTr="00385815">
        <w:trPr>
          <w:cantSplit/>
          <w:trHeight w:val="562"/>
        </w:trPr>
        <w:tc>
          <w:tcPr>
            <w:tcW w:w="1440" w:type="dxa"/>
            <w:tcBorders>
              <w:bottom w:val="single" w:sz="4" w:space="0" w:color="auto"/>
            </w:tcBorders>
            <w:vAlign w:val="center"/>
          </w:tcPr>
          <w:p w14:paraId="5C70A94E" w14:textId="2DD6EB8A"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聯絡資料</w:t>
            </w:r>
          </w:p>
          <w:p w14:paraId="14D767BF" w14:textId="2916E673"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Contact</w:t>
            </w:r>
            <w:r w:rsidR="0091063D">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11774F74" w14:textId="174B37B0" w:rsidR="002F7A79" w:rsidRPr="00247A8C" w:rsidRDefault="002F7A79" w:rsidP="00385815">
            <w:pPr>
              <w:spacing w:line="180" w:lineRule="auto"/>
              <w:jc w:val="both"/>
              <w:rPr>
                <w:rFonts w:ascii="Calibri" w:eastAsia="微軟正黑體" w:hAnsi="Calibri"/>
                <w:sz w:val="20"/>
              </w:rPr>
            </w:pPr>
            <w:r w:rsidRPr="00247A8C">
              <w:rPr>
                <w:rFonts w:ascii="Calibri" w:eastAsia="微軟正黑體" w:hAnsi="Calibri"/>
                <w:sz w:val="20"/>
              </w:rPr>
              <w:t>手機</w:t>
            </w:r>
            <w:r w:rsidR="00167C20" w:rsidRPr="00247A8C">
              <w:rPr>
                <w:rFonts w:ascii="Calibri" w:eastAsia="微軟正黑體" w:hAnsi="Calibri"/>
                <w:sz w:val="20"/>
              </w:rPr>
              <w:t>Cellphone</w:t>
            </w:r>
            <w:r w:rsidRPr="00247A8C">
              <w:rPr>
                <w:rFonts w:ascii="Calibri" w:eastAsia="微軟正黑體" w:hAnsi="Calibri"/>
                <w:sz w:val="20"/>
              </w:rPr>
              <w:t>：　　　　　　　　　　　家裡聯絡電話（寒暑假用）：</w:t>
            </w:r>
          </w:p>
          <w:p w14:paraId="3BA40CFD" w14:textId="4760BD4D" w:rsidR="00167C20" w:rsidRPr="00247A8C" w:rsidRDefault="00167C20" w:rsidP="00385815">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33B5607E" w14:textId="39680B01" w:rsidR="002274B5" w:rsidRPr="00247A8C" w:rsidRDefault="00167C20" w:rsidP="001548FE">
            <w:pPr>
              <w:spacing w:line="180" w:lineRule="auto"/>
              <w:rPr>
                <w:rFonts w:ascii="Calibri" w:eastAsia="微軟正黑體" w:hAnsi="Calibri"/>
                <w:sz w:val="20"/>
              </w:rPr>
            </w:pPr>
            <w:r w:rsidRPr="00247A8C">
              <w:rPr>
                <w:rFonts w:ascii="Calibri" w:eastAsia="微軟正黑體" w:hAnsi="Calibri"/>
                <w:sz w:val="20"/>
              </w:rPr>
              <w:t>E-mail</w:t>
            </w:r>
            <w:r w:rsidR="002274B5" w:rsidRPr="00247A8C">
              <w:rPr>
                <w:rFonts w:ascii="Calibri" w:eastAsia="微軟正黑體" w:hAnsi="Calibri"/>
                <w:sz w:val="20"/>
              </w:rPr>
              <w:t>（須經常保持有效收件</w:t>
            </w:r>
            <w:r w:rsidRPr="00247A8C">
              <w:rPr>
                <w:rFonts w:ascii="Calibri" w:eastAsia="微軟正黑體" w:hAnsi="Calibri"/>
                <w:sz w:val="20"/>
              </w:rPr>
              <w:t>Needs to be used often</w:t>
            </w:r>
            <w:r w:rsidR="002274B5" w:rsidRPr="00247A8C">
              <w:rPr>
                <w:rFonts w:ascii="Calibri" w:eastAsia="微軟正黑體" w:hAnsi="Calibri"/>
                <w:sz w:val="20"/>
              </w:rPr>
              <w:t>）：</w:t>
            </w:r>
          </w:p>
        </w:tc>
      </w:tr>
      <w:tr w:rsidR="003B25A1" w:rsidRPr="00247A8C" w14:paraId="031FEFB0" w14:textId="77777777" w:rsidTr="00385815">
        <w:trPr>
          <w:cantSplit/>
          <w:trHeight w:val="830"/>
        </w:trPr>
        <w:tc>
          <w:tcPr>
            <w:tcW w:w="10086" w:type="dxa"/>
            <w:gridSpan w:val="9"/>
            <w:tcBorders>
              <w:bottom w:val="single" w:sz="4" w:space="0" w:color="auto"/>
            </w:tcBorders>
            <w:vAlign w:val="center"/>
          </w:tcPr>
          <w:p w14:paraId="76662CD9" w14:textId="1DFF1574" w:rsidR="003B25A1" w:rsidRDefault="003B25A1" w:rsidP="00385815">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Pr="00247A8C">
              <w:rPr>
                <w:rFonts w:ascii="Calibri" w:eastAsia="微軟正黑體" w:hAnsi="Calibri"/>
                <w:sz w:val="20"/>
              </w:rPr>
              <w:t>法、德語限一種）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1C40F5BC" w14:textId="7CA43CCF" w:rsidR="003B25A1" w:rsidRPr="00247A8C" w:rsidRDefault="003B25A1" w:rsidP="00CA0E8B">
            <w:pPr>
              <w:spacing w:line="180" w:lineRule="auto"/>
              <w:rPr>
                <w:rFonts w:ascii="Calibri" w:eastAsia="微軟正黑體" w:hAnsi="Calibri"/>
                <w:sz w:val="20"/>
              </w:rPr>
            </w:pPr>
            <w:r>
              <w:rPr>
                <w:rFonts w:ascii="微軟正黑體" w:eastAsia="微軟正黑體" w:hAnsi="微軟正黑體" w:hint="eastAsia"/>
                <w:sz w:val="20"/>
              </w:rPr>
              <w:t>□</w:t>
            </w:r>
            <w:r w:rsidRPr="00247A8C">
              <w:rPr>
                <w:rFonts w:ascii="Calibri" w:eastAsia="微軟正黑體" w:hAnsi="Calibri"/>
                <w:sz w:val="20"/>
              </w:rPr>
              <w:t>法語</w:t>
            </w:r>
            <w:r w:rsidRPr="00247A8C">
              <w:rPr>
                <w:rFonts w:ascii="Calibri" w:eastAsia="微軟正黑體" w:hAnsi="Calibri"/>
                <w:sz w:val="20"/>
              </w:rPr>
              <w:t>French</w:t>
            </w:r>
            <w:r>
              <w:rPr>
                <w:rFonts w:ascii="Calibri" w:eastAsia="微軟正黑體" w:hAnsi="Calibri" w:hint="eastAsia"/>
                <w:sz w:val="20"/>
              </w:rPr>
              <w:t xml:space="preserve">   </w:t>
            </w:r>
            <w:r>
              <w:rPr>
                <w:rFonts w:ascii="微軟正黑體" w:eastAsia="微軟正黑體" w:hAnsi="微軟正黑體" w:hint="eastAsia"/>
                <w:sz w:val="20"/>
              </w:rPr>
              <w:t>□</w:t>
            </w:r>
            <w:r w:rsidRPr="00247A8C">
              <w:rPr>
                <w:rFonts w:ascii="Calibri" w:eastAsia="微軟正黑體" w:hAnsi="Calibri"/>
                <w:sz w:val="20"/>
              </w:rPr>
              <w:t>德語</w:t>
            </w:r>
            <w:r w:rsidRPr="00247A8C">
              <w:rPr>
                <w:rFonts w:ascii="Calibri" w:eastAsia="微軟正黑體" w:hAnsi="Calibri"/>
                <w:sz w:val="20"/>
              </w:rPr>
              <w:t>German</w:t>
            </w:r>
          </w:p>
        </w:tc>
      </w:tr>
      <w:tr w:rsidR="002274B5" w:rsidRPr="00247A8C" w14:paraId="24F808DB" w14:textId="77777777" w:rsidTr="00385815">
        <w:trPr>
          <w:cantSplit/>
          <w:trHeight w:val="533"/>
        </w:trPr>
        <w:tc>
          <w:tcPr>
            <w:tcW w:w="1701" w:type="dxa"/>
            <w:gridSpan w:val="2"/>
            <w:vAlign w:val="center"/>
          </w:tcPr>
          <w:p w14:paraId="7EFA8CC3"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戶籍住址</w:t>
            </w:r>
          </w:p>
          <w:p w14:paraId="2EE3FC4A" w14:textId="62F41F1C" w:rsidR="00167C20" w:rsidRPr="00247A8C" w:rsidRDefault="009E6C4D" w:rsidP="00385815">
            <w:pPr>
              <w:spacing w:line="180" w:lineRule="auto"/>
              <w:jc w:val="center"/>
              <w:rPr>
                <w:rFonts w:ascii="Calibri" w:eastAsia="微軟正黑體" w:hAnsi="Calibri"/>
                <w:sz w:val="20"/>
              </w:rPr>
            </w:pPr>
            <w:r w:rsidRPr="00247A8C">
              <w:rPr>
                <w:rFonts w:ascii="Calibri" w:eastAsia="微軟正黑體" w:hAnsi="Calibri"/>
                <w:sz w:val="20"/>
              </w:rPr>
              <w:t>Household</w:t>
            </w:r>
            <w:r w:rsidR="00167C20" w:rsidRPr="00247A8C">
              <w:rPr>
                <w:rFonts w:ascii="Calibri" w:eastAsia="微軟正黑體" w:hAnsi="Calibri"/>
                <w:sz w:val="20"/>
              </w:rPr>
              <w:t xml:space="preserve"> Address</w:t>
            </w:r>
          </w:p>
        </w:tc>
        <w:tc>
          <w:tcPr>
            <w:tcW w:w="8385" w:type="dxa"/>
            <w:gridSpan w:val="7"/>
            <w:vAlign w:val="center"/>
          </w:tcPr>
          <w:p w14:paraId="7B52724E"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1F6C0A56" w14:textId="77777777" w:rsidTr="00385815">
        <w:trPr>
          <w:cantSplit/>
          <w:trHeight w:val="697"/>
        </w:trPr>
        <w:tc>
          <w:tcPr>
            <w:tcW w:w="1701" w:type="dxa"/>
            <w:gridSpan w:val="2"/>
            <w:vAlign w:val="center"/>
          </w:tcPr>
          <w:p w14:paraId="322B844A" w14:textId="77777777" w:rsidR="002274B5" w:rsidRPr="00247A8C" w:rsidRDefault="002274B5" w:rsidP="00385815">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5A789066" w14:textId="4A7EEB9D" w:rsidR="00167C20" w:rsidRPr="00247A8C" w:rsidRDefault="00167C20" w:rsidP="00385815">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5E4886E6"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3E02F011" w14:textId="77777777" w:rsidTr="00385815">
        <w:trPr>
          <w:cantSplit/>
          <w:trHeight w:val="2329"/>
        </w:trPr>
        <w:tc>
          <w:tcPr>
            <w:tcW w:w="1701" w:type="dxa"/>
            <w:gridSpan w:val="2"/>
            <w:vAlign w:val="center"/>
          </w:tcPr>
          <w:p w14:paraId="29DC0505" w14:textId="77777777" w:rsidR="00D12DF3" w:rsidRPr="00BD6D0F" w:rsidRDefault="00D12DF3"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78B94723" w14:textId="77777777" w:rsidR="00D12DF3" w:rsidRPr="00BD6D0F" w:rsidRDefault="00D12DF3"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1A1C4708" w14:textId="76EAFE00" w:rsidR="002274B5" w:rsidRPr="00247A8C" w:rsidRDefault="00D12DF3"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Pr="00D12DF3">
              <w:rPr>
                <w:rFonts w:ascii="Calibri" w:eastAsia="微軟正黑體" w:hAnsi="Calibri"/>
                <w:sz w:val="20"/>
              </w:rPr>
              <w:t>University Options for Wish List:</w:t>
            </w:r>
            <w:r w:rsidRPr="00BD6D0F">
              <w:rPr>
                <w:rFonts w:ascii="Calibri" w:eastAsia="微軟正黑體" w:hAnsi="Calibri"/>
                <w:sz w:val="20"/>
              </w:rPr>
              <w:t xml:space="preserve"> </w:t>
            </w:r>
            <w:r>
              <w:rPr>
                <w:rFonts w:ascii="Calibri" w:eastAsia="微軟正黑體" w:hAnsi="Calibri" w:hint="eastAsia"/>
                <w:sz w:val="20"/>
              </w:rPr>
              <w:t>F</w:t>
            </w:r>
            <w:r w:rsidRPr="00BD6D0F">
              <w:rPr>
                <w:rFonts w:ascii="Calibri" w:eastAsia="微軟正黑體" w:hAnsi="Calibri"/>
                <w:sz w:val="20"/>
              </w:rPr>
              <w:t xml:space="preserve">ill in 1.2.3…in the order of </w:t>
            </w:r>
            <w:r>
              <w:rPr>
                <w:rFonts w:ascii="Calibri" w:eastAsia="微軟正黑體" w:hAnsi="Calibri" w:hint="eastAsia"/>
                <w:sz w:val="20"/>
              </w:rPr>
              <w:t>priorities</w:t>
            </w:r>
          </w:p>
        </w:tc>
        <w:tc>
          <w:tcPr>
            <w:tcW w:w="8385" w:type="dxa"/>
            <w:gridSpan w:val="7"/>
            <w:vAlign w:val="center"/>
          </w:tcPr>
          <w:tbl>
            <w:tblPr>
              <w:tblW w:w="6400" w:type="dxa"/>
              <w:tblLayout w:type="fixed"/>
              <w:tblCellMar>
                <w:left w:w="28" w:type="dxa"/>
                <w:right w:w="28" w:type="dxa"/>
              </w:tblCellMar>
              <w:tblLook w:val="04A0" w:firstRow="1" w:lastRow="0" w:firstColumn="1" w:lastColumn="0" w:noHBand="0" w:noVBand="1"/>
            </w:tblPr>
            <w:tblGrid>
              <w:gridCol w:w="220"/>
              <w:gridCol w:w="2520"/>
              <w:gridCol w:w="220"/>
              <w:gridCol w:w="3440"/>
            </w:tblGrid>
            <w:tr w:rsidR="005231A6" w:rsidRPr="005231A6" w14:paraId="79115248" w14:textId="77777777" w:rsidTr="005231A6">
              <w:trPr>
                <w:trHeight w:val="48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E392"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CA0FB8E"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法國里昂第三大學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Universite of Jean Moulin , Lyon 3</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36DF542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0AD07CF" w14:textId="5C6EAC65"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德國科隆大學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Cologne</w:t>
                  </w:r>
                  <w:r w:rsidR="00902284">
                    <w:rPr>
                      <w:rFonts w:ascii="Calibri" w:hAnsi="Calibri" w:cs="新細明體" w:hint="eastAsia"/>
                      <w:kern w:val="0"/>
                      <w:sz w:val="16"/>
                      <w:szCs w:val="16"/>
                    </w:rPr>
                    <w:t>, Germany</w:t>
                  </w:r>
                </w:p>
              </w:tc>
            </w:tr>
            <w:tr w:rsidR="005231A6" w:rsidRPr="005231A6" w14:paraId="35D20621"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88E9C4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020F1177"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巴黎第七大學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Universite Paris Diderot - Paris 7</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171DAD64"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3440" w:type="dxa"/>
                  <w:tcBorders>
                    <w:top w:val="nil"/>
                    <w:left w:val="nil"/>
                    <w:bottom w:val="single" w:sz="4" w:space="0" w:color="auto"/>
                    <w:right w:val="single" w:sz="4" w:space="0" w:color="auto"/>
                  </w:tcBorders>
                  <w:shd w:val="clear" w:color="auto" w:fill="auto"/>
                  <w:vAlign w:val="center"/>
                  <w:hideMark/>
                </w:tcPr>
                <w:p w14:paraId="6891A0C8" w14:textId="1CD88725"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德國波昂大學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Bonn University</w:t>
                  </w:r>
                  <w:r w:rsidR="00902284">
                    <w:rPr>
                      <w:rFonts w:ascii="Calibri" w:hAnsi="Calibri" w:cs="新細明體" w:hint="eastAsia"/>
                      <w:kern w:val="0"/>
                      <w:sz w:val="16"/>
                      <w:szCs w:val="16"/>
                    </w:rPr>
                    <w:t>, Germany</w:t>
                  </w:r>
                </w:p>
              </w:tc>
            </w:tr>
            <w:tr w:rsidR="005231A6" w:rsidRPr="005231A6" w14:paraId="08C93212"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5541E1E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B8514F1" w14:textId="5FFF33AF"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法國弗朗</w:t>
                  </w:r>
                  <w:proofErr w:type="gramStart"/>
                  <w:r w:rsidRPr="005231A6">
                    <w:rPr>
                      <w:rFonts w:ascii="微軟正黑體" w:eastAsia="微軟正黑體" w:hAnsi="微軟正黑體" w:cs="新細明體" w:hint="eastAsia"/>
                      <w:kern w:val="0"/>
                      <w:sz w:val="16"/>
                      <w:szCs w:val="16"/>
                    </w:rPr>
                    <w:t>士孔泰大學</w:t>
                  </w:r>
                  <w:proofErr w:type="gramEnd"/>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Franche-Comté</w:t>
                  </w:r>
                  <w:r w:rsidR="00902284">
                    <w:rPr>
                      <w:rFonts w:ascii="Calibri" w:hAnsi="Calibri" w:cs="新細明體" w:hint="eastAsia"/>
                      <w:kern w:val="0"/>
                      <w:sz w:val="16"/>
                      <w:szCs w:val="16"/>
                    </w:rPr>
                    <w:t>, France</w:t>
                  </w:r>
                </w:p>
              </w:tc>
              <w:tc>
                <w:tcPr>
                  <w:tcW w:w="220" w:type="dxa"/>
                  <w:tcBorders>
                    <w:top w:val="nil"/>
                    <w:left w:val="nil"/>
                    <w:bottom w:val="nil"/>
                    <w:right w:val="nil"/>
                  </w:tcBorders>
                  <w:shd w:val="clear" w:color="auto" w:fill="auto"/>
                  <w:noWrap/>
                  <w:vAlign w:val="center"/>
                  <w:hideMark/>
                </w:tcPr>
                <w:p w14:paraId="1B814535" w14:textId="77777777" w:rsidR="005231A6" w:rsidRPr="005231A6" w:rsidRDefault="005231A6" w:rsidP="005231A6">
                  <w:pPr>
                    <w:widowControl/>
                    <w:jc w:val="center"/>
                    <w:rPr>
                      <w:rFonts w:ascii="Calibri" w:hAnsi="Calibri" w:cs="新細明體"/>
                      <w:color w:val="000000"/>
                      <w:kern w:val="0"/>
                      <w:sz w:val="16"/>
                      <w:szCs w:val="16"/>
                    </w:rPr>
                  </w:pPr>
                </w:p>
              </w:tc>
              <w:tc>
                <w:tcPr>
                  <w:tcW w:w="3440" w:type="dxa"/>
                  <w:tcBorders>
                    <w:top w:val="nil"/>
                    <w:left w:val="nil"/>
                    <w:bottom w:val="nil"/>
                    <w:right w:val="nil"/>
                  </w:tcBorders>
                  <w:shd w:val="clear" w:color="auto" w:fill="auto"/>
                  <w:noWrap/>
                  <w:vAlign w:val="center"/>
                  <w:hideMark/>
                </w:tcPr>
                <w:p w14:paraId="4948CC0F" w14:textId="77777777" w:rsidR="005231A6" w:rsidRPr="005231A6" w:rsidRDefault="005231A6" w:rsidP="005231A6">
                  <w:pPr>
                    <w:widowControl/>
                    <w:rPr>
                      <w:rFonts w:ascii="Calibri" w:hAnsi="Calibri" w:cs="新細明體"/>
                      <w:color w:val="000000"/>
                      <w:kern w:val="0"/>
                      <w:sz w:val="16"/>
                      <w:szCs w:val="16"/>
                    </w:rPr>
                  </w:pPr>
                </w:p>
              </w:tc>
            </w:tr>
            <w:tr w:rsidR="005231A6" w:rsidRPr="005231A6" w14:paraId="1BE64569"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9928F1E"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6893CAD" w14:textId="77777777" w:rsidR="005231A6" w:rsidRPr="005231A6" w:rsidRDefault="005231A6" w:rsidP="005231A6">
                  <w:pPr>
                    <w:widowControl/>
                    <w:rPr>
                      <w:rFonts w:ascii="細明體" w:eastAsia="細明體" w:hAnsi="細明體" w:cs="新細明體"/>
                      <w:kern w:val="0"/>
                      <w:sz w:val="16"/>
                      <w:szCs w:val="16"/>
                    </w:rPr>
                  </w:pPr>
                  <w:r w:rsidRPr="005231A6">
                    <w:rPr>
                      <w:rFonts w:ascii="細明體" w:eastAsia="細明體" w:hAnsi="細明體" w:cs="新細明體" w:hint="eastAsia"/>
                      <w:kern w:val="0"/>
                      <w:sz w:val="16"/>
                      <w:szCs w:val="16"/>
                    </w:rPr>
                    <w:t>法國里爾大學</w:t>
                  </w:r>
                  <w:r w:rsidRPr="005231A6">
                    <w:rPr>
                      <w:rFonts w:ascii="細明體" w:eastAsia="細明體" w:hAnsi="細明體" w:cs="新細明體" w:hint="eastAsia"/>
                      <w:kern w:val="0"/>
                      <w:sz w:val="16"/>
                      <w:szCs w:val="16"/>
                    </w:rPr>
                    <w:br/>
                  </w:r>
                  <w:r w:rsidRPr="005231A6">
                    <w:rPr>
                      <w:rFonts w:ascii="Calibri" w:eastAsia="細明體" w:hAnsi="Calibri" w:cs="新細明體"/>
                      <w:kern w:val="0"/>
                      <w:sz w:val="16"/>
                      <w:szCs w:val="16"/>
                    </w:rPr>
                    <w:t>University of Lille, France</w:t>
                  </w:r>
                </w:p>
              </w:tc>
              <w:tc>
                <w:tcPr>
                  <w:tcW w:w="220" w:type="dxa"/>
                  <w:tcBorders>
                    <w:top w:val="nil"/>
                    <w:left w:val="nil"/>
                    <w:bottom w:val="nil"/>
                    <w:right w:val="nil"/>
                  </w:tcBorders>
                  <w:shd w:val="clear" w:color="auto" w:fill="auto"/>
                  <w:noWrap/>
                  <w:vAlign w:val="center"/>
                  <w:hideMark/>
                </w:tcPr>
                <w:p w14:paraId="09E99D55" w14:textId="77777777" w:rsidR="005231A6" w:rsidRPr="005231A6" w:rsidRDefault="005231A6" w:rsidP="005231A6">
                  <w:pPr>
                    <w:widowControl/>
                    <w:jc w:val="center"/>
                    <w:rPr>
                      <w:rFonts w:ascii="Calibri" w:hAnsi="Calibri" w:cs="新細明體"/>
                      <w:color w:val="000000"/>
                      <w:kern w:val="0"/>
                      <w:sz w:val="16"/>
                      <w:szCs w:val="16"/>
                    </w:rPr>
                  </w:pPr>
                </w:p>
              </w:tc>
              <w:tc>
                <w:tcPr>
                  <w:tcW w:w="3440" w:type="dxa"/>
                  <w:tcBorders>
                    <w:top w:val="nil"/>
                    <w:left w:val="nil"/>
                    <w:bottom w:val="nil"/>
                    <w:right w:val="nil"/>
                  </w:tcBorders>
                  <w:shd w:val="clear" w:color="auto" w:fill="auto"/>
                  <w:noWrap/>
                  <w:vAlign w:val="center"/>
                  <w:hideMark/>
                </w:tcPr>
                <w:p w14:paraId="62456951" w14:textId="77777777" w:rsidR="005231A6" w:rsidRPr="005231A6" w:rsidRDefault="005231A6" w:rsidP="005231A6">
                  <w:pPr>
                    <w:widowControl/>
                    <w:rPr>
                      <w:rFonts w:ascii="Calibri" w:hAnsi="Calibri" w:cs="新細明體"/>
                      <w:color w:val="000000"/>
                      <w:kern w:val="0"/>
                      <w:sz w:val="16"/>
                      <w:szCs w:val="16"/>
                    </w:rPr>
                  </w:pPr>
                </w:p>
              </w:tc>
            </w:tr>
          </w:tbl>
          <w:p w14:paraId="219075C6" w14:textId="2778C790" w:rsidR="002274B5" w:rsidRPr="00247A8C" w:rsidRDefault="002274B5" w:rsidP="00385815">
            <w:pPr>
              <w:spacing w:line="180" w:lineRule="auto"/>
              <w:jc w:val="both"/>
              <w:rPr>
                <w:rFonts w:ascii="Calibri" w:eastAsia="微軟正黑體" w:hAnsi="Calibri"/>
                <w:color w:val="000000"/>
                <w:sz w:val="20"/>
              </w:rPr>
            </w:pPr>
          </w:p>
        </w:tc>
      </w:tr>
      <w:tr w:rsidR="00385815" w:rsidRPr="00247A8C" w14:paraId="53472FB9" w14:textId="77777777" w:rsidTr="00EF509F">
        <w:trPr>
          <w:cantSplit/>
          <w:trHeight w:val="789"/>
        </w:trPr>
        <w:tc>
          <w:tcPr>
            <w:tcW w:w="10086" w:type="dxa"/>
            <w:gridSpan w:val="9"/>
          </w:tcPr>
          <w:p w14:paraId="52925802" w14:textId="75A7EC45" w:rsidR="00385815" w:rsidRPr="00247A8C" w:rsidRDefault="00385815"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sidR="00EF509F">
              <w:rPr>
                <w:rFonts w:ascii="Calibri" w:eastAsia="微軟正黑體" w:hAnsi="Calibri" w:hint="eastAsia"/>
                <w:sz w:val="20"/>
              </w:rPr>
              <w:t>:</w:t>
            </w:r>
          </w:p>
        </w:tc>
      </w:tr>
      <w:tr w:rsidR="002274B5" w:rsidRPr="00247A8C" w14:paraId="278DB05A" w14:textId="77777777" w:rsidTr="00385815">
        <w:trPr>
          <w:cantSplit/>
          <w:trHeight w:val="800"/>
        </w:trPr>
        <w:tc>
          <w:tcPr>
            <w:tcW w:w="1701" w:type="dxa"/>
            <w:gridSpan w:val="2"/>
          </w:tcPr>
          <w:p w14:paraId="4EAA4CFE" w14:textId="67ABFF4A" w:rsidR="002274B5" w:rsidRPr="00247A8C" w:rsidRDefault="001D0BDA" w:rsidP="00385815">
            <w:pPr>
              <w:spacing w:line="180" w:lineRule="auto"/>
              <w:jc w:val="center"/>
              <w:rPr>
                <w:rFonts w:ascii="Calibri" w:eastAsia="微軟正黑體" w:hAnsi="Calibri"/>
                <w:sz w:val="20"/>
              </w:rPr>
            </w:pPr>
            <w:r>
              <w:rPr>
                <w:rFonts w:ascii="Calibri" w:eastAsia="微軟正黑體" w:hAnsi="Calibri" w:hint="eastAsia"/>
                <w:sz w:val="20"/>
              </w:rPr>
              <w:t>系所主管</w:t>
            </w:r>
            <w:r w:rsidR="002274B5" w:rsidRPr="00247A8C">
              <w:rPr>
                <w:rFonts w:ascii="Calibri" w:eastAsia="微軟正黑體" w:hAnsi="Calibri"/>
                <w:sz w:val="20"/>
              </w:rPr>
              <w:t xml:space="preserve"> </w:t>
            </w:r>
            <w:r w:rsidR="002274B5" w:rsidRPr="00247A8C">
              <w:rPr>
                <w:rFonts w:ascii="Calibri" w:eastAsia="微軟正黑體" w:hAnsi="Calibri"/>
                <w:sz w:val="20"/>
              </w:rPr>
              <w:br/>
            </w:r>
            <w:r w:rsidR="002274B5" w:rsidRPr="00247A8C">
              <w:rPr>
                <w:rFonts w:ascii="Calibri" w:eastAsia="微軟正黑體" w:hAnsi="Calibri"/>
                <w:sz w:val="20"/>
              </w:rPr>
              <w:t>推薦意見</w:t>
            </w:r>
            <w:r w:rsidR="002274B5" w:rsidRPr="00247A8C">
              <w:rPr>
                <w:rFonts w:ascii="Calibri" w:eastAsia="微軟正黑體" w:hAnsi="Calibri"/>
                <w:sz w:val="20"/>
              </w:rPr>
              <w:br/>
            </w:r>
            <w:r w:rsidR="002274B5" w:rsidRPr="00247A8C">
              <w:rPr>
                <w:rFonts w:ascii="Calibri" w:eastAsia="微軟正黑體" w:hAnsi="Calibri"/>
                <w:sz w:val="20"/>
              </w:rPr>
              <w:t>及簽章</w:t>
            </w:r>
          </w:p>
          <w:p w14:paraId="6CFEB4BB" w14:textId="296895F2"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026852B0" w14:textId="77777777" w:rsidR="002274B5" w:rsidRPr="00247A8C" w:rsidRDefault="002274B5" w:rsidP="00385815">
            <w:pPr>
              <w:spacing w:line="180" w:lineRule="auto"/>
              <w:jc w:val="center"/>
              <w:rPr>
                <w:rFonts w:ascii="Calibri" w:eastAsia="微軟正黑體" w:hAnsi="Calibri"/>
                <w:sz w:val="20"/>
              </w:rPr>
            </w:pPr>
          </w:p>
        </w:tc>
        <w:tc>
          <w:tcPr>
            <w:tcW w:w="1692" w:type="dxa"/>
            <w:gridSpan w:val="2"/>
          </w:tcPr>
          <w:p w14:paraId="7738DB03" w14:textId="50629960"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院</w:t>
            </w:r>
            <w:r w:rsidR="001D0BDA">
              <w:rPr>
                <w:rFonts w:ascii="Calibri" w:eastAsia="微軟正黑體" w:hAnsi="Calibri" w:hint="eastAsia"/>
                <w:sz w:val="20"/>
              </w:rPr>
              <w:t>長</w:t>
            </w:r>
          </w:p>
          <w:p w14:paraId="2C4D23C8"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5B370152" w14:textId="26627258"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683A81AD"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4046626E" w14:textId="77777777" w:rsidTr="00385815">
        <w:trPr>
          <w:cantSplit/>
          <w:trHeight w:val="1397"/>
        </w:trPr>
        <w:tc>
          <w:tcPr>
            <w:tcW w:w="1701" w:type="dxa"/>
            <w:gridSpan w:val="2"/>
            <w:vAlign w:val="center"/>
          </w:tcPr>
          <w:p w14:paraId="01B332C2" w14:textId="77777777" w:rsidR="002274B5" w:rsidRPr="00385815" w:rsidRDefault="002274B5" w:rsidP="00385815">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0601F3F7" w14:textId="77777777" w:rsidR="002274B5" w:rsidRPr="00385815" w:rsidRDefault="002274B5" w:rsidP="00385815">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13F8F059" w14:textId="7777777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52AEE995" w14:textId="59A9BFB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549C867E" w14:textId="77777777" w:rsidR="00EF10CA" w:rsidRPr="00385815" w:rsidRDefault="00EF10CA" w:rsidP="00385815">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7" w:history="1">
              <w:r w:rsidRPr="00385815">
                <w:rPr>
                  <w:rStyle w:val="a3"/>
                  <w:rFonts w:ascii="Calibri" w:eastAsia="微軟正黑體" w:hAnsi="Calibri"/>
                  <w:b/>
                  <w:bCs/>
                  <w:sz w:val="20"/>
                  <w:u w:val="none"/>
                </w:rPr>
                <w:t>http://www.tku.edu.tw/pdp.asp</w:t>
              </w:r>
            </w:hyperlink>
          </w:p>
          <w:p w14:paraId="2EC8D612" w14:textId="68E6EC0A" w:rsidR="00C44BD1" w:rsidRPr="00385815" w:rsidRDefault="00C44BD1" w:rsidP="00385815">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18"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0E921352" w14:textId="77777777" w:rsidR="00C44BD1" w:rsidRDefault="002F7A79" w:rsidP="00385815">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00C44BD1" w:rsidRPr="00385815">
              <w:rPr>
                <w:rFonts w:ascii="Calibri" w:eastAsia="微軟正黑體" w:hAnsi="Calibri"/>
                <w:b/>
                <w:sz w:val="20"/>
              </w:rPr>
              <w:t>Applicant Signature:</w:t>
            </w:r>
          </w:p>
          <w:p w14:paraId="160105C0" w14:textId="295A0452" w:rsidR="0044326F" w:rsidRPr="00385815" w:rsidRDefault="0044326F" w:rsidP="00385815">
            <w:pPr>
              <w:snapToGrid w:val="0"/>
              <w:spacing w:line="180" w:lineRule="auto"/>
              <w:jc w:val="both"/>
              <w:rPr>
                <w:rFonts w:ascii="Calibri" w:eastAsia="微軟正黑體" w:hAnsi="Calibri"/>
                <w:b/>
                <w:sz w:val="20"/>
              </w:rPr>
            </w:pPr>
          </w:p>
        </w:tc>
      </w:tr>
      <w:tr w:rsidR="002274B5" w:rsidRPr="00247A8C" w14:paraId="10A1303B" w14:textId="77777777" w:rsidTr="00EF509F">
        <w:trPr>
          <w:cantSplit/>
          <w:trHeight w:val="804"/>
        </w:trPr>
        <w:tc>
          <w:tcPr>
            <w:tcW w:w="1701" w:type="dxa"/>
            <w:gridSpan w:val="2"/>
            <w:vAlign w:val="center"/>
          </w:tcPr>
          <w:p w14:paraId="4CF97C82" w14:textId="77777777" w:rsidR="00C44BD1" w:rsidRPr="00247A8C" w:rsidRDefault="002274B5" w:rsidP="00385815">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673ADAF8" w14:textId="342A9D7B" w:rsidR="00C44BD1" w:rsidRPr="00247A8C" w:rsidRDefault="00C44BD1"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6A83229A" w14:textId="77777777" w:rsidR="00C44BD1"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w:t>
            </w:r>
            <w:r w:rsidR="00074858" w:rsidRPr="00247A8C">
              <w:rPr>
                <w:rFonts w:ascii="Calibri" w:eastAsia="微軟正黑體" w:hAnsi="Calibri"/>
                <w:sz w:val="20"/>
              </w:rPr>
              <w:t>面</w:t>
            </w:r>
            <w:r w:rsidRPr="00247A8C">
              <w:rPr>
                <w:rFonts w:ascii="Calibri" w:eastAsia="微軟正黑體" w:hAnsi="Calibri"/>
                <w:sz w:val="20"/>
              </w:rPr>
              <w:t>試。</w:t>
            </w:r>
          </w:p>
          <w:p w14:paraId="57EF4119" w14:textId="0CA59CD5" w:rsidR="002274B5" w:rsidRPr="00247A8C" w:rsidRDefault="00C44BD1" w:rsidP="00385815">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w:t>
            </w:r>
            <w:r w:rsidR="00D26ACD" w:rsidRPr="00D12DF3">
              <w:rPr>
                <w:rFonts w:ascii="Calibri" w:eastAsia="微軟正黑體" w:hAnsi="Calibri"/>
                <w:sz w:val="20"/>
              </w:rPr>
              <w:t xml:space="preserve"> University Options for Wish List</w:t>
            </w:r>
            <w:r w:rsidRPr="00247A8C">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6AFCD81C" w14:textId="7BE56A3F" w:rsidR="00CA0E8B" w:rsidRPr="00247A8C" w:rsidRDefault="001C5E09" w:rsidP="00CA0E8B">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82816" behindDoc="0" locked="0" layoutInCell="1" allowOverlap="1" wp14:anchorId="17CCD413" wp14:editId="2415D35A">
                <wp:simplePos x="0" y="0"/>
                <wp:positionH relativeFrom="column">
                  <wp:posOffset>-3810</wp:posOffset>
                </wp:positionH>
                <wp:positionV relativeFrom="paragraph">
                  <wp:posOffset>-330835</wp:posOffset>
                </wp:positionV>
                <wp:extent cx="1516380" cy="304800"/>
                <wp:effectExtent l="0" t="0" r="2667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5F3CBC8E" w14:textId="4E4D1AE6" w:rsidR="00C54771" w:rsidRPr="00EF10CA" w:rsidRDefault="00C54771"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6.05pt;width:119.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">
                <v:stroke dashstyle="3 1"/>
                <v:textbox>
                  <w:txbxContent>
                    <w:p w14:paraId="5F3CBC8E" w14:textId="4E4D1AE6" w:rsidR="00C54771" w:rsidRPr="00EF10CA" w:rsidRDefault="00C54771"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v:textbox>
              </v:shape>
            </w:pict>
          </mc:Fallback>
        </mc:AlternateContent>
      </w:r>
      <w:r w:rsidR="00CA0E8B" w:rsidRPr="00787652">
        <w:rPr>
          <w:rFonts w:ascii="Calibri" w:eastAsia="微軟正黑體" w:hAnsi="Calibri"/>
          <w:b/>
          <w:sz w:val="28"/>
          <w:szCs w:val="28"/>
        </w:rPr>
        <w:t>淡</w:t>
      </w:r>
      <w:r w:rsidR="00CA0E8B" w:rsidRPr="00247A8C">
        <w:rPr>
          <w:rFonts w:ascii="Calibri" w:eastAsia="微軟正黑體" w:hAnsi="Calibri"/>
          <w:b/>
          <w:szCs w:val="24"/>
        </w:rPr>
        <w:t>江大學</w:t>
      </w:r>
      <w:r w:rsidR="005F07BB">
        <w:rPr>
          <w:rFonts w:ascii="Calibri" w:eastAsia="微軟正黑體" w:hAnsi="Calibri"/>
          <w:b/>
          <w:szCs w:val="24"/>
        </w:rPr>
        <w:t>2020-2021</w:t>
      </w:r>
      <w:r w:rsidR="00CA0E8B" w:rsidRPr="00247A8C">
        <w:rPr>
          <w:rFonts w:ascii="Calibri" w:eastAsia="微軟正黑體" w:hAnsi="Calibri"/>
          <w:b/>
          <w:szCs w:val="24"/>
        </w:rPr>
        <w:t>年</w:t>
      </w:r>
      <w:r w:rsidR="00CA0E8B">
        <w:rPr>
          <w:rFonts w:ascii="Calibri" w:eastAsia="微軟正黑體" w:hAnsi="Calibri"/>
          <w:b/>
          <w:szCs w:val="24"/>
        </w:rPr>
        <w:t>赴西、</w:t>
      </w:r>
      <w:r w:rsidR="00271130">
        <w:rPr>
          <w:rFonts w:ascii="Calibri" w:eastAsia="微軟正黑體" w:hAnsi="Calibri"/>
          <w:b/>
          <w:szCs w:val="24"/>
        </w:rPr>
        <w:t>俄語組</w:t>
      </w:r>
      <w:r w:rsidR="00CA0E8B">
        <w:rPr>
          <w:rFonts w:ascii="Calibri" w:eastAsia="微軟正黑體" w:hAnsi="Calibri"/>
          <w:b/>
          <w:szCs w:val="24"/>
        </w:rPr>
        <w:t>姊妹校</w:t>
      </w:r>
      <w:r w:rsidR="00CA0E8B" w:rsidRPr="00247A8C">
        <w:rPr>
          <w:rFonts w:ascii="Calibri" w:eastAsia="微軟正黑體" w:hAnsi="Calibri"/>
          <w:b/>
          <w:szCs w:val="24"/>
        </w:rPr>
        <w:t>交換生聯合甄選報名表</w:t>
      </w:r>
    </w:p>
    <w:p w14:paraId="00FBA522" w14:textId="2EBFA484" w:rsidR="00CA0E8B" w:rsidRDefault="00CA0E8B" w:rsidP="00CA0E8B">
      <w:pPr>
        <w:spacing w:line="180" w:lineRule="auto"/>
        <w:jc w:val="center"/>
        <w:rPr>
          <w:rFonts w:ascii="Calibri" w:eastAsia="微軟正黑體" w:hAnsi="Calibri"/>
          <w:b/>
          <w:szCs w:val="24"/>
        </w:rPr>
      </w:pPr>
      <w:proofErr w:type="spellStart"/>
      <w:r w:rsidRPr="00247A8C">
        <w:rPr>
          <w:rFonts w:ascii="Calibri" w:eastAsia="微軟正黑體" w:hAnsi="Calibri"/>
          <w:b/>
          <w:szCs w:val="24"/>
        </w:rPr>
        <w:t>Tamkang</w:t>
      </w:r>
      <w:proofErr w:type="spellEnd"/>
      <w:r w:rsidRPr="00247A8C">
        <w:rPr>
          <w:rFonts w:ascii="Calibri" w:eastAsia="微軟正黑體" w:hAnsi="Calibri"/>
          <w:b/>
          <w:szCs w:val="24"/>
        </w:rPr>
        <w:t xml:space="preserve"> University Exchange Students Application</w:t>
      </w:r>
      <w:r w:rsidRPr="00247A8C">
        <w:rPr>
          <w:rFonts w:ascii="Calibri" w:eastAsia="微軟正黑體" w:hAnsi="Calibri" w:hint="eastAsia"/>
          <w:b/>
          <w:szCs w:val="24"/>
        </w:rPr>
        <w:t xml:space="preserve"> Form</w:t>
      </w:r>
    </w:p>
    <w:p w14:paraId="50FABFAD" w14:textId="5A801E07" w:rsidR="00CA0E8B" w:rsidRPr="00247A8C" w:rsidRDefault="00CA0E8B" w:rsidP="00CA0E8B">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Pr>
          <w:rFonts w:ascii="Calibri" w:eastAsia="微軟正黑體" w:hAnsi="Calibri" w:hint="eastAsia"/>
          <w:b/>
          <w:szCs w:val="24"/>
        </w:rPr>
        <w:t>Spanish and Russian</w:t>
      </w:r>
      <w:r w:rsidRPr="00247A8C">
        <w:rPr>
          <w:rFonts w:ascii="Calibri" w:eastAsia="微軟正黑體" w:hAnsi="Calibri"/>
          <w:b/>
          <w:szCs w:val="24"/>
        </w:rPr>
        <w:t xml:space="preserve"> Group</w:t>
      </w:r>
      <w:r>
        <w:rPr>
          <w:rFonts w:ascii="Calibri" w:eastAsia="微軟正黑體" w:hAnsi="Calibri" w:hint="eastAsia"/>
          <w:b/>
          <w:szCs w:val="24"/>
        </w:rPr>
        <w:t>s</w:t>
      </w:r>
      <w:r w:rsidRPr="00247A8C">
        <w:rPr>
          <w:rFonts w:ascii="Calibri" w:eastAsia="微軟正黑體" w:hAnsi="Calibri" w:hint="eastAsia"/>
          <w:b/>
          <w:szCs w:val="24"/>
        </w:rPr>
        <w:t>)</w:t>
      </w:r>
      <w:r w:rsidR="00D00579" w:rsidRPr="00D00579">
        <w:rPr>
          <w:rFonts w:ascii="Calibri" w:eastAsia="微軟正黑體" w:hAnsi="Calibri"/>
          <w:b/>
          <w:szCs w:val="24"/>
        </w:rPr>
        <w:t xml:space="preserve"> </w:t>
      </w:r>
      <w:r w:rsidR="00D00579">
        <w:rPr>
          <w:rFonts w:ascii="Calibri" w:eastAsia="微軟正黑體" w:hAnsi="Calibri"/>
          <w:b/>
          <w:szCs w:val="24"/>
        </w:rPr>
        <w:t>2020-2021</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CA0E8B" w:rsidRPr="00247A8C" w14:paraId="08E0FBDE" w14:textId="77777777" w:rsidTr="00CA0E8B">
        <w:trPr>
          <w:cantSplit/>
          <w:trHeight w:val="780"/>
        </w:trPr>
        <w:tc>
          <w:tcPr>
            <w:tcW w:w="1440" w:type="dxa"/>
            <w:vMerge w:val="restart"/>
            <w:vAlign w:val="center"/>
          </w:tcPr>
          <w:p w14:paraId="3E981DC6"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個人資料</w:t>
            </w:r>
          </w:p>
          <w:p w14:paraId="6CBB16A2"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Personal</w:t>
            </w:r>
            <w:r>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60603FA8"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中文姓名：</w:t>
            </w:r>
          </w:p>
          <w:p w14:paraId="67770524"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Chinese name</w:t>
            </w:r>
          </w:p>
          <w:p w14:paraId="5C0D329C"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015B602B"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系所</w:t>
            </w:r>
          </w:p>
          <w:p w14:paraId="29850EC4"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年級班別</w:t>
            </w:r>
            <w:r w:rsidRPr="00247A8C">
              <w:rPr>
                <w:rFonts w:ascii="Calibri" w:eastAsia="微軟正黑體" w:hAnsi="Calibri"/>
                <w:sz w:val="20"/>
              </w:rPr>
              <w:t>Department Grade, Class</w:t>
            </w:r>
          </w:p>
        </w:tc>
        <w:tc>
          <w:tcPr>
            <w:tcW w:w="2693" w:type="dxa"/>
            <w:gridSpan w:val="2"/>
          </w:tcPr>
          <w:p w14:paraId="70943112" w14:textId="77777777" w:rsidR="00CA0E8B" w:rsidRPr="00247A8C" w:rsidRDefault="00CA0E8B" w:rsidP="00CA0E8B">
            <w:pPr>
              <w:spacing w:line="180" w:lineRule="auto"/>
              <w:jc w:val="center"/>
              <w:rPr>
                <w:rFonts w:ascii="Calibri" w:eastAsia="微軟正黑體" w:hAnsi="Calibri"/>
                <w:sz w:val="20"/>
              </w:rPr>
            </w:pPr>
          </w:p>
        </w:tc>
        <w:tc>
          <w:tcPr>
            <w:tcW w:w="1984" w:type="dxa"/>
            <w:vMerge w:val="restart"/>
            <w:vAlign w:val="center"/>
          </w:tcPr>
          <w:p w14:paraId="002B69E7"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半身照片</w:t>
            </w:r>
          </w:p>
          <w:p w14:paraId="1C8A836F" w14:textId="77777777" w:rsidR="00CA0E8B" w:rsidRPr="00247A8C" w:rsidRDefault="00CA0E8B" w:rsidP="00CA0E8B">
            <w:pPr>
              <w:spacing w:line="180" w:lineRule="auto"/>
              <w:jc w:val="center"/>
              <w:rPr>
                <w:rFonts w:ascii="Calibri" w:eastAsia="微軟正黑體" w:hAnsi="Calibri"/>
                <w:sz w:val="20"/>
              </w:rPr>
            </w:pPr>
            <w:r>
              <w:rPr>
                <w:rFonts w:ascii="Calibri" w:eastAsia="微軟正黑體" w:hAnsi="Calibri" w:hint="eastAsia"/>
                <w:color w:val="000000"/>
                <w:sz w:val="20"/>
              </w:rPr>
              <w:t>bust</w:t>
            </w:r>
            <w:r w:rsidRPr="00247A8C">
              <w:rPr>
                <w:rFonts w:ascii="Calibri" w:eastAsia="微軟正黑體" w:hAnsi="Calibri"/>
                <w:color w:val="000000"/>
                <w:sz w:val="20"/>
              </w:rPr>
              <w:t xml:space="preserve"> photo</w:t>
            </w:r>
          </w:p>
        </w:tc>
      </w:tr>
      <w:tr w:rsidR="00CA0E8B" w:rsidRPr="00247A8C" w14:paraId="528D3F6E" w14:textId="77777777" w:rsidTr="00CA0E8B">
        <w:trPr>
          <w:cantSplit/>
          <w:trHeight w:val="1058"/>
        </w:trPr>
        <w:tc>
          <w:tcPr>
            <w:tcW w:w="1440" w:type="dxa"/>
            <w:vMerge/>
          </w:tcPr>
          <w:p w14:paraId="3A2B1A89" w14:textId="77777777" w:rsidR="00CA0E8B" w:rsidRPr="00247A8C" w:rsidRDefault="00CA0E8B" w:rsidP="00CA0E8B">
            <w:pPr>
              <w:spacing w:line="180" w:lineRule="auto"/>
              <w:jc w:val="center"/>
              <w:rPr>
                <w:rFonts w:ascii="Calibri" w:eastAsia="微軟正黑體" w:hAnsi="Calibri"/>
                <w:sz w:val="20"/>
              </w:rPr>
            </w:pPr>
          </w:p>
        </w:tc>
        <w:tc>
          <w:tcPr>
            <w:tcW w:w="2835" w:type="dxa"/>
            <w:gridSpan w:val="3"/>
          </w:tcPr>
          <w:p w14:paraId="22A5DE07"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英文姓名：</w:t>
            </w:r>
          </w:p>
          <w:p w14:paraId="5043675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English name</w:t>
            </w:r>
            <w:r w:rsidRPr="00247A8C">
              <w:rPr>
                <w:rFonts w:ascii="Calibri" w:eastAsia="微軟正黑體" w:hAnsi="Calibri"/>
                <w:sz w:val="20"/>
              </w:rPr>
              <w:t>：</w:t>
            </w:r>
          </w:p>
          <w:p w14:paraId="44E15D29"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14BFC9D6"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w:t>
            </w:r>
            <w:r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1CAEC55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77D5C06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5E43C7F3" w14:textId="77777777" w:rsidR="00CA0E8B" w:rsidRPr="00247A8C" w:rsidRDefault="00CA0E8B" w:rsidP="00CA0E8B">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95A9183"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B172007" w14:textId="77777777" w:rsidTr="00CA0E8B">
        <w:trPr>
          <w:cantSplit/>
          <w:trHeight w:val="609"/>
        </w:trPr>
        <w:tc>
          <w:tcPr>
            <w:tcW w:w="1440" w:type="dxa"/>
            <w:vMerge/>
          </w:tcPr>
          <w:p w14:paraId="0FC74DEF" w14:textId="77777777" w:rsidR="00CA0E8B" w:rsidRPr="00247A8C" w:rsidRDefault="00CA0E8B" w:rsidP="00CA0E8B">
            <w:pPr>
              <w:spacing w:line="180" w:lineRule="auto"/>
              <w:jc w:val="center"/>
              <w:rPr>
                <w:rFonts w:ascii="Calibri" w:eastAsia="微軟正黑體" w:hAnsi="Calibri"/>
                <w:sz w:val="20"/>
              </w:rPr>
            </w:pPr>
          </w:p>
        </w:tc>
        <w:tc>
          <w:tcPr>
            <w:tcW w:w="1341" w:type="dxa"/>
            <w:gridSpan w:val="2"/>
            <w:vAlign w:val="center"/>
          </w:tcPr>
          <w:p w14:paraId="6C057DA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Pr="00247A8C">
              <w:rPr>
                <w:rFonts w:ascii="Calibri" w:eastAsia="微軟正黑體" w:hAnsi="Calibri"/>
                <w:sz w:val="20"/>
              </w:rPr>
              <w:t>Gender</w:t>
            </w:r>
          </w:p>
        </w:tc>
        <w:tc>
          <w:tcPr>
            <w:tcW w:w="1494" w:type="dxa"/>
            <w:vAlign w:val="center"/>
          </w:tcPr>
          <w:p w14:paraId="29B32400"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5878D8D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出生日期</w:t>
            </w:r>
            <w:r w:rsidRPr="00247A8C">
              <w:rPr>
                <w:rFonts w:ascii="Calibri" w:eastAsia="微軟正黑體" w:hAnsi="Calibri"/>
                <w:sz w:val="20"/>
              </w:rPr>
              <w:t>Date of Birth</w:t>
            </w:r>
          </w:p>
        </w:tc>
        <w:tc>
          <w:tcPr>
            <w:tcW w:w="2693" w:type="dxa"/>
            <w:gridSpan w:val="2"/>
            <w:vAlign w:val="center"/>
          </w:tcPr>
          <w:p w14:paraId="2F2446FD" w14:textId="77777777" w:rsidR="00CA0E8B" w:rsidRPr="00247A8C" w:rsidRDefault="00CA0E8B" w:rsidP="00CA0E8B">
            <w:pPr>
              <w:spacing w:line="180" w:lineRule="auto"/>
              <w:ind w:firstLine="260"/>
              <w:rPr>
                <w:rFonts w:ascii="Calibri" w:eastAsia="微軟正黑體" w:hAnsi="Calibri"/>
                <w:sz w:val="20"/>
              </w:rPr>
            </w:pP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c>
          <w:tcPr>
            <w:tcW w:w="1984" w:type="dxa"/>
            <w:vMerge/>
          </w:tcPr>
          <w:p w14:paraId="1DC4344D"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E77798A" w14:textId="77777777" w:rsidTr="00CA0E8B">
        <w:trPr>
          <w:cantSplit/>
          <w:trHeight w:val="562"/>
        </w:trPr>
        <w:tc>
          <w:tcPr>
            <w:tcW w:w="1440" w:type="dxa"/>
            <w:tcBorders>
              <w:bottom w:val="single" w:sz="4" w:space="0" w:color="auto"/>
            </w:tcBorders>
            <w:vAlign w:val="center"/>
          </w:tcPr>
          <w:p w14:paraId="11346CE9"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聯絡資料</w:t>
            </w:r>
          </w:p>
          <w:p w14:paraId="2342DB3F"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Contact</w:t>
            </w:r>
            <w:r>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56E1C6F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手機</w:t>
            </w:r>
            <w:r w:rsidRPr="00247A8C">
              <w:rPr>
                <w:rFonts w:ascii="Calibri" w:eastAsia="微軟正黑體" w:hAnsi="Calibri"/>
                <w:sz w:val="20"/>
              </w:rPr>
              <w:t>Cellphone</w:t>
            </w:r>
            <w:r w:rsidRPr="00247A8C">
              <w:rPr>
                <w:rFonts w:ascii="Calibri" w:eastAsia="微軟正黑體" w:hAnsi="Calibri"/>
                <w:sz w:val="20"/>
              </w:rPr>
              <w:t>：　　　　　　　　　　　家裡聯絡電話（寒暑假用）：</w:t>
            </w:r>
          </w:p>
          <w:p w14:paraId="2E9BE693"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2DE96940"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E-mail</w:t>
            </w:r>
            <w:r w:rsidRPr="00247A8C">
              <w:rPr>
                <w:rFonts w:ascii="Calibri" w:eastAsia="微軟正黑體" w:hAnsi="Calibri"/>
                <w:sz w:val="20"/>
              </w:rPr>
              <w:t>（須經常保持有效收件</w:t>
            </w:r>
            <w:r w:rsidRPr="00247A8C">
              <w:rPr>
                <w:rFonts w:ascii="Calibri" w:eastAsia="微軟正黑體" w:hAnsi="Calibri"/>
                <w:sz w:val="20"/>
              </w:rPr>
              <w:t>Needs to be used very often</w:t>
            </w:r>
            <w:r w:rsidRPr="00247A8C">
              <w:rPr>
                <w:rFonts w:ascii="Calibri" w:eastAsia="微軟正黑體" w:hAnsi="Calibri"/>
                <w:sz w:val="20"/>
              </w:rPr>
              <w:t>）：</w:t>
            </w:r>
          </w:p>
        </w:tc>
      </w:tr>
      <w:tr w:rsidR="00CA0E8B" w:rsidRPr="00247A8C" w14:paraId="4C29A4BE" w14:textId="77777777" w:rsidTr="00CA0E8B">
        <w:trPr>
          <w:cantSplit/>
          <w:trHeight w:val="830"/>
        </w:trPr>
        <w:tc>
          <w:tcPr>
            <w:tcW w:w="10086" w:type="dxa"/>
            <w:gridSpan w:val="9"/>
            <w:tcBorders>
              <w:bottom w:val="single" w:sz="4" w:space="0" w:color="auto"/>
            </w:tcBorders>
            <w:vAlign w:val="center"/>
          </w:tcPr>
          <w:p w14:paraId="787E934C" w14:textId="0CDCFECC" w:rsidR="00CA0E8B" w:rsidRDefault="00CA0E8B" w:rsidP="00CA0E8B">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001C5E09">
              <w:rPr>
                <w:rFonts w:ascii="Calibri" w:eastAsia="微軟正黑體" w:hAnsi="Calibri" w:cs="新細明體" w:hint="eastAsia"/>
                <w:sz w:val="20"/>
              </w:rPr>
              <w:t>西</w:t>
            </w:r>
            <w:r w:rsidRPr="00247A8C">
              <w:rPr>
                <w:rFonts w:ascii="Calibri" w:eastAsia="微軟正黑體" w:hAnsi="Calibri"/>
                <w:sz w:val="20"/>
              </w:rPr>
              <w:t>、</w:t>
            </w:r>
            <w:r w:rsidR="001C5E09">
              <w:rPr>
                <w:rFonts w:ascii="Calibri" w:eastAsia="微軟正黑體" w:hAnsi="Calibri" w:hint="eastAsia"/>
                <w:sz w:val="20"/>
              </w:rPr>
              <w:t>俄</w:t>
            </w:r>
            <w:r w:rsidRPr="00247A8C">
              <w:rPr>
                <w:rFonts w:ascii="Calibri" w:eastAsia="微軟正黑體" w:hAnsi="Calibri"/>
                <w:sz w:val="20"/>
              </w:rPr>
              <w:t>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2AE5C7AB" w14:textId="582445CE" w:rsidR="00CA0E8B" w:rsidRPr="00247A8C" w:rsidRDefault="00CA0E8B" w:rsidP="00CA0E8B">
            <w:pPr>
              <w:spacing w:line="180" w:lineRule="auto"/>
              <w:rPr>
                <w:rFonts w:ascii="Calibri" w:eastAsia="微軟正黑體" w:hAnsi="Calibri"/>
                <w:sz w:val="20"/>
              </w:rPr>
            </w:pPr>
            <w:r>
              <w:rPr>
                <w:rFonts w:ascii="微軟正黑體" w:eastAsia="微軟正黑體" w:hAnsi="微軟正黑體" w:hint="eastAsia"/>
                <w:sz w:val="20"/>
              </w:rPr>
              <w:t>□西</w:t>
            </w:r>
            <w:r w:rsidRPr="00247A8C">
              <w:rPr>
                <w:rFonts w:ascii="Calibri" w:eastAsia="微軟正黑體" w:hAnsi="Calibri"/>
                <w:sz w:val="20"/>
              </w:rPr>
              <w:t>語</w:t>
            </w:r>
            <w:r>
              <w:rPr>
                <w:rFonts w:ascii="Calibri" w:eastAsia="微軟正黑體" w:hAnsi="Calibri" w:hint="eastAsia"/>
                <w:sz w:val="20"/>
              </w:rPr>
              <w:t xml:space="preserve">Spanish   </w:t>
            </w:r>
            <w:r>
              <w:rPr>
                <w:rFonts w:ascii="微軟正黑體" w:eastAsia="微軟正黑體" w:hAnsi="微軟正黑體" w:hint="eastAsia"/>
                <w:sz w:val="20"/>
              </w:rPr>
              <w:t>□俄</w:t>
            </w:r>
            <w:r w:rsidRPr="00247A8C">
              <w:rPr>
                <w:rFonts w:ascii="Calibri" w:eastAsia="微軟正黑體" w:hAnsi="Calibri"/>
                <w:sz w:val="20"/>
              </w:rPr>
              <w:t>語</w:t>
            </w:r>
            <w:r>
              <w:rPr>
                <w:rFonts w:ascii="Calibri" w:eastAsia="微軟正黑體" w:hAnsi="Calibri" w:hint="eastAsia"/>
                <w:sz w:val="20"/>
              </w:rPr>
              <w:t>Russian</w:t>
            </w:r>
          </w:p>
        </w:tc>
      </w:tr>
      <w:tr w:rsidR="00CA0E8B" w:rsidRPr="00247A8C" w14:paraId="244634BD" w14:textId="77777777" w:rsidTr="00CA0E8B">
        <w:trPr>
          <w:cantSplit/>
          <w:trHeight w:val="533"/>
        </w:trPr>
        <w:tc>
          <w:tcPr>
            <w:tcW w:w="1701" w:type="dxa"/>
            <w:gridSpan w:val="2"/>
            <w:vAlign w:val="center"/>
          </w:tcPr>
          <w:p w14:paraId="74A1DAA5"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戶籍住址</w:t>
            </w:r>
          </w:p>
          <w:p w14:paraId="004DF30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Household Address</w:t>
            </w:r>
          </w:p>
        </w:tc>
        <w:tc>
          <w:tcPr>
            <w:tcW w:w="8385" w:type="dxa"/>
            <w:gridSpan w:val="7"/>
            <w:vAlign w:val="center"/>
          </w:tcPr>
          <w:p w14:paraId="49718D4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2B9D9FE8" w14:textId="77777777" w:rsidTr="00CA0E8B">
        <w:trPr>
          <w:cantSplit/>
          <w:trHeight w:val="697"/>
        </w:trPr>
        <w:tc>
          <w:tcPr>
            <w:tcW w:w="1701" w:type="dxa"/>
            <w:gridSpan w:val="2"/>
            <w:vAlign w:val="center"/>
          </w:tcPr>
          <w:p w14:paraId="34620B41" w14:textId="77777777" w:rsidR="00CA0E8B" w:rsidRPr="00247A8C" w:rsidRDefault="00CA0E8B" w:rsidP="00CA0E8B">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3056993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05410D08"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9D8289E" w14:textId="77777777" w:rsidTr="00CA0E8B">
        <w:trPr>
          <w:cantSplit/>
          <w:trHeight w:val="2329"/>
        </w:trPr>
        <w:tc>
          <w:tcPr>
            <w:tcW w:w="1701" w:type="dxa"/>
            <w:gridSpan w:val="2"/>
            <w:vAlign w:val="center"/>
          </w:tcPr>
          <w:p w14:paraId="3A4B10D9" w14:textId="77777777" w:rsidR="00D12DF3" w:rsidRPr="00BD6D0F" w:rsidRDefault="00D12DF3" w:rsidP="00C54771">
            <w:pPr>
              <w:spacing w:line="0" w:lineRule="atLeast"/>
              <w:rPr>
                <w:rFonts w:ascii="Calibri" w:eastAsia="微軟正黑體" w:hAnsi="Calibri"/>
                <w:sz w:val="20"/>
              </w:rPr>
            </w:pPr>
            <w:r w:rsidRPr="00BD6D0F">
              <w:rPr>
                <w:rFonts w:ascii="Calibri" w:eastAsia="微軟正黑體" w:hAnsi="Calibri"/>
                <w:sz w:val="20"/>
              </w:rPr>
              <w:t>志願順序選填</w:t>
            </w:r>
          </w:p>
          <w:p w14:paraId="6CD214D2" w14:textId="77777777" w:rsidR="00D12DF3" w:rsidRPr="00BD6D0F" w:rsidRDefault="00D12DF3" w:rsidP="00C54771">
            <w:pPr>
              <w:spacing w:line="0" w:lineRule="atLeast"/>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30BC4F14" w14:textId="52759AC6" w:rsidR="00CA0E8B" w:rsidRPr="00247A8C" w:rsidRDefault="00D12DF3" w:rsidP="00C54771">
            <w:pPr>
              <w:spacing w:line="0" w:lineRule="atLeast"/>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Pr="00D12DF3">
              <w:rPr>
                <w:rFonts w:ascii="Calibri" w:eastAsia="微軟正黑體" w:hAnsi="Calibri"/>
                <w:sz w:val="20"/>
              </w:rPr>
              <w:t>University Options for Wish List:</w:t>
            </w:r>
            <w:r w:rsidRPr="00BD6D0F">
              <w:rPr>
                <w:rFonts w:ascii="Calibri" w:eastAsia="微軟正黑體" w:hAnsi="Calibri"/>
                <w:sz w:val="20"/>
              </w:rPr>
              <w:t xml:space="preserve"> </w:t>
            </w:r>
            <w:r>
              <w:rPr>
                <w:rFonts w:ascii="Calibri" w:eastAsia="微軟正黑體" w:hAnsi="Calibri" w:hint="eastAsia"/>
                <w:sz w:val="20"/>
              </w:rPr>
              <w:t>F</w:t>
            </w:r>
            <w:r w:rsidRPr="00BD6D0F">
              <w:rPr>
                <w:rFonts w:ascii="Calibri" w:eastAsia="微軟正黑體" w:hAnsi="Calibri"/>
                <w:sz w:val="20"/>
              </w:rPr>
              <w:t xml:space="preserve">ill in 1.2.3…in the order of </w:t>
            </w:r>
            <w:r>
              <w:rPr>
                <w:rFonts w:ascii="Calibri" w:eastAsia="微軟正黑體" w:hAnsi="Calibri" w:hint="eastAsia"/>
                <w:sz w:val="20"/>
              </w:rPr>
              <w:t>priorities</w:t>
            </w:r>
          </w:p>
        </w:tc>
        <w:tc>
          <w:tcPr>
            <w:tcW w:w="8385" w:type="dxa"/>
            <w:gridSpan w:val="7"/>
            <w:vAlign w:val="center"/>
          </w:tcPr>
          <w:tbl>
            <w:tblPr>
              <w:tblW w:w="5000" w:type="dxa"/>
              <w:tblLayout w:type="fixed"/>
              <w:tblCellMar>
                <w:left w:w="28" w:type="dxa"/>
                <w:right w:w="28" w:type="dxa"/>
              </w:tblCellMar>
              <w:tblLook w:val="04A0" w:firstRow="1" w:lastRow="0" w:firstColumn="1" w:lastColumn="0" w:noHBand="0" w:noVBand="1"/>
            </w:tblPr>
            <w:tblGrid>
              <w:gridCol w:w="220"/>
              <w:gridCol w:w="2000"/>
              <w:gridCol w:w="220"/>
              <w:gridCol w:w="2560"/>
            </w:tblGrid>
            <w:tr w:rsidR="005231A6" w:rsidRPr="005231A6" w14:paraId="78E70389" w14:textId="77777777" w:rsidTr="005231A6">
              <w:trPr>
                <w:trHeight w:val="432"/>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300E"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1A763FF0"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西班牙穆爾西亞大學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Murcia, Spain</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457F8C2A"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9310704" w14:textId="77777777" w:rsidR="005231A6" w:rsidRPr="005231A6" w:rsidRDefault="005231A6" w:rsidP="005231A6">
                  <w:pPr>
                    <w:widowControl/>
                    <w:rPr>
                      <w:rFonts w:ascii="Calibri" w:hAnsi="Calibri" w:cs="新細明體"/>
                      <w:kern w:val="0"/>
                      <w:sz w:val="16"/>
                      <w:szCs w:val="16"/>
                    </w:rPr>
                  </w:pPr>
                  <w:r w:rsidRPr="005231A6">
                    <w:rPr>
                      <w:rFonts w:ascii="細明體" w:eastAsia="細明體" w:hAnsi="細明體" w:cs="新細明體" w:hint="eastAsia"/>
                      <w:kern w:val="0"/>
                      <w:sz w:val="16"/>
                      <w:szCs w:val="16"/>
                    </w:rPr>
                    <w:t>智利大學</w:t>
                  </w:r>
                  <w:r w:rsidRPr="005231A6">
                    <w:rPr>
                      <w:rFonts w:ascii="細明體" w:eastAsia="細明體" w:hAnsi="細明體" w:cs="新細明體" w:hint="eastAsia"/>
                      <w:kern w:val="0"/>
                      <w:sz w:val="16"/>
                      <w:szCs w:val="16"/>
                    </w:rPr>
                    <w:br/>
                  </w:r>
                  <w:r w:rsidRPr="005231A6">
                    <w:rPr>
                      <w:rFonts w:ascii="Calibri" w:hAnsi="Calibri" w:cs="新細明體"/>
                      <w:kern w:val="0"/>
                      <w:sz w:val="16"/>
                      <w:szCs w:val="16"/>
                    </w:rPr>
                    <w:t>University of Chile</w:t>
                  </w:r>
                </w:p>
              </w:tc>
            </w:tr>
            <w:tr w:rsidR="005231A6" w:rsidRPr="005231A6" w14:paraId="1BE4BFE4" w14:textId="77777777" w:rsidTr="005231A6">
              <w:trPr>
                <w:trHeight w:val="42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517F8BDD"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2525891C" w14:textId="0674C711"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西班牙格拉納達大學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University of Granada</w:t>
                  </w:r>
                  <w:r w:rsidR="009B57BF">
                    <w:rPr>
                      <w:rFonts w:ascii="Calibri" w:hAnsi="Calibri" w:cs="新細明體" w:hint="eastAsia"/>
                      <w:kern w:val="0"/>
                      <w:sz w:val="16"/>
                      <w:szCs w:val="16"/>
                    </w:rPr>
                    <w:t>, Spain</w:t>
                  </w:r>
                </w:p>
              </w:tc>
              <w:tc>
                <w:tcPr>
                  <w:tcW w:w="220" w:type="dxa"/>
                  <w:tcBorders>
                    <w:top w:val="nil"/>
                    <w:left w:val="nil"/>
                    <w:bottom w:val="single" w:sz="4" w:space="0" w:color="auto"/>
                    <w:right w:val="single" w:sz="4" w:space="0" w:color="auto"/>
                  </w:tcBorders>
                  <w:shd w:val="clear" w:color="auto" w:fill="auto"/>
                  <w:noWrap/>
                  <w:vAlign w:val="center"/>
                  <w:hideMark/>
                </w:tcPr>
                <w:p w14:paraId="2C09B943" w14:textId="77777777" w:rsidR="005231A6" w:rsidRPr="005231A6" w:rsidRDefault="005231A6" w:rsidP="005231A6">
                  <w:pPr>
                    <w:widowControl/>
                    <w:jc w:val="center"/>
                    <w:rPr>
                      <w:rFonts w:ascii="Calibri" w:hAnsi="Calibri" w:cs="新細明體"/>
                      <w:color w:val="000000"/>
                      <w:kern w:val="0"/>
                      <w:sz w:val="16"/>
                      <w:szCs w:val="16"/>
                    </w:rPr>
                  </w:pPr>
                  <w:r w:rsidRPr="005231A6">
                    <w:rPr>
                      <w:rFonts w:ascii="Calibri" w:hAnsi="Calibri" w:cs="新細明體"/>
                      <w:color w:val="000000"/>
                      <w:kern w:val="0"/>
                      <w:sz w:val="16"/>
                      <w:szCs w:val="16"/>
                    </w:rPr>
                    <w:t xml:space="preserve">　</w:t>
                  </w:r>
                </w:p>
              </w:tc>
              <w:tc>
                <w:tcPr>
                  <w:tcW w:w="2560" w:type="dxa"/>
                  <w:tcBorders>
                    <w:top w:val="nil"/>
                    <w:left w:val="nil"/>
                    <w:bottom w:val="single" w:sz="4" w:space="0" w:color="auto"/>
                    <w:right w:val="single" w:sz="4" w:space="0" w:color="auto"/>
                  </w:tcBorders>
                  <w:shd w:val="clear" w:color="auto" w:fill="auto"/>
                  <w:vAlign w:val="center"/>
                  <w:hideMark/>
                </w:tcPr>
                <w:p w14:paraId="0C14FAC3"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俄羅斯遠東聯邦大學</w:t>
                  </w:r>
                  <w:r w:rsidRPr="005231A6">
                    <w:rPr>
                      <w:rFonts w:ascii="Calibri" w:hAnsi="Calibri" w:cs="新細明體"/>
                      <w:kern w:val="0"/>
                      <w:sz w:val="16"/>
                      <w:szCs w:val="16"/>
                    </w:rPr>
                    <w:t xml:space="preserve"> </w:t>
                  </w:r>
                  <w:r w:rsidRPr="005231A6">
                    <w:rPr>
                      <w:rFonts w:ascii="Calibri" w:hAnsi="Calibri" w:cs="新細明體"/>
                      <w:kern w:val="0"/>
                      <w:sz w:val="16"/>
                      <w:szCs w:val="16"/>
                    </w:rPr>
                    <w:br/>
                    <w:t>Far Eastern Federal University, Russia</w:t>
                  </w:r>
                </w:p>
              </w:tc>
            </w:tr>
            <w:tr w:rsidR="005231A6" w:rsidRPr="005231A6" w14:paraId="08551F08" w14:textId="77777777" w:rsidTr="005231A6">
              <w:trPr>
                <w:trHeight w:val="624"/>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31A25862" w14:textId="77777777" w:rsidR="005231A6" w:rsidRPr="005231A6" w:rsidRDefault="005231A6" w:rsidP="005231A6">
                  <w:pPr>
                    <w:widowControl/>
                    <w:jc w:val="center"/>
                    <w:rPr>
                      <w:rFonts w:ascii="Calibri" w:hAnsi="Calibri" w:cs="新細明體"/>
                      <w:kern w:val="0"/>
                      <w:sz w:val="16"/>
                      <w:szCs w:val="16"/>
                    </w:rPr>
                  </w:pPr>
                  <w:r w:rsidRPr="005231A6">
                    <w:rPr>
                      <w:rFonts w:ascii="Calibri" w:hAnsi="Calibri" w:cs="新細明體"/>
                      <w:kern w:val="0"/>
                      <w:sz w:val="16"/>
                      <w:szCs w:val="16"/>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3C25772D"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墨西哥自治大學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 xml:space="preserve">Universidad </w:t>
                  </w:r>
                  <w:proofErr w:type="spellStart"/>
                  <w:r w:rsidRPr="005231A6">
                    <w:rPr>
                      <w:rFonts w:ascii="Calibri" w:hAnsi="Calibri" w:cs="新細明體"/>
                      <w:kern w:val="0"/>
                      <w:sz w:val="16"/>
                      <w:szCs w:val="16"/>
                    </w:rPr>
                    <w:t>Autónoma</w:t>
                  </w:r>
                  <w:proofErr w:type="spellEnd"/>
                  <w:r w:rsidRPr="005231A6">
                    <w:rPr>
                      <w:rFonts w:ascii="Calibri" w:hAnsi="Calibri" w:cs="新細明體"/>
                      <w:kern w:val="0"/>
                      <w:sz w:val="16"/>
                      <w:szCs w:val="16"/>
                    </w:rPr>
                    <w:t xml:space="preserve"> del Estado de </w:t>
                  </w:r>
                  <w:proofErr w:type="spellStart"/>
                  <w:r w:rsidRPr="005231A6">
                    <w:rPr>
                      <w:rFonts w:ascii="Calibri" w:hAnsi="Calibri" w:cs="新細明體"/>
                      <w:kern w:val="0"/>
                      <w:sz w:val="16"/>
                      <w:szCs w:val="16"/>
                    </w:rPr>
                    <w:t>Mé</w:t>
                  </w:r>
                  <w:proofErr w:type="spellEnd"/>
                  <w:r w:rsidRPr="005231A6">
                    <w:rPr>
                      <w:rFonts w:ascii="Calibri" w:hAnsi="Calibri" w:cs="新細明體"/>
                      <w:kern w:val="0"/>
                      <w:sz w:val="16"/>
                      <w:szCs w:val="16"/>
                    </w:rPr>
                    <w:t>, Mexico</w:t>
                  </w:r>
                </w:p>
              </w:tc>
              <w:tc>
                <w:tcPr>
                  <w:tcW w:w="220" w:type="dxa"/>
                  <w:tcBorders>
                    <w:top w:val="nil"/>
                    <w:left w:val="nil"/>
                    <w:bottom w:val="single" w:sz="4" w:space="0" w:color="auto"/>
                    <w:right w:val="single" w:sz="4" w:space="0" w:color="auto"/>
                  </w:tcBorders>
                  <w:shd w:val="clear" w:color="auto" w:fill="auto"/>
                  <w:noWrap/>
                  <w:vAlign w:val="center"/>
                  <w:hideMark/>
                </w:tcPr>
                <w:p w14:paraId="0459CF72" w14:textId="77777777" w:rsidR="005231A6" w:rsidRPr="005231A6" w:rsidRDefault="005231A6" w:rsidP="005231A6">
                  <w:pPr>
                    <w:widowControl/>
                    <w:jc w:val="center"/>
                    <w:rPr>
                      <w:rFonts w:ascii="Calibri" w:hAnsi="Calibri" w:cs="新細明體"/>
                      <w:color w:val="000000"/>
                      <w:kern w:val="0"/>
                      <w:sz w:val="16"/>
                      <w:szCs w:val="16"/>
                    </w:rPr>
                  </w:pPr>
                  <w:r w:rsidRPr="005231A6">
                    <w:rPr>
                      <w:rFonts w:ascii="Calibri" w:hAnsi="Calibri" w:cs="新細明體"/>
                      <w:color w:val="000000"/>
                      <w:kern w:val="0"/>
                      <w:sz w:val="16"/>
                      <w:szCs w:val="16"/>
                    </w:rPr>
                    <w:t xml:space="preserve">　</w:t>
                  </w:r>
                </w:p>
              </w:tc>
              <w:tc>
                <w:tcPr>
                  <w:tcW w:w="2560" w:type="dxa"/>
                  <w:tcBorders>
                    <w:top w:val="nil"/>
                    <w:left w:val="nil"/>
                    <w:bottom w:val="single" w:sz="4" w:space="0" w:color="auto"/>
                    <w:right w:val="single" w:sz="4" w:space="0" w:color="auto"/>
                  </w:tcBorders>
                  <w:shd w:val="clear" w:color="auto" w:fill="auto"/>
                  <w:vAlign w:val="center"/>
                  <w:hideMark/>
                </w:tcPr>
                <w:p w14:paraId="0477F094" w14:textId="77777777" w:rsidR="005231A6" w:rsidRPr="005231A6" w:rsidRDefault="005231A6" w:rsidP="005231A6">
                  <w:pPr>
                    <w:widowControl/>
                    <w:rPr>
                      <w:rFonts w:ascii="Calibri" w:hAnsi="Calibri" w:cs="新細明體"/>
                      <w:kern w:val="0"/>
                      <w:sz w:val="16"/>
                      <w:szCs w:val="16"/>
                    </w:rPr>
                  </w:pPr>
                  <w:r w:rsidRPr="005231A6">
                    <w:rPr>
                      <w:rFonts w:ascii="微軟正黑體" w:eastAsia="微軟正黑體" w:hAnsi="微軟正黑體" w:cs="新細明體" w:hint="eastAsia"/>
                      <w:kern w:val="0"/>
                      <w:sz w:val="16"/>
                      <w:szCs w:val="16"/>
                    </w:rPr>
                    <w:t>俄羅斯烏拉爾聯邦大學</w:t>
                  </w:r>
                  <w:r w:rsidRPr="005231A6">
                    <w:rPr>
                      <w:rFonts w:ascii="微軟正黑體" w:eastAsia="微軟正黑體" w:hAnsi="微軟正黑體" w:cs="新細明體" w:hint="eastAsia"/>
                      <w:kern w:val="0"/>
                      <w:sz w:val="16"/>
                      <w:szCs w:val="16"/>
                    </w:rPr>
                    <w:br/>
                  </w:r>
                  <w:r w:rsidRPr="005231A6">
                    <w:rPr>
                      <w:rFonts w:ascii="Calibri" w:hAnsi="Calibri" w:cs="新細明體"/>
                      <w:kern w:val="0"/>
                      <w:sz w:val="16"/>
                      <w:szCs w:val="16"/>
                    </w:rPr>
                    <w:t>Ural Federal University, Russia</w:t>
                  </w:r>
                </w:p>
              </w:tc>
            </w:tr>
          </w:tbl>
          <w:p w14:paraId="54700E0F" w14:textId="77777777" w:rsidR="00CA0E8B" w:rsidRPr="00247A8C" w:rsidRDefault="00CA0E8B" w:rsidP="00CA0E8B">
            <w:pPr>
              <w:spacing w:line="180" w:lineRule="auto"/>
              <w:jc w:val="both"/>
              <w:rPr>
                <w:rFonts w:ascii="Calibri" w:eastAsia="微軟正黑體" w:hAnsi="Calibri"/>
                <w:color w:val="000000"/>
                <w:sz w:val="20"/>
              </w:rPr>
            </w:pPr>
          </w:p>
        </w:tc>
      </w:tr>
      <w:tr w:rsidR="00CA0E8B" w:rsidRPr="00247A8C" w14:paraId="5FFBB1B5" w14:textId="77777777" w:rsidTr="00EF509F">
        <w:trPr>
          <w:cantSplit/>
          <w:trHeight w:val="789"/>
        </w:trPr>
        <w:tc>
          <w:tcPr>
            <w:tcW w:w="10086" w:type="dxa"/>
            <w:gridSpan w:val="9"/>
          </w:tcPr>
          <w:p w14:paraId="352ED059" w14:textId="70472D76" w:rsidR="00CA0E8B" w:rsidRPr="00247A8C" w:rsidRDefault="00EF509F"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CA0E8B" w:rsidRPr="00247A8C" w14:paraId="7AC6811D" w14:textId="77777777" w:rsidTr="00CA0E8B">
        <w:trPr>
          <w:cantSplit/>
          <w:trHeight w:val="800"/>
        </w:trPr>
        <w:tc>
          <w:tcPr>
            <w:tcW w:w="1701" w:type="dxa"/>
            <w:gridSpan w:val="2"/>
          </w:tcPr>
          <w:p w14:paraId="55DD629D" w14:textId="5A4C7ED8" w:rsidR="00CA0E8B" w:rsidRPr="00247A8C" w:rsidRDefault="001D0BDA" w:rsidP="00CA0E8B">
            <w:pPr>
              <w:spacing w:line="180" w:lineRule="auto"/>
              <w:jc w:val="center"/>
              <w:rPr>
                <w:rFonts w:ascii="Calibri" w:eastAsia="微軟正黑體" w:hAnsi="Calibri"/>
                <w:sz w:val="20"/>
              </w:rPr>
            </w:pPr>
            <w:r>
              <w:rPr>
                <w:rFonts w:ascii="Calibri" w:eastAsia="微軟正黑體" w:hAnsi="Calibri" w:hint="eastAsia"/>
                <w:sz w:val="20"/>
              </w:rPr>
              <w:t>系所主管</w:t>
            </w:r>
            <w:r w:rsidR="00CA0E8B" w:rsidRPr="00247A8C">
              <w:rPr>
                <w:rFonts w:ascii="Calibri" w:eastAsia="微軟正黑體" w:hAnsi="Calibri"/>
                <w:sz w:val="20"/>
              </w:rPr>
              <w:t xml:space="preserve"> </w:t>
            </w:r>
            <w:r w:rsidR="00CA0E8B" w:rsidRPr="00247A8C">
              <w:rPr>
                <w:rFonts w:ascii="Calibri" w:eastAsia="微軟正黑體" w:hAnsi="Calibri"/>
                <w:sz w:val="20"/>
              </w:rPr>
              <w:br/>
            </w:r>
            <w:r w:rsidR="00CA0E8B" w:rsidRPr="00247A8C">
              <w:rPr>
                <w:rFonts w:ascii="Calibri" w:eastAsia="微軟正黑體" w:hAnsi="Calibri"/>
                <w:sz w:val="20"/>
              </w:rPr>
              <w:t>推薦意見</w:t>
            </w:r>
            <w:r w:rsidR="00CA0E8B" w:rsidRPr="00247A8C">
              <w:rPr>
                <w:rFonts w:ascii="Calibri" w:eastAsia="微軟正黑體" w:hAnsi="Calibri"/>
                <w:sz w:val="20"/>
              </w:rPr>
              <w:br/>
            </w:r>
            <w:r w:rsidR="00CA0E8B" w:rsidRPr="00247A8C">
              <w:rPr>
                <w:rFonts w:ascii="Calibri" w:eastAsia="微軟正黑體" w:hAnsi="Calibri"/>
                <w:sz w:val="20"/>
              </w:rPr>
              <w:t>及簽章</w:t>
            </w:r>
          </w:p>
          <w:p w14:paraId="291D1686"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5BF5E553" w14:textId="77777777" w:rsidR="00CA0E8B" w:rsidRPr="00247A8C" w:rsidRDefault="00CA0E8B" w:rsidP="00CA0E8B">
            <w:pPr>
              <w:spacing w:line="180" w:lineRule="auto"/>
              <w:jc w:val="center"/>
              <w:rPr>
                <w:rFonts w:ascii="Calibri" w:eastAsia="微軟正黑體" w:hAnsi="Calibri"/>
                <w:sz w:val="20"/>
              </w:rPr>
            </w:pPr>
          </w:p>
        </w:tc>
        <w:tc>
          <w:tcPr>
            <w:tcW w:w="1692" w:type="dxa"/>
            <w:gridSpan w:val="2"/>
          </w:tcPr>
          <w:p w14:paraId="036B8868" w14:textId="2CF982D5"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院長</w:t>
            </w:r>
          </w:p>
          <w:p w14:paraId="4F5CBCC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33C3AEB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751326D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855BCC1" w14:textId="77777777" w:rsidTr="00CA0E8B">
        <w:trPr>
          <w:cantSplit/>
          <w:trHeight w:val="1397"/>
        </w:trPr>
        <w:tc>
          <w:tcPr>
            <w:tcW w:w="1701" w:type="dxa"/>
            <w:gridSpan w:val="2"/>
            <w:vAlign w:val="center"/>
          </w:tcPr>
          <w:p w14:paraId="2C54228F" w14:textId="77777777" w:rsidR="00CA0E8B" w:rsidRPr="00385815" w:rsidRDefault="00CA0E8B" w:rsidP="00CA0E8B">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32BE8684"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523B4321"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468B2646"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63482ABD" w14:textId="77777777" w:rsidR="00CA0E8B" w:rsidRPr="00385815" w:rsidRDefault="00CA0E8B" w:rsidP="00CA0E8B">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9" w:history="1">
              <w:r w:rsidRPr="00385815">
                <w:rPr>
                  <w:rStyle w:val="a3"/>
                  <w:rFonts w:ascii="Calibri" w:eastAsia="微軟正黑體" w:hAnsi="Calibri"/>
                  <w:b/>
                  <w:bCs/>
                  <w:sz w:val="20"/>
                  <w:u w:val="none"/>
                </w:rPr>
                <w:t>http://www.tku.edu.tw/pdp.asp</w:t>
              </w:r>
            </w:hyperlink>
          </w:p>
          <w:p w14:paraId="629C704C" w14:textId="77777777" w:rsidR="00CA0E8B" w:rsidRPr="00385815" w:rsidRDefault="00CA0E8B" w:rsidP="00CA0E8B">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20"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14FBF880" w14:textId="77777777" w:rsidR="00CA0E8B" w:rsidRDefault="00CA0E8B" w:rsidP="00CA0E8B">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Pr="00385815">
              <w:rPr>
                <w:rFonts w:ascii="Calibri" w:eastAsia="微軟正黑體" w:hAnsi="Calibri"/>
                <w:b/>
                <w:sz w:val="20"/>
              </w:rPr>
              <w:t>Applicant Signature:</w:t>
            </w:r>
          </w:p>
          <w:p w14:paraId="268CF312" w14:textId="77777777" w:rsidR="0044326F" w:rsidRPr="00385815" w:rsidRDefault="0044326F" w:rsidP="00CA0E8B">
            <w:pPr>
              <w:snapToGrid w:val="0"/>
              <w:spacing w:line="180" w:lineRule="auto"/>
              <w:jc w:val="both"/>
              <w:rPr>
                <w:rFonts w:ascii="Calibri" w:eastAsia="微軟正黑體" w:hAnsi="Calibri"/>
                <w:b/>
                <w:sz w:val="20"/>
              </w:rPr>
            </w:pPr>
          </w:p>
        </w:tc>
      </w:tr>
      <w:tr w:rsidR="00CA0E8B" w:rsidRPr="00247A8C" w14:paraId="207DDE7B" w14:textId="77777777" w:rsidTr="00EF509F">
        <w:trPr>
          <w:cantSplit/>
          <w:trHeight w:val="804"/>
        </w:trPr>
        <w:tc>
          <w:tcPr>
            <w:tcW w:w="1701" w:type="dxa"/>
            <w:gridSpan w:val="2"/>
            <w:vAlign w:val="center"/>
          </w:tcPr>
          <w:p w14:paraId="5C36E8F7" w14:textId="77777777" w:rsidR="00CA0E8B" w:rsidRPr="00247A8C" w:rsidRDefault="00CA0E8B" w:rsidP="00CA0E8B">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5953D674" w14:textId="3C202DA6" w:rsidR="00CA0E8B" w:rsidRPr="00247A8C" w:rsidRDefault="00CA0E8B"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0056F424"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、院系所課程等資訊，並據以撰寫自傳、研習計畫，及參加面試。</w:t>
            </w:r>
          </w:p>
          <w:p w14:paraId="22E0ADF2" w14:textId="1CBF1DC3"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w:t>
            </w:r>
            <w:r w:rsidR="00D26ACD" w:rsidRPr="00D12DF3">
              <w:rPr>
                <w:rFonts w:ascii="Calibri" w:eastAsia="微軟正黑體" w:hAnsi="Calibri"/>
                <w:sz w:val="20"/>
              </w:rPr>
              <w:t xml:space="preserve"> University Options for Wish List</w:t>
            </w:r>
            <w:r w:rsidRPr="00247A8C">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14:paraId="1AF9F70B" w14:textId="4690D201" w:rsidR="00235682" w:rsidRPr="00787652" w:rsidRDefault="00D77810" w:rsidP="00074858">
      <w:pPr>
        <w:spacing w:line="0" w:lineRule="atLeast"/>
        <w:jc w:val="center"/>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9504" behindDoc="0" locked="0" layoutInCell="1" allowOverlap="1" wp14:anchorId="6C5AA98A" wp14:editId="6185FFC4">
                <wp:simplePos x="723900" y="746760"/>
                <wp:positionH relativeFrom="margin">
                  <wp:align>left</wp:align>
                </wp:positionH>
                <wp:positionV relativeFrom="margin">
                  <wp:align>top</wp:align>
                </wp:positionV>
                <wp:extent cx="1645920" cy="304800"/>
                <wp:effectExtent l="0" t="0" r="1143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1E64940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129.6pt;height:24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">
                <v:stroke dashstyle="3 1"/>
                <v:textbox>
                  <w:txbxContent>
                    <w:p w14:paraId="0260C1A3" w14:textId="1E649401"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5</w:t>
                      </w:r>
                    </w:p>
                  </w:txbxContent>
                </v:textbox>
                <w10:wrap type="square" anchorx="margin" anchory="margin"/>
              </v:shape>
            </w:pict>
          </mc:Fallback>
        </mc:AlternateContent>
      </w:r>
    </w:p>
    <w:p w14:paraId="04828939" w14:textId="2821F1C6" w:rsidR="00C00C51" w:rsidRPr="00787652" w:rsidRDefault="005F07BB" w:rsidP="00074858">
      <w:pPr>
        <w:spacing w:line="0" w:lineRule="atLeast"/>
        <w:jc w:val="center"/>
        <w:rPr>
          <w:rFonts w:ascii="Calibri" w:eastAsia="微軟正黑體" w:hAnsi="Calibri"/>
          <w:sz w:val="44"/>
        </w:rPr>
      </w:pPr>
      <w:r>
        <w:rPr>
          <w:rFonts w:ascii="Calibri" w:eastAsia="微軟正黑體" w:hAnsi="Calibri" w:hint="eastAsia"/>
          <w:sz w:val="44"/>
        </w:rPr>
        <w:t>切結書</w:t>
      </w:r>
      <w:r>
        <w:rPr>
          <w:rFonts w:ascii="Calibri" w:eastAsia="微軟正黑體" w:hAnsi="Calibri"/>
          <w:sz w:val="44"/>
        </w:rPr>
        <w:t>Declaration</w:t>
      </w:r>
    </w:p>
    <w:p w14:paraId="52174C93" w14:textId="7D34D6FD" w:rsidR="00C00C51" w:rsidRPr="00C65144" w:rsidRDefault="00BE7DD3" w:rsidP="00074858">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00C00C51" w:rsidRPr="00C65144">
        <w:rPr>
          <w:rFonts w:ascii="Calibri" w:eastAsia="微軟正黑體" w:hAnsi="Calibri"/>
          <w:szCs w:val="24"/>
        </w:rPr>
        <w:t>學生</w:t>
      </w:r>
      <w:r>
        <w:rPr>
          <w:rFonts w:ascii="Calibri" w:eastAsia="微軟正黑體" w:hAnsi="Calibri" w:hint="eastAsia"/>
          <w:szCs w:val="24"/>
          <w:u w:val="single"/>
        </w:rPr>
        <w:t>（</w:t>
      </w:r>
      <w:r w:rsidR="00C00C51" w:rsidRPr="00C65144">
        <w:rPr>
          <w:rFonts w:ascii="Calibri" w:eastAsia="微軟正黑體" w:hAnsi="Calibri"/>
          <w:szCs w:val="24"/>
          <w:u w:val="single"/>
        </w:rPr>
        <w:t>姓名）</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00C00C51"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00C00C51" w:rsidRPr="00C65144">
        <w:rPr>
          <w:rFonts w:ascii="Calibri" w:eastAsia="微軟正黑體" w:hAnsi="Calibri"/>
          <w:szCs w:val="24"/>
        </w:rPr>
        <w:t>學號：</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00C00C51" w:rsidRPr="00C65144">
        <w:rPr>
          <w:rFonts w:ascii="Calibri" w:eastAsia="微軟正黑體" w:hAnsi="Calibri"/>
          <w:szCs w:val="24"/>
        </w:rPr>
        <w:t>請本校</w:t>
      </w:r>
      <w:r w:rsidR="005F07BB">
        <w:rPr>
          <w:rFonts w:ascii="Calibri" w:eastAsia="微軟正黑體" w:hAnsi="Calibri"/>
          <w:szCs w:val="24"/>
        </w:rPr>
        <w:t>2020-2021</w:t>
      </w:r>
      <w:r w:rsidR="00C00C51" w:rsidRPr="00C65144">
        <w:rPr>
          <w:rFonts w:ascii="Calibri" w:eastAsia="微軟正黑體" w:hAnsi="Calibri"/>
          <w:szCs w:val="24"/>
        </w:rPr>
        <w:t>年</w:t>
      </w:r>
      <w:r w:rsidRPr="00BE7DD3">
        <w:rPr>
          <w:rFonts w:ascii="Calibri" w:eastAsia="微軟正黑體" w:hAnsi="Calibri" w:hint="eastAsia"/>
          <w:szCs w:val="24"/>
        </w:rPr>
        <w:t>英歐語組姊妹校</w:t>
      </w:r>
      <w:r w:rsidR="00E23F29" w:rsidRPr="00C65144">
        <w:rPr>
          <w:rFonts w:ascii="Calibri" w:eastAsia="微軟正黑體" w:hAnsi="Calibri"/>
          <w:szCs w:val="24"/>
        </w:rPr>
        <w:t>交換生聯合甄選</w:t>
      </w:r>
      <w:r>
        <w:rPr>
          <w:rFonts w:ascii="Calibri" w:eastAsia="微軟正黑體" w:hAnsi="Calibri" w:hint="eastAsia"/>
          <w:szCs w:val="24"/>
        </w:rPr>
        <w:t>。</w:t>
      </w:r>
      <w:r w:rsidR="00C00C51" w:rsidRPr="00C65144">
        <w:rPr>
          <w:rFonts w:ascii="Calibri" w:eastAsia="微軟正黑體" w:hAnsi="Calibri"/>
          <w:szCs w:val="24"/>
        </w:rPr>
        <w:t>如經錄取，必將遵守下列規定，否則願意接受本校相關校規之處分：</w:t>
      </w:r>
    </w:p>
    <w:p w14:paraId="19FFF31E" w14:textId="000CE5F0" w:rsidR="00E23F80" w:rsidRPr="00C65144" w:rsidRDefault="00E23F80" w:rsidP="00D00579">
      <w:pPr>
        <w:spacing w:line="0" w:lineRule="atLeast"/>
        <w:rPr>
          <w:rFonts w:ascii="Calibri" w:eastAsia="微軟正黑體" w:hAnsi="Calibri"/>
          <w:szCs w:val="24"/>
        </w:rPr>
      </w:pPr>
      <w:r w:rsidRPr="00C65144">
        <w:rPr>
          <w:rFonts w:ascii="Calibri" w:eastAsia="微軟正黑體" w:hAnsi="Calibri"/>
          <w:szCs w:val="24"/>
        </w:rPr>
        <w:t>This is to certify that student</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00844E94" w:rsidRPr="00D00579">
        <w:rPr>
          <w:rFonts w:ascii="Calibri" w:eastAsia="微軟正黑體" w:hAnsi="Calibri"/>
          <w:szCs w:val="24"/>
          <w:u w:val="single"/>
        </w:rPr>
        <w:t>Department</w:t>
      </w:r>
      <w:r w:rsidR="00D00579" w:rsidRPr="00D00579">
        <w:rPr>
          <w:rFonts w:ascii="Calibri" w:eastAsia="微軟正黑體" w:hAnsi="Calibri" w:hint="eastAsia"/>
          <w:szCs w:val="24"/>
          <w:u w:val="single"/>
        </w:rPr>
        <w:t xml:space="preserve"> of</w:t>
      </w:r>
      <w:r w:rsidR="00BE7DD3"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grade</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xml:space="preserve">student ID: </w:t>
      </w:r>
      <w:r w:rsidR="00D00579">
        <w:rPr>
          <w:rFonts w:ascii="Calibri" w:eastAsia="微軟正黑體" w:hAnsi="Calibri" w:hint="eastAsia"/>
          <w:szCs w:val="24"/>
          <w:u w:val="single"/>
        </w:rPr>
        <w:t xml:space="preserve">            </w:t>
      </w:r>
      <w:proofErr w:type="gramStart"/>
      <w:r w:rsidR="00844E94" w:rsidRPr="00D00579">
        <w:rPr>
          <w:rFonts w:ascii="Calibri" w:eastAsia="微軟正黑體" w:hAnsi="Calibri"/>
          <w:szCs w:val="24"/>
        </w:rPr>
        <w:t>has</w:t>
      </w:r>
      <w:proofErr w:type="gramEnd"/>
      <w:r w:rsidR="00844E94" w:rsidRPr="00D00579">
        <w:rPr>
          <w:rFonts w:ascii="Calibri" w:eastAsia="微軟正黑體" w:hAnsi="Calibri"/>
          <w:szCs w:val="24"/>
        </w:rPr>
        <w:t xml:space="preserve"> applied for</w:t>
      </w:r>
      <w:r w:rsidR="00D00579">
        <w:rPr>
          <w:rFonts w:ascii="Calibri" w:eastAsia="微軟正黑體" w:hAnsi="Calibri" w:hint="eastAsia"/>
          <w:szCs w:val="24"/>
        </w:rPr>
        <w:t xml:space="preserve"> </w:t>
      </w:r>
      <w:proofErr w:type="spellStart"/>
      <w:r w:rsidR="00D00579" w:rsidRPr="00D00579">
        <w:rPr>
          <w:rFonts w:ascii="Calibri" w:eastAsia="微軟正黑體" w:hAnsi="Calibri"/>
          <w:szCs w:val="24"/>
        </w:rPr>
        <w:t>Tamkang</w:t>
      </w:r>
      <w:proofErr w:type="spellEnd"/>
      <w:r w:rsidR="00D00579" w:rsidRPr="00D00579">
        <w:rPr>
          <w:rFonts w:ascii="Calibri" w:eastAsia="微軟正黑體" w:hAnsi="Calibri"/>
          <w:szCs w:val="24"/>
        </w:rPr>
        <w:t xml:space="preserve"> University Exchange Students Application and Selection</w:t>
      </w:r>
      <w:r w:rsidR="00D00579">
        <w:rPr>
          <w:rFonts w:ascii="Calibri" w:eastAsia="微軟正黑體" w:hAnsi="Calibri" w:hint="eastAsia"/>
          <w:szCs w:val="24"/>
        </w:rPr>
        <w:t xml:space="preserve"> 2020-2021</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52E9A47F" w:rsidR="008323DD" w:rsidRPr="00C65144" w:rsidRDefault="00682ECA"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abide by the relevant regulations of the</w:t>
      </w:r>
      <w:r w:rsidR="008323DD" w:rsidRPr="00C65144">
        <w:rPr>
          <w:rFonts w:ascii="Calibri" w:eastAsia="微軟正黑體" w:hAnsi="Calibri"/>
          <w:szCs w:val="24"/>
        </w:rPr>
        <w:t xml:space="preserve"> school and exchange school </w:t>
      </w:r>
      <w:r w:rsidR="00D235ED" w:rsidRPr="00C65144">
        <w:rPr>
          <w:rFonts w:ascii="Calibri" w:eastAsia="微軟正黑體" w:hAnsi="Calibri"/>
          <w:szCs w:val="24"/>
        </w:rPr>
        <w:t>and will not behave in ways that may damage both schools reputation.</w:t>
      </w:r>
    </w:p>
    <w:p w14:paraId="06174B7E"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對於本交換生計畫案公告之相關作業辦法、權益及義務，</w:t>
      </w:r>
      <w:proofErr w:type="gramStart"/>
      <w:r w:rsidRPr="00C65144">
        <w:rPr>
          <w:rFonts w:ascii="Calibri" w:eastAsia="微軟正黑體" w:hAnsi="Calibri"/>
          <w:szCs w:val="24"/>
        </w:rPr>
        <w:t>均已確實</w:t>
      </w:r>
      <w:proofErr w:type="gramEnd"/>
      <w:r w:rsidRPr="00C65144">
        <w:rPr>
          <w:rFonts w:ascii="Calibri" w:eastAsia="微軟正黑體" w:hAnsi="Calibri"/>
          <w:szCs w:val="24"/>
        </w:rPr>
        <w:t>瞭解，並願配合辦理。</w:t>
      </w:r>
    </w:p>
    <w:p w14:paraId="28BB3952" w14:textId="1C8D6164" w:rsidR="00D00579" w:rsidRPr="00D0573A" w:rsidRDefault="00D235ED" w:rsidP="00D0573A">
      <w:pPr>
        <w:pStyle w:val="ac"/>
        <w:spacing w:line="0" w:lineRule="atLeast"/>
        <w:ind w:leftChars="0" w:left="567"/>
        <w:jc w:val="both"/>
        <w:rPr>
          <w:rFonts w:hAnsi="標楷體"/>
        </w:rPr>
      </w:pPr>
      <w:r w:rsidRPr="00D0573A">
        <w:rPr>
          <w:rFonts w:ascii="Calibri" w:eastAsia="微軟正黑體" w:hAnsi="Calibri"/>
          <w:szCs w:val="24"/>
        </w:rPr>
        <w:t xml:space="preserve">I am fully aware of the relevant operating method, right and obligation of this exchange student program and </w:t>
      </w:r>
      <w:r w:rsidR="004509CD" w:rsidRPr="00D0573A">
        <w:rPr>
          <w:rFonts w:ascii="Calibri" w:eastAsia="微軟正黑體" w:hAnsi="Calibri"/>
          <w:szCs w:val="24"/>
        </w:rPr>
        <w:t>am</w:t>
      </w:r>
      <w:r w:rsidRPr="00D0573A">
        <w:rPr>
          <w:rFonts w:ascii="Calibri" w:eastAsia="微軟正黑體" w:hAnsi="Calibri"/>
          <w:szCs w:val="24"/>
        </w:rPr>
        <w:t xml:space="preserve"> willing to cooperate.</w:t>
      </w:r>
    </w:p>
    <w:p w14:paraId="42A1EA11" w14:textId="3FAC1D6A" w:rsidR="00D00579" w:rsidRDefault="00D00579" w:rsidP="00C719E2">
      <w:pPr>
        <w:numPr>
          <w:ilvl w:val="0"/>
          <w:numId w:val="10"/>
        </w:numPr>
        <w:spacing w:line="0" w:lineRule="atLeast"/>
        <w:ind w:left="480" w:hangingChars="200" w:hanging="480"/>
        <w:jc w:val="both"/>
        <w:rPr>
          <w:rFonts w:ascii="Calibri" w:eastAsia="微軟正黑體" w:hAnsi="Calibri"/>
          <w:szCs w:val="24"/>
        </w:rPr>
      </w:pPr>
      <w:r w:rsidRPr="00C719E2">
        <w:rPr>
          <w:rFonts w:ascii="Calibri" w:eastAsia="微軟正黑體" w:hAnsi="Calibri"/>
          <w:szCs w:val="24"/>
        </w:rPr>
        <w:t>錄取名單公佈後，若交換校臨時變動名額或入學資格要求，願接受校方安排至其他適合之交換校就讀</w:t>
      </w:r>
      <w:r w:rsidRPr="00C719E2">
        <w:rPr>
          <w:rFonts w:ascii="Calibri" w:eastAsia="微軟正黑體" w:hAnsi="Calibri" w:hint="eastAsia"/>
          <w:szCs w:val="24"/>
        </w:rPr>
        <w:t>。如</w:t>
      </w:r>
      <w:r w:rsidR="00BE7B37" w:rsidRPr="00C719E2">
        <w:rPr>
          <w:rFonts w:ascii="Calibri" w:eastAsia="微軟正黑體" w:hAnsi="Calibri" w:hint="eastAsia"/>
          <w:szCs w:val="24"/>
        </w:rPr>
        <w:t>因前</w:t>
      </w:r>
      <w:r w:rsidRPr="00C719E2">
        <w:rPr>
          <w:rFonts w:ascii="Calibri" w:eastAsia="微軟正黑體" w:hAnsi="Calibri" w:hint="eastAsia"/>
          <w:szCs w:val="24"/>
        </w:rPr>
        <w:t>述原因擬放棄交換生資格，可不受第</w:t>
      </w:r>
      <w:r w:rsidR="00A14FD8" w:rsidRPr="00C719E2">
        <w:rPr>
          <w:rFonts w:ascii="Calibri" w:eastAsia="微軟正黑體" w:hAnsi="Calibri" w:hint="eastAsia"/>
          <w:szCs w:val="24"/>
        </w:rPr>
        <w:t>四</w:t>
      </w:r>
      <w:r w:rsidR="00BE7B37" w:rsidRPr="00C719E2">
        <w:rPr>
          <w:rFonts w:ascii="Calibri" w:eastAsia="微軟正黑體" w:hAnsi="Calibri" w:hint="eastAsia"/>
          <w:szCs w:val="24"/>
        </w:rPr>
        <w:t>點</w:t>
      </w:r>
      <w:r w:rsidRPr="00C719E2">
        <w:rPr>
          <w:rFonts w:ascii="Calibri" w:eastAsia="微軟正黑體" w:hAnsi="Calibri" w:hint="eastAsia"/>
          <w:szCs w:val="24"/>
        </w:rPr>
        <w:t>規範，但不得要求保留資格</w:t>
      </w:r>
      <w:r w:rsidRPr="00C719E2">
        <w:rPr>
          <w:rFonts w:ascii="Calibri" w:eastAsia="微軟正黑體" w:hAnsi="Calibri"/>
          <w:szCs w:val="24"/>
        </w:rPr>
        <w:t>。</w:t>
      </w:r>
    </w:p>
    <w:p w14:paraId="7A05A8FC" w14:textId="18551565" w:rsidR="00C719E2" w:rsidRPr="00C719E2" w:rsidRDefault="00D26ACD"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If the</w:t>
      </w:r>
      <w:r w:rsidR="00A45CB4">
        <w:rPr>
          <w:rFonts w:ascii="Calibri" w:eastAsia="微軟正黑體" w:hAnsi="Calibri" w:hint="eastAsia"/>
          <w:szCs w:val="24"/>
        </w:rPr>
        <w:t xml:space="preserve"> partner university alters the quota and requirement unexpectedly after the TKU internal screening announcements,</w:t>
      </w:r>
      <w:r>
        <w:rPr>
          <w:rFonts w:ascii="Calibri" w:eastAsia="微軟正黑體" w:hAnsi="Calibri" w:hint="eastAsia"/>
          <w:szCs w:val="24"/>
        </w:rPr>
        <w:t xml:space="preserve"> I will </w:t>
      </w:r>
      <w:r w:rsidR="00A45CB4">
        <w:rPr>
          <w:rFonts w:ascii="Calibri" w:eastAsia="微軟正黑體" w:hAnsi="Calibri" w:hint="eastAsia"/>
          <w:szCs w:val="24"/>
        </w:rPr>
        <w:t>abide</w:t>
      </w:r>
      <w:r>
        <w:rPr>
          <w:rFonts w:ascii="Calibri" w:eastAsia="微軟正黑體" w:hAnsi="Calibri" w:hint="eastAsia"/>
          <w:szCs w:val="24"/>
        </w:rPr>
        <w:t xml:space="preserve"> the re-allocation by </w:t>
      </w:r>
      <w:r w:rsidR="00A45CB4">
        <w:rPr>
          <w:rFonts w:ascii="Calibri" w:eastAsia="微軟正黑體" w:hAnsi="Calibri" w:hint="eastAsia"/>
          <w:szCs w:val="24"/>
        </w:rPr>
        <w:t>TKU</w:t>
      </w:r>
      <w:r>
        <w:rPr>
          <w:rFonts w:ascii="Calibri" w:eastAsia="微軟正黑體" w:hAnsi="Calibri" w:hint="eastAsia"/>
          <w:szCs w:val="24"/>
        </w:rPr>
        <w:t xml:space="preserve"> </w:t>
      </w:r>
      <w:r w:rsidR="00A45CB4">
        <w:rPr>
          <w:rFonts w:ascii="Calibri" w:eastAsia="微軟正黑體" w:hAnsi="Calibri" w:hint="eastAsia"/>
          <w:szCs w:val="24"/>
        </w:rPr>
        <w:t xml:space="preserve">to exchange abroad in the other </w:t>
      </w:r>
      <w:proofErr w:type="spellStart"/>
      <w:r w:rsidR="00A45CB4">
        <w:rPr>
          <w:rFonts w:ascii="Calibri" w:eastAsia="微軟正黑體" w:hAnsi="Calibri" w:hint="eastAsia"/>
          <w:szCs w:val="24"/>
        </w:rPr>
        <w:t>partnet</w:t>
      </w:r>
      <w:proofErr w:type="spellEnd"/>
      <w:r w:rsidR="00A45CB4">
        <w:rPr>
          <w:rFonts w:ascii="Calibri" w:eastAsia="微軟正黑體" w:hAnsi="Calibri" w:hint="eastAsia"/>
          <w:szCs w:val="24"/>
        </w:rPr>
        <w:t xml:space="preserve"> university. If I give up my exchange status </w:t>
      </w:r>
      <w:r w:rsidR="00A45CB4">
        <w:rPr>
          <w:rFonts w:ascii="Calibri" w:eastAsia="微軟正黑體" w:hAnsi="Calibri"/>
          <w:szCs w:val="24"/>
        </w:rPr>
        <w:t>because</w:t>
      </w:r>
      <w:r w:rsidR="00A45CB4">
        <w:rPr>
          <w:rFonts w:ascii="Calibri" w:eastAsia="微軟正黑體" w:hAnsi="Calibri" w:hint="eastAsia"/>
          <w:szCs w:val="24"/>
        </w:rPr>
        <w:t xml:space="preserve"> of the </w:t>
      </w:r>
      <w:proofErr w:type="gramStart"/>
      <w:r w:rsidR="00A45CB4">
        <w:rPr>
          <w:rFonts w:ascii="Calibri" w:eastAsia="微軟正黑體" w:hAnsi="Calibri" w:hint="eastAsia"/>
          <w:szCs w:val="24"/>
        </w:rPr>
        <w:t>aforesaid</w:t>
      </w:r>
      <w:proofErr w:type="gramEnd"/>
      <w:r w:rsidR="00A45CB4">
        <w:rPr>
          <w:rFonts w:ascii="Calibri" w:eastAsia="微軟正黑體" w:hAnsi="Calibri" w:hint="eastAsia"/>
          <w:szCs w:val="24"/>
        </w:rPr>
        <w:t xml:space="preserve"> facts, I am </w:t>
      </w:r>
      <w:r w:rsidR="00B93093">
        <w:rPr>
          <w:rFonts w:ascii="Calibri" w:eastAsia="微軟正黑體" w:hAnsi="Calibri" w:hint="eastAsia"/>
          <w:szCs w:val="24"/>
        </w:rPr>
        <w:t xml:space="preserve">exempted </w:t>
      </w:r>
      <w:r w:rsidR="00D0573A">
        <w:rPr>
          <w:rFonts w:ascii="Calibri" w:eastAsia="微軟正黑體" w:hAnsi="Calibri" w:hint="eastAsia"/>
          <w:szCs w:val="24"/>
        </w:rPr>
        <w:t>from this regulation No.</w:t>
      </w:r>
      <w:r w:rsidR="0040579D">
        <w:rPr>
          <w:rFonts w:ascii="Calibri" w:eastAsia="微軟正黑體" w:hAnsi="Calibri" w:hint="eastAsia"/>
          <w:szCs w:val="24"/>
        </w:rPr>
        <w:t>4</w:t>
      </w:r>
      <w:r w:rsidR="00D0573A">
        <w:rPr>
          <w:rFonts w:ascii="Calibri" w:eastAsia="微軟正黑體" w:hAnsi="Calibri" w:hint="eastAsia"/>
          <w:szCs w:val="24"/>
        </w:rPr>
        <w:t xml:space="preserve"> and </w:t>
      </w:r>
      <w:r w:rsidR="00A45CB4">
        <w:rPr>
          <w:rFonts w:ascii="Calibri" w:eastAsia="微軟正黑體" w:hAnsi="Calibri" w:hint="eastAsia"/>
          <w:szCs w:val="24"/>
        </w:rPr>
        <w:t>not allowed to retain my exchange status</w:t>
      </w:r>
      <w:r w:rsidR="00D0573A">
        <w:rPr>
          <w:rFonts w:ascii="Calibri" w:eastAsia="微軟正黑體" w:hAnsi="Calibri" w:hint="eastAsia"/>
          <w:szCs w:val="24"/>
        </w:rPr>
        <w:t>.</w:t>
      </w:r>
      <w:r>
        <w:rPr>
          <w:rFonts w:ascii="Calibri" w:eastAsia="微軟正黑體" w:hAnsi="Calibri" w:hint="eastAsia"/>
          <w:szCs w:val="24"/>
        </w:rPr>
        <w:t xml:space="preserve"> </w:t>
      </w:r>
    </w:p>
    <w:p w14:paraId="46B7C99C"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09D42821" w:rsidR="00D235ED" w:rsidRPr="00C65144" w:rsidRDefault="00D235ED"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In order to ensure the safety of students when studying abroad, parents and students should take the initiative to inform on whether there has been any suffering of major physical or mental illness treatment recorded.</w:t>
      </w:r>
    </w:p>
    <w:p w14:paraId="13BE3F4A" w14:textId="3E07227C" w:rsidR="00C00C51" w:rsidRPr="00C65144" w:rsidRDefault="00A14FD8" w:rsidP="005F07BB">
      <w:pPr>
        <w:numPr>
          <w:ilvl w:val="0"/>
          <w:numId w:val="10"/>
        </w:numPr>
        <w:spacing w:line="0" w:lineRule="atLeast"/>
        <w:ind w:left="480" w:hangingChars="200" w:hanging="480"/>
        <w:jc w:val="both"/>
        <w:rPr>
          <w:rFonts w:ascii="Calibri" w:eastAsia="微軟正黑體" w:hAnsi="Calibri"/>
          <w:szCs w:val="24"/>
        </w:rPr>
      </w:pPr>
      <w:r>
        <w:rPr>
          <w:rFonts w:ascii="Calibri" w:eastAsia="微軟正黑體" w:hAnsi="Calibri"/>
          <w:szCs w:val="24"/>
        </w:rPr>
        <w:t>繳交</w:t>
      </w:r>
      <w:r>
        <w:rPr>
          <w:rFonts w:ascii="Calibri" w:eastAsia="微軟正黑體" w:hAnsi="Calibri" w:hint="eastAsia"/>
          <w:szCs w:val="24"/>
        </w:rPr>
        <w:t>申請件</w:t>
      </w:r>
      <w:r w:rsidRPr="00BE7B37">
        <w:rPr>
          <w:rFonts w:ascii="Calibri" w:eastAsia="微軟正黑體" w:hAnsi="Calibri"/>
          <w:szCs w:val="24"/>
        </w:rPr>
        <w:t>前</w:t>
      </w:r>
      <w:r>
        <w:rPr>
          <w:rFonts w:ascii="Calibri" w:eastAsia="微軟正黑體" w:hAnsi="Calibri" w:hint="eastAsia"/>
          <w:szCs w:val="24"/>
        </w:rPr>
        <w:t>已</w:t>
      </w:r>
      <w:r w:rsidRPr="00BE7B37">
        <w:rPr>
          <w:rFonts w:ascii="Calibri" w:eastAsia="微軟正黑體" w:hAnsi="Calibri"/>
          <w:szCs w:val="24"/>
        </w:rPr>
        <w:t>審慎考量</w:t>
      </w:r>
      <w:r>
        <w:rPr>
          <w:rFonts w:ascii="Calibri" w:eastAsia="微軟正黑體" w:hAnsi="Calibri" w:hint="eastAsia"/>
          <w:szCs w:val="24"/>
        </w:rPr>
        <w:t>姊妹校志願序</w:t>
      </w:r>
      <w:r w:rsidRPr="00BE7B37">
        <w:rPr>
          <w:rFonts w:ascii="Calibri" w:eastAsia="微軟正黑體" w:hAnsi="Calibri"/>
          <w:szCs w:val="24"/>
        </w:rPr>
        <w:t>，</w:t>
      </w:r>
      <w:r w:rsidR="00C00C51" w:rsidRPr="00C65144">
        <w:rPr>
          <w:rFonts w:ascii="Calibri" w:eastAsia="微軟正黑體" w:hAnsi="Calibri"/>
          <w:szCs w:val="24"/>
        </w:rPr>
        <w:t>非因不可抗力之因素，不得以任何理由</w:t>
      </w:r>
      <w:r w:rsidR="00BE7B37">
        <w:rPr>
          <w:rFonts w:ascii="Calibri" w:eastAsia="微軟正黑體" w:hAnsi="Calibri" w:hint="eastAsia"/>
          <w:szCs w:val="24"/>
        </w:rPr>
        <w:t>中途</w:t>
      </w:r>
      <w:r w:rsidR="00C00C51" w:rsidRPr="00C65144">
        <w:rPr>
          <w:rFonts w:ascii="Calibri" w:eastAsia="微軟正黑體" w:hAnsi="Calibri"/>
          <w:szCs w:val="24"/>
        </w:rPr>
        <w:t>放棄交換生資格或中輟學業。研習期滿並按時返校。</w:t>
      </w:r>
    </w:p>
    <w:p w14:paraId="3E791006" w14:textId="15C53AF1" w:rsidR="00D235ED" w:rsidRPr="00C65144" w:rsidRDefault="00A14FD8"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 xml:space="preserve">The </w:t>
      </w:r>
      <w:r>
        <w:rPr>
          <w:rFonts w:ascii="Calibri" w:eastAsia="微軟正黑體" w:hAnsi="Calibri"/>
          <w:szCs w:val="24"/>
        </w:rPr>
        <w:t>application</w:t>
      </w:r>
      <w:r>
        <w:rPr>
          <w:rFonts w:ascii="Calibri" w:eastAsia="微軟正黑體" w:hAnsi="Calibri" w:hint="eastAsia"/>
          <w:szCs w:val="24"/>
        </w:rPr>
        <w:t xml:space="preserve"> </w:t>
      </w:r>
      <w:proofErr w:type="gramStart"/>
      <w:r>
        <w:rPr>
          <w:rFonts w:ascii="Calibri" w:eastAsia="微軟正黑體" w:hAnsi="Calibri" w:hint="eastAsia"/>
          <w:szCs w:val="24"/>
        </w:rPr>
        <w:t xml:space="preserve">is </w:t>
      </w:r>
      <w:r>
        <w:rPr>
          <w:rFonts w:ascii="Calibri" w:eastAsia="微軟正黑體" w:hAnsi="Calibri"/>
          <w:szCs w:val="24"/>
        </w:rPr>
        <w:t>submitted</w:t>
      </w:r>
      <w:proofErr w:type="gramEnd"/>
      <w:r>
        <w:rPr>
          <w:rFonts w:ascii="Calibri" w:eastAsia="微軟正黑體" w:hAnsi="Calibri" w:hint="eastAsia"/>
          <w:szCs w:val="24"/>
        </w:rPr>
        <w:t xml:space="preserve"> after careful</w:t>
      </w:r>
      <w:r w:rsidR="00D0573A">
        <w:rPr>
          <w:rFonts w:ascii="Calibri" w:eastAsia="微軟正黑體" w:hAnsi="Calibri" w:hint="eastAsia"/>
          <w:szCs w:val="24"/>
        </w:rPr>
        <w:t>ly</w:t>
      </w:r>
      <w:r>
        <w:rPr>
          <w:rFonts w:ascii="Calibri" w:eastAsia="微軟正黑體" w:hAnsi="Calibri" w:hint="eastAsia"/>
          <w:szCs w:val="24"/>
        </w:rPr>
        <w:t xml:space="preserve"> considering the universities wish list. </w:t>
      </w:r>
      <w:r w:rsidR="00D235ED" w:rsidRPr="00C65144">
        <w:rPr>
          <w:rFonts w:ascii="Calibri" w:eastAsia="微軟正黑體" w:hAnsi="Calibri"/>
          <w:szCs w:val="24"/>
        </w:rPr>
        <w:t xml:space="preserve">Other than for unavoidable reasons, students </w:t>
      </w:r>
      <w:proofErr w:type="gramStart"/>
      <w:r w:rsidR="00D235ED" w:rsidRPr="00C65144">
        <w:rPr>
          <w:rFonts w:ascii="Calibri" w:eastAsia="微軟正黑體" w:hAnsi="Calibri"/>
          <w:szCs w:val="24"/>
        </w:rPr>
        <w:t>are not allowed</w:t>
      </w:r>
      <w:proofErr w:type="gramEnd"/>
      <w:r w:rsidR="00D235ED" w:rsidRPr="00C65144">
        <w:rPr>
          <w:rFonts w:ascii="Calibri" w:eastAsia="微軟正黑體" w:hAnsi="Calibri"/>
          <w:szCs w:val="24"/>
        </w:rPr>
        <w:t xml:space="preserve"> to give up their qualifications for exchange </w:t>
      </w:r>
      <w:r>
        <w:rPr>
          <w:rFonts w:ascii="Calibri" w:eastAsia="微軟正黑體" w:hAnsi="Calibri" w:hint="eastAsia"/>
          <w:szCs w:val="24"/>
        </w:rPr>
        <w:t xml:space="preserve">status </w:t>
      </w:r>
      <w:r w:rsidR="00D235ED" w:rsidRPr="00C65144">
        <w:rPr>
          <w:rFonts w:ascii="Calibri" w:eastAsia="微軟正黑體" w:hAnsi="Calibri"/>
          <w:szCs w:val="24"/>
        </w:rPr>
        <w:t xml:space="preserve">or drop out of school. Students need to return to </w:t>
      </w:r>
      <w:proofErr w:type="spellStart"/>
      <w:r w:rsidR="00D235ED" w:rsidRPr="00C65144">
        <w:rPr>
          <w:rFonts w:ascii="Calibri" w:eastAsia="微軟正黑體" w:hAnsi="Calibri"/>
          <w:szCs w:val="24"/>
        </w:rPr>
        <w:t>Tamkang</w:t>
      </w:r>
      <w:proofErr w:type="spellEnd"/>
      <w:r w:rsidR="00D235ED" w:rsidRPr="00C65144">
        <w:rPr>
          <w:rFonts w:ascii="Calibri" w:eastAsia="微軟正黑體" w:hAnsi="Calibri"/>
          <w:szCs w:val="24"/>
        </w:rPr>
        <w:t xml:space="preserve"> University after </w:t>
      </w:r>
      <w:proofErr w:type="spellStart"/>
      <w:r>
        <w:rPr>
          <w:rFonts w:ascii="Calibri" w:eastAsia="微軟正黑體" w:hAnsi="Calibri" w:hint="eastAsia"/>
          <w:szCs w:val="24"/>
        </w:rPr>
        <w:t>completeing</w:t>
      </w:r>
      <w:proofErr w:type="spellEnd"/>
      <w:r>
        <w:rPr>
          <w:rFonts w:ascii="Calibri" w:eastAsia="微軟正黑體" w:hAnsi="Calibri" w:hint="eastAsia"/>
          <w:szCs w:val="24"/>
        </w:rPr>
        <w:t xml:space="preserve"> </w:t>
      </w:r>
      <w:r w:rsidR="00D235ED" w:rsidRPr="00C65144">
        <w:rPr>
          <w:rFonts w:ascii="Calibri" w:eastAsia="微軟正黑體" w:hAnsi="Calibri"/>
          <w:szCs w:val="24"/>
        </w:rPr>
        <w:t xml:space="preserve">the exchange </w:t>
      </w:r>
      <w:r>
        <w:rPr>
          <w:rFonts w:ascii="Calibri" w:eastAsia="微軟正黑體" w:hAnsi="Calibri"/>
          <w:szCs w:val="24"/>
        </w:rPr>
        <w:t>period</w:t>
      </w:r>
      <w:r>
        <w:rPr>
          <w:rFonts w:ascii="Calibri" w:eastAsia="微軟正黑體" w:hAnsi="Calibri" w:hint="eastAsia"/>
          <w:szCs w:val="24"/>
        </w:rPr>
        <w:t>.</w:t>
      </w:r>
    </w:p>
    <w:p w14:paraId="048EB6A7" w14:textId="77777777" w:rsidR="00C00C51" w:rsidRPr="00C65144" w:rsidRDefault="00C00C51" w:rsidP="00074858">
      <w:pPr>
        <w:spacing w:line="0" w:lineRule="atLeast"/>
        <w:jc w:val="both"/>
        <w:rPr>
          <w:rFonts w:ascii="Calibri" w:eastAsia="微軟正黑體" w:hAnsi="Calibri"/>
          <w:szCs w:val="24"/>
        </w:rPr>
      </w:pPr>
    </w:p>
    <w:p w14:paraId="7201E40E" w14:textId="0C5D1674"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4B88473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6808B20C" w14:textId="77777777" w:rsidR="00355521" w:rsidRDefault="00C00C5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7FCA99AD" w14:textId="2481F0E1" w:rsidR="00355521" w:rsidRDefault="00355521" w:rsidP="00355521">
      <w:pPr>
        <w:spacing w:line="0" w:lineRule="atLeast"/>
        <w:rPr>
          <w:rFonts w:ascii="Calibri" w:eastAsia="微軟正黑體" w:hAnsi="Calibri"/>
          <w:szCs w:val="2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4864" behindDoc="0" locked="0" layoutInCell="1" allowOverlap="1" wp14:anchorId="2802A99A" wp14:editId="265452E6">
                <wp:simplePos x="876300" y="899160"/>
                <wp:positionH relativeFrom="margin">
                  <wp:align>left</wp:align>
                </wp:positionH>
                <wp:positionV relativeFrom="margin">
                  <wp:align>top</wp:align>
                </wp:positionV>
                <wp:extent cx="1645920" cy="304800"/>
                <wp:effectExtent l="0" t="0" r="1143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242B199A" w14:textId="654684DD" w:rsidR="00C54771" w:rsidRPr="00EF10CA" w:rsidRDefault="00C54771"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129.6pt;height:24pt;z-index:251684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">
                <v:stroke dashstyle="3 1"/>
                <v:textbox>
                  <w:txbxContent>
                    <w:p w14:paraId="242B199A" w14:textId="654684DD" w:rsidR="00C54771" w:rsidRPr="00EF10CA" w:rsidRDefault="00C54771"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6</w:t>
                      </w:r>
                    </w:p>
                  </w:txbxContent>
                </v:textbox>
                <w10:wrap type="square" anchorx="margin" anchory="margin"/>
              </v:shape>
            </w:pict>
          </mc:Fallback>
        </mc:AlternateContent>
      </w:r>
    </w:p>
    <w:p w14:paraId="65B635F9" w14:textId="77777777" w:rsidR="00721DBF" w:rsidRDefault="00721DBF" w:rsidP="00355521">
      <w:pPr>
        <w:spacing w:line="0" w:lineRule="atLeast"/>
        <w:ind w:firstLineChars="50" w:firstLine="180"/>
        <w:rPr>
          <w:rFonts w:ascii="Calibri" w:eastAsia="微軟正黑體" w:hAnsi="Calibri"/>
          <w:sz w:val="36"/>
          <w:szCs w:val="36"/>
        </w:rPr>
      </w:pPr>
    </w:p>
    <w:p w14:paraId="6773D392" w14:textId="6A56400B"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hint="eastAsia"/>
          <w:sz w:val="36"/>
          <w:szCs w:val="36"/>
        </w:rPr>
        <w:t>大四生出國切結書</w:t>
      </w:r>
    </w:p>
    <w:p w14:paraId="65160F8D" w14:textId="52270DA8"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sz w:val="36"/>
          <w:szCs w:val="36"/>
        </w:rPr>
        <w:t>Declaration</w:t>
      </w:r>
      <w:r>
        <w:rPr>
          <w:rFonts w:ascii="Calibri" w:eastAsia="微軟正黑體" w:hAnsi="Calibri" w:hint="eastAsia"/>
          <w:sz w:val="36"/>
          <w:szCs w:val="36"/>
        </w:rPr>
        <w:t xml:space="preserve"> for senior </w:t>
      </w:r>
      <w:r w:rsidR="00C95B54">
        <w:rPr>
          <w:rFonts w:ascii="Calibri" w:eastAsia="微軟正黑體" w:hAnsi="Calibri" w:hint="eastAsia"/>
          <w:sz w:val="36"/>
          <w:szCs w:val="36"/>
        </w:rPr>
        <w:t>abroad</w:t>
      </w:r>
      <w:r>
        <w:rPr>
          <w:rFonts w:ascii="Calibri" w:eastAsia="微軟正黑體" w:hAnsi="Calibri" w:hint="eastAsia"/>
          <w:sz w:val="36"/>
          <w:szCs w:val="36"/>
        </w:rPr>
        <w:t xml:space="preserve"> students</w:t>
      </w:r>
    </w:p>
    <w:p w14:paraId="191ACC94" w14:textId="77777777" w:rsidR="00355521" w:rsidRDefault="00355521" w:rsidP="00355521">
      <w:pPr>
        <w:spacing w:line="0" w:lineRule="atLeast"/>
        <w:ind w:firstLineChars="50" w:firstLine="180"/>
        <w:rPr>
          <w:rFonts w:ascii="Calibri" w:eastAsia="微軟正黑體" w:hAnsi="Calibri"/>
          <w:sz w:val="36"/>
          <w:szCs w:val="36"/>
        </w:rPr>
      </w:pPr>
    </w:p>
    <w:p w14:paraId="039E29CC" w14:textId="77777777" w:rsidR="00721DBF" w:rsidRDefault="00721DBF" w:rsidP="00355521">
      <w:pPr>
        <w:spacing w:line="0" w:lineRule="atLeast"/>
        <w:ind w:firstLineChars="50" w:firstLine="180"/>
        <w:rPr>
          <w:rFonts w:ascii="Calibri" w:eastAsia="微軟正黑體" w:hAnsi="Calibri"/>
          <w:sz w:val="36"/>
          <w:szCs w:val="36"/>
        </w:rPr>
      </w:pPr>
    </w:p>
    <w:p w14:paraId="1A417A82" w14:textId="77777777" w:rsidR="00721DBF" w:rsidRDefault="00721DBF" w:rsidP="00355521">
      <w:pPr>
        <w:spacing w:line="0" w:lineRule="atLeast"/>
        <w:ind w:firstLineChars="50" w:firstLine="180"/>
        <w:rPr>
          <w:rFonts w:ascii="Calibri" w:eastAsia="微軟正黑體" w:hAnsi="Calibri"/>
          <w:sz w:val="36"/>
          <w:szCs w:val="36"/>
        </w:rPr>
      </w:pPr>
    </w:p>
    <w:p w14:paraId="620CEBA0" w14:textId="77777777" w:rsidR="00D40D1E" w:rsidRDefault="00355521" w:rsidP="00355521">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Pr="00C65144">
        <w:rPr>
          <w:rFonts w:ascii="Calibri" w:eastAsia="微軟正黑體" w:hAnsi="Calibri"/>
          <w:szCs w:val="24"/>
        </w:rPr>
        <w:t>學生</w:t>
      </w:r>
      <w:r>
        <w:rPr>
          <w:rFonts w:ascii="Calibri" w:eastAsia="微軟正黑體" w:hAnsi="Calibri" w:hint="eastAsia"/>
          <w:szCs w:val="24"/>
          <w:u w:val="single"/>
        </w:rPr>
        <w:t>（</w:t>
      </w:r>
      <w:r w:rsidRPr="00C65144">
        <w:rPr>
          <w:rFonts w:ascii="Calibri" w:eastAsia="微軟正黑體" w:hAnsi="Calibri"/>
          <w:szCs w:val="24"/>
          <w:u w:val="single"/>
        </w:rPr>
        <w:t>姓名）</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Pr="00C65144">
        <w:rPr>
          <w:rFonts w:ascii="Calibri" w:eastAsia="微軟正黑體" w:hAnsi="Calibri"/>
          <w:szCs w:val="24"/>
        </w:rPr>
        <w:t>學號：</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Pr="00C65144">
        <w:rPr>
          <w:rFonts w:ascii="Calibri" w:eastAsia="微軟正黑體" w:hAnsi="Calibri"/>
          <w:szCs w:val="24"/>
        </w:rPr>
        <w:t>請本校</w:t>
      </w:r>
      <w:r>
        <w:rPr>
          <w:rFonts w:ascii="Calibri" w:eastAsia="微軟正黑體" w:hAnsi="Calibri"/>
          <w:szCs w:val="24"/>
        </w:rPr>
        <w:t>2020-2021</w:t>
      </w:r>
      <w:r w:rsidRPr="00C65144">
        <w:rPr>
          <w:rFonts w:ascii="Calibri" w:eastAsia="微軟正黑體" w:hAnsi="Calibri"/>
          <w:szCs w:val="24"/>
        </w:rPr>
        <w:t>年</w:t>
      </w:r>
      <w:r w:rsidRPr="00BE7DD3">
        <w:rPr>
          <w:rFonts w:ascii="Calibri" w:eastAsia="微軟正黑體" w:hAnsi="Calibri" w:hint="eastAsia"/>
          <w:szCs w:val="24"/>
        </w:rPr>
        <w:t>英歐語組姊妹校</w:t>
      </w:r>
      <w:r w:rsidRPr="00C65144">
        <w:rPr>
          <w:rFonts w:ascii="Calibri" w:eastAsia="微軟正黑體" w:hAnsi="Calibri"/>
          <w:szCs w:val="24"/>
        </w:rPr>
        <w:t>交換生聯合甄選</w:t>
      </w:r>
      <w:r>
        <w:rPr>
          <w:rFonts w:ascii="Calibri" w:eastAsia="微軟正黑體" w:hAnsi="Calibri" w:hint="eastAsia"/>
          <w:szCs w:val="24"/>
        </w:rPr>
        <w:t>。</w:t>
      </w:r>
    </w:p>
    <w:p w14:paraId="4BA46717" w14:textId="77777777" w:rsidR="00D40D1E" w:rsidRDefault="00D40D1E" w:rsidP="00355521">
      <w:pPr>
        <w:spacing w:line="0" w:lineRule="atLeast"/>
        <w:jc w:val="both"/>
        <w:rPr>
          <w:rFonts w:ascii="Calibri" w:eastAsia="微軟正黑體" w:hAnsi="Calibri"/>
          <w:szCs w:val="24"/>
        </w:rPr>
      </w:pPr>
    </w:p>
    <w:p w14:paraId="526FE262" w14:textId="7BABC242" w:rsidR="00D40D1E" w:rsidRDefault="00D40D1E" w:rsidP="00D40D1E">
      <w:pPr>
        <w:spacing w:line="0" w:lineRule="atLeast"/>
        <w:jc w:val="both"/>
        <w:rPr>
          <w:rFonts w:ascii="Calibri" w:eastAsia="微軟正黑體" w:hAnsi="Calibri"/>
          <w:szCs w:val="24"/>
        </w:rPr>
      </w:pPr>
      <w:r w:rsidRPr="00D40D1E">
        <w:rPr>
          <w:rFonts w:ascii="Calibri" w:eastAsia="微軟正黑體" w:hAnsi="Calibri" w:hint="eastAsia"/>
          <w:szCs w:val="24"/>
        </w:rPr>
        <w:t>本人了解學則與</w:t>
      </w:r>
      <w:r w:rsidR="0040579D">
        <w:rPr>
          <w:rFonts w:ascii="Calibri" w:eastAsia="微軟正黑體" w:hAnsi="Calibri" w:hint="eastAsia"/>
          <w:szCs w:val="24"/>
        </w:rPr>
        <w:t>出國生</w:t>
      </w:r>
      <w:r w:rsidRPr="00D40D1E">
        <w:rPr>
          <w:rFonts w:ascii="Calibri" w:eastAsia="微軟正黑體" w:hAnsi="Calibri" w:hint="eastAsia"/>
          <w:szCs w:val="24"/>
        </w:rPr>
        <w:t>相關修業規定，</w:t>
      </w:r>
      <w:r w:rsidR="00721DBF" w:rsidRPr="00D40D1E">
        <w:rPr>
          <w:rFonts w:ascii="Calibri" w:eastAsia="微軟正黑體" w:hAnsi="Calibri" w:hint="eastAsia"/>
          <w:szCs w:val="24"/>
        </w:rPr>
        <w:t>同意出國</w:t>
      </w:r>
      <w:proofErr w:type="gramStart"/>
      <w:r w:rsidR="00721DBF" w:rsidRPr="00D40D1E">
        <w:rPr>
          <w:rFonts w:ascii="Calibri" w:eastAsia="微軟正黑體" w:hAnsi="Calibri" w:hint="eastAsia"/>
          <w:szCs w:val="24"/>
        </w:rPr>
        <w:t>研</w:t>
      </w:r>
      <w:proofErr w:type="gramEnd"/>
      <w:r w:rsidR="00721DBF" w:rsidRPr="00D40D1E">
        <w:rPr>
          <w:rFonts w:ascii="Calibri" w:eastAsia="微軟正黑體" w:hAnsi="Calibri" w:hint="eastAsia"/>
          <w:szCs w:val="24"/>
        </w:rPr>
        <w:t>修期間需為</w:t>
      </w:r>
      <w:r w:rsidR="00054A35">
        <w:rPr>
          <w:rFonts w:ascii="Calibri" w:eastAsia="微軟正黑體" w:hAnsi="Calibri" w:hint="eastAsia"/>
          <w:szCs w:val="24"/>
        </w:rPr>
        <w:t>淡江</w:t>
      </w:r>
      <w:r w:rsidR="00721DBF" w:rsidRPr="00D40D1E">
        <w:rPr>
          <w:rFonts w:ascii="Calibri" w:eastAsia="微軟正黑體" w:hAnsi="Calibri" w:hint="eastAsia"/>
          <w:szCs w:val="24"/>
        </w:rPr>
        <w:t>大學</w:t>
      </w:r>
      <w:r w:rsidR="0040579D">
        <w:rPr>
          <w:rFonts w:ascii="Calibri" w:eastAsia="微軟正黑體" w:hAnsi="Calibri" w:hint="eastAsia"/>
          <w:szCs w:val="24"/>
        </w:rPr>
        <w:t>註冊在學</w:t>
      </w:r>
      <w:r w:rsidR="00721DBF" w:rsidRPr="00D40D1E">
        <w:rPr>
          <w:rFonts w:ascii="Calibri" w:eastAsia="微軟正黑體" w:hAnsi="Calibri" w:hint="eastAsia"/>
          <w:szCs w:val="24"/>
        </w:rPr>
        <w:t>學生，</w:t>
      </w:r>
      <w:r w:rsidR="00721DBF">
        <w:rPr>
          <w:rFonts w:ascii="Calibri" w:eastAsia="微軟正黑體" w:hAnsi="Calibri" w:hint="eastAsia"/>
          <w:szCs w:val="24"/>
        </w:rPr>
        <w:t>並</w:t>
      </w:r>
      <w:r w:rsidR="00EC2A0D">
        <w:rPr>
          <w:rFonts w:ascii="Calibri" w:eastAsia="微軟正黑體" w:hAnsi="Calibri" w:hint="eastAsia"/>
          <w:szCs w:val="24"/>
        </w:rPr>
        <w:t>自行</w:t>
      </w:r>
      <w:r w:rsidR="00721DBF" w:rsidRPr="00D40D1E">
        <w:rPr>
          <w:rFonts w:ascii="Calibri" w:eastAsia="微軟正黑體" w:hAnsi="Calibri" w:hint="eastAsia"/>
          <w:szCs w:val="24"/>
        </w:rPr>
        <w:t>於出國前進行學分確認，了解</w:t>
      </w:r>
      <w:r w:rsidR="00054A35">
        <w:rPr>
          <w:rFonts w:ascii="Calibri" w:eastAsia="微軟正黑體" w:hAnsi="Calibri" w:hint="eastAsia"/>
          <w:szCs w:val="24"/>
        </w:rPr>
        <w:t>交換期間</w:t>
      </w:r>
      <w:r w:rsidR="00721DBF" w:rsidRPr="00D40D1E">
        <w:rPr>
          <w:rFonts w:ascii="Calibri" w:eastAsia="微軟正黑體" w:hAnsi="Calibri" w:hint="eastAsia"/>
          <w:szCs w:val="24"/>
        </w:rPr>
        <w:t>不得</w:t>
      </w:r>
      <w:r w:rsidR="00054A35">
        <w:rPr>
          <w:rFonts w:ascii="Calibri" w:eastAsia="微軟正黑體" w:hAnsi="Calibri" w:hint="eastAsia"/>
          <w:szCs w:val="24"/>
        </w:rPr>
        <w:t>辦理</w:t>
      </w:r>
      <w:r w:rsidR="00721DBF" w:rsidRPr="00D40D1E">
        <w:rPr>
          <w:rFonts w:ascii="Calibri" w:eastAsia="微軟正黑體" w:hAnsi="Calibri" w:hint="eastAsia"/>
          <w:szCs w:val="24"/>
        </w:rPr>
        <w:t>休</w:t>
      </w:r>
      <w:r w:rsidR="00054A35">
        <w:rPr>
          <w:rFonts w:ascii="Calibri" w:eastAsia="微軟正黑體" w:hAnsi="Calibri" w:hint="eastAsia"/>
          <w:szCs w:val="24"/>
        </w:rPr>
        <w:t>、退</w:t>
      </w:r>
      <w:r w:rsidR="00721DBF" w:rsidRPr="00D40D1E">
        <w:rPr>
          <w:rFonts w:ascii="Calibri" w:eastAsia="微軟正黑體" w:hAnsi="Calibri" w:hint="eastAsia"/>
          <w:szCs w:val="24"/>
        </w:rPr>
        <w:t>學</w:t>
      </w:r>
      <w:r w:rsidR="00054A35">
        <w:rPr>
          <w:rFonts w:ascii="Calibri" w:eastAsia="微軟正黑體" w:hAnsi="Calibri" w:hint="eastAsia"/>
          <w:szCs w:val="24"/>
        </w:rPr>
        <w:t>或畢業</w:t>
      </w:r>
      <w:r w:rsidR="00721DBF" w:rsidRPr="00D40D1E">
        <w:rPr>
          <w:rFonts w:ascii="Calibri" w:eastAsia="微軟正黑體" w:hAnsi="Calibri" w:hint="eastAsia"/>
          <w:szCs w:val="24"/>
        </w:rPr>
        <w:t>。</w:t>
      </w:r>
      <w:r w:rsidRPr="00D40D1E">
        <w:rPr>
          <w:rFonts w:ascii="Calibri" w:eastAsia="微軟正黑體" w:hAnsi="Calibri" w:hint="eastAsia"/>
          <w:szCs w:val="24"/>
        </w:rPr>
        <w:t>若因參加交換學生計畫影響畢業時間、學分</w:t>
      </w:r>
      <w:proofErr w:type="gramStart"/>
      <w:r w:rsidR="0040579D">
        <w:rPr>
          <w:rFonts w:ascii="Calibri" w:eastAsia="微軟正黑體" w:hAnsi="Calibri" w:hint="eastAsia"/>
          <w:szCs w:val="24"/>
        </w:rPr>
        <w:t>採</w:t>
      </w:r>
      <w:proofErr w:type="gramEnd"/>
      <w:r w:rsidR="0040579D">
        <w:rPr>
          <w:rFonts w:ascii="Calibri" w:eastAsia="微軟正黑體" w:hAnsi="Calibri" w:hint="eastAsia"/>
          <w:szCs w:val="24"/>
        </w:rPr>
        <w:t>認</w:t>
      </w:r>
      <w:r w:rsidRPr="00D40D1E">
        <w:rPr>
          <w:rFonts w:ascii="Calibri" w:eastAsia="微軟正黑體" w:hAnsi="Calibri" w:hint="eastAsia"/>
          <w:szCs w:val="24"/>
        </w:rPr>
        <w:t>問題或有無法順利取得學位之情</w:t>
      </w:r>
      <w:r w:rsidR="00EC2A0D">
        <w:rPr>
          <w:rFonts w:ascii="Calibri" w:eastAsia="微軟正黑體" w:hAnsi="Calibri" w:hint="eastAsia"/>
          <w:szCs w:val="24"/>
        </w:rPr>
        <w:t>事</w:t>
      </w:r>
      <w:r w:rsidRPr="00D40D1E">
        <w:rPr>
          <w:rFonts w:ascii="Calibri" w:eastAsia="微軟正黑體" w:hAnsi="Calibri" w:hint="eastAsia"/>
          <w:szCs w:val="24"/>
        </w:rPr>
        <w:t>，本人將自負全責</w:t>
      </w:r>
      <w:r w:rsidR="00EC2A0D">
        <w:rPr>
          <w:rFonts w:ascii="Calibri" w:eastAsia="微軟正黑體" w:hAnsi="Calibri" w:hint="eastAsia"/>
          <w:szCs w:val="24"/>
        </w:rPr>
        <w:t>，不得異議</w:t>
      </w:r>
      <w:r w:rsidRPr="00D40D1E">
        <w:rPr>
          <w:rFonts w:ascii="Calibri" w:eastAsia="微軟正黑體" w:hAnsi="Calibri" w:hint="eastAsia"/>
          <w:szCs w:val="24"/>
        </w:rPr>
        <w:t>。</w:t>
      </w:r>
    </w:p>
    <w:p w14:paraId="661F1B86" w14:textId="77777777" w:rsidR="00D40D1E" w:rsidRDefault="00D40D1E" w:rsidP="00355521">
      <w:pPr>
        <w:spacing w:line="0" w:lineRule="atLeast"/>
        <w:jc w:val="both"/>
        <w:rPr>
          <w:rFonts w:ascii="Calibri" w:eastAsia="微軟正黑體" w:hAnsi="Calibri"/>
          <w:szCs w:val="24"/>
        </w:rPr>
      </w:pPr>
    </w:p>
    <w:p w14:paraId="462F5B54" w14:textId="52F343A6" w:rsidR="00721DBF" w:rsidRDefault="00721DBF" w:rsidP="00355521">
      <w:pPr>
        <w:spacing w:line="0" w:lineRule="atLeast"/>
        <w:jc w:val="both"/>
        <w:rPr>
          <w:rFonts w:ascii="Calibri" w:eastAsia="微軟正黑體" w:hAnsi="Calibri"/>
          <w:szCs w:val="24"/>
        </w:rPr>
      </w:pPr>
      <w:r w:rsidRPr="00C65144">
        <w:rPr>
          <w:rFonts w:ascii="Calibri" w:eastAsia="微軟正黑體" w:hAnsi="Calibri"/>
          <w:szCs w:val="24"/>
        </w:rPr>
        <w:t>This is to certify that student</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Pr="00D00579">
        <w:rPr>
          <w:rFonts w:ascii="Calibri" w:eastAsia="微軟正黑體" w:hAnsi="Calibri"/>
          <w:szCs w:val="24"/>
          <w:u w:val="single"/>
        </w:rPr>
        <w:t>Department</w:t>
      </w:r>
      <w:r w:rsidRPr="00D00579">
        <w:rPr>
          <w:rFonts w:ascii="Calibri" w:eastAsia="微軟正黑體" w:hAnsi="Calibri" w:hint="eastAsia"/>
          <w:szCs w:val="24"/>
          <w:u w:val="single"/>
        </w:rPr>
        <w:t xml:space="preserve"> of</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grade</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xml:space="preserve">student ID: </w:t>
      </w:r>
      <w:r>
        <w:rPr>
          <w:rFonts w:ascii="Calibri" w:eastAsia="微軟正黑體" w:hAnsi="Calibri" w:hint="eastAsia"/>
          <w:szCs w:val="24"/>
          <w:u w:val="single"/>
        </w:rPr>
        <w:t xml:space="preserve">            </w:t>
      </w:r>
      <w:proofErr w:type="gramStart"/>
      <w:r w:rsidRPr="00D00579">
        <w:rPr>
          <w:rFonts w:ascii="Calibri" w:eastAsia="微軟正黑體" w:hAnsi="Calibri"/>
          <w:szCs w:val="24"/>
        </w:rPr>
        <w:t>has</w:t>
      </w:r>
      <w:proofErr w:type="gramEnd"/>
      <w:r w:rsidRPr="00D00579">
        <w:rPr>
          <w:rFonts w:ascii="Calibri" w:eastAsia="微軟正黑體" w:hAnsi="Calibri"/>
          <w:szCs w:val="24"/>
        </w:rPr>
        <w:t xml:space="preserve"> applied for</w:t>
      </w:r>
      <w:r>
        <w:rPr>
          <w:rFonts w:ascii="Calibri" w:eastAsia="微軟正黑體" w:hAnsi="Calibri" w:hint="eastAsia"/>
          <w:szCs w:val="24"/>
        </w:rPr>
        <w:t xml:space="preserve"> </w:t>
      </w:r>
      <w:proofErr w:type="spellStart"/>
      <w:r w:rsidRPr="00D00579">
        <w:rPr>
          <w:rFonts w:ascii="Calibri" w:eastAsia="微軟正黑體" w:hAnsi="Calibri"/>
          <w:szCs w:val="24"/>
        </w:rPr>
        <w:t>Tamkang</w:t>
      </w:r>
      <w:proofErr w:type="spellEnd"/>
      <w:r w:rsidRPr="00D00579">
        <w:rPr>
          <w:rFonts w:ascii="Calibri" w:eastAsia="微軟正黑體" w:hAnsi="Calibri"/>
          <w:szCs w:val="24"/>
        </w:rPr>
        <w:t xml:space="preserve"> University Exchange Students Application and Selection</w:t>
      </w:r>
      <w:r>
        <w:rPr>
          <w:rFonts w:ascii="Calibri" w:eastAsia="微軟正黑體" w:hAnsi="Calibri" w:hint="eastAsia"/>
          <w:szCs w:val="24"/>
        </w:rPr>
        <w:t xml:space="preserve"> 2020-2021</w:t>
      </w:r>
      <w:r w:rsidRPr="00C65144">
        <w:rPr>
          <w:rFonts w:ascii="Calibri" w:eastAsia="微軟正黑體" w:hAnsi="Calibri"/>
          <w:szCs w:val="24"/>
        </w:rPr>
        <w:t>.</w:t>
      </w:r>
    </w:p>
    <w:p w14:paraId="1F3CBC0E" w14:textId="52C26F7A" w:rsidR="00054A35" w:rsidRDefault="00054A35" w:rsidP="005648C8">
      <w:pPr>
        <w:spacing w:beforeLines="50" w:before="120" w:line="0" w:lineRule="atLeast"/>
        <w:jc w:val="both"/>
        <w:rPr>
          <w:rFonts w:ascii="Calibri" w:eastAsia="微軟正黑體" w:hAnsi="Calibri"/>
          <w:szCs w:val="24"/>
        </w:rPr>
      </w:pPr>
      <w:r>
        <w:rPr>
          <w:rFonts w:ascii="Calibri" w:eastAsia="微軟正黑體" w:hAnsi="Calibri" w:hint="eastAsia"/>
          <w:szCs w:val="24"/>
        </w:rPr>
        <w:t xml:space="preserve">I hereby attest that I </w:t>
      </w:r>
      <w:r>
        <w:rPr>
          <w:rFonts w:ascii="Calibri" w:eastAsia="微軟正黑體" w:hAnsi="Calibri"/>
          <w:szCs w:val="24"/>
        </w:rPr>
        <w:t>understand</w:t>
      </w:r>
      <w:r>
        <w:rPr>
          <w:rFonts w:ascii="Calibri" w:eastAsia="微軟正黑體" w:hAnsi="Calibri" w:hint="eastAsia"/>
          <w:szCs w:val="24"/>
        </w:rPr>
        <w:t xml:space="preserve"> the TKU Student Regulations and aware that I shall hold the TKU student status during the exchange period. I will check the credits I earn before studying abroad and understand I </w:t>
      </w:r>
      <w:proofErr w:type="gramStart"/>
      <w:r>
        <w:rPr>
          <w:rFonts w:ascii="Calibri" w:eastAsia="微軟正黑體" w:hAnsi="Calibri" w:hint="eastAsia"/>
          <w:szCs w:val="24"/>
        </w:rPr>
        <w:t>am not allowed</w:t>
      </w:r>
      <w:proofErr w:type="gramEnd"/>
      <w:r>
        <w:rPr>
          <w:rFonts w:ascii="Calibri" w:eastAsia="微軟正黑體" w:hAnsi="Calibri" w:hint="eastAsia"/>
          <w:szCs w:val="24"/>
        </w:rPr>
        <w:t xml:space="preserve"> to apply for graduation or suspension during the exchange period. If the </w:t>
      </w:r>
      <w:r>
        <w:rPr>
          <w:rFonts w:ascii="Calibri" w:eastAsia="微軟正黑體" w:hAnsi="Calibri"/>
          <w:szCs w:val="24"/>
        </w:rPr>
        <w:t>exchange</w:t>
      </w:r>
      <w:r>
        <w:rPr>
          <w:rFonts w:ascii="Calibri" w:eastAsia="微軟正黑體" w:hAnsi="Calibri" w:hint="eastAsia"/>
          <w:szCs w:val="24"/>
        </w:rPr>
        <w:t xml:space="preserve"> program affects my graduation schedule, credit </w:t>
      </w:r>
      <w:proofErr w:type="spellStart"/>
      <w:r>
        <w:rPr>
          <w:rFonts w:ascii="Calibri" w:eastAsia="微軟正黑體" w:hAnsi="Calibri" w:hint="eastAsia"/>
          <w:szCs w:val="24"/>
        </w:rPr>
        <w:t>recogniztion</w:t>
      </w:r>
      <w:proofErr w:type="spellEnd"/>
      <w:r>
        <w:rPr>
          <w:rFonts w:ascii="Calibri" w:eastAsia="微軟正黑體" w:hAnsi="Calibri" w:hint="eastAsia"/>
          <w:szCs w:val="24"/>
        </w:rPr>
        <w:t xml:space="preserve">, or deferred graduation, </w:t>
      </w:r>
      <w:r w:rsidR="005648C8">
        <w:rPr>
          <w:rFonts w:ascii="Calibri" w:eastAsia="微軟正黑體" w:hAnsi="Calibri" w:hint="eastAsia"/>
          <w:szCs w:val="24"/>
        </w:rPr>
        <w:t xml:space="preserve">I take full responsibility and no </w:t>
      </w:r>
      <w:proofErr w:type="spellStart"/>
      <w:r w:rsidR="005648C8">
        <w:rPr>
          <w:rFonts w:ascii="Calibri" w:eastAsia="微軟正黑體" w:hAnsi="Calibri" w:hint="eastAsia"/>
          <w:szCs w:val="24"/>
        </w:rPr>
        <w:t>ojection</w:t>
      </w:r>
      <w:proofErr w:type="spellEnd"/>
      <w:r w:rsidR="005648C8">
        <w:rPr>
          <w:rFonts w:ascii="Calibri" w:eastAsia="微軟正黑體" w:hAnsi="Calibri" w:hint="eastAsia"/>
          <w:szCs w:val="24"/>
        </w:rPr>
        <w:t xml:space="preserve"> </w:t>
      </w:r>
      <w:proofErr w:type="gramStart"/>
      <w:r w:rsidR="005648C8">
        <w:rPr>
          <w:rFonts w:ascii="Calibri" w:eastAsia="微軟正黑體" w:hAnsi="Calibri" w:hint="eastAsia"/>
          <w:szCs w:val="24"/>
        </w:rPr>
        <w:t>will be raised</w:t>
      </w:r>
      <w:proofErr w:type="gramEnd"/>
      <w:r w:rsidR="005648C8">
        <w:rPr>
          <w:rFonts w:ascii="Calibri" w:eastAsia="微軟正黑體" w:hAnsi="Calibri" w:hint="eastAsia"/>
          <w:szCs w:val="24"/>
        </w:rPr>
        <w:t>.</w:t>
      </w:r>
    </w:p>
    <w:p w14:paraId="21CF8068" w14:textId="77777777" w:rsidR="00721DBF" w:rsidRPr="005648C8" w:rsidRDefault="00721DBF" w:rsidP="00355521">
      <w:pPr>
        <w:spacing w:line="0" w:lineRule="atLeast"/>
        <w:jc w:val="both"/>
        <w:rPr>
          <w:rFonts w:ascii="Calibri" w:eastAsia="微軟正黑體" w:hAnsi="Calibri"/>
          <w:szCs w:val="24"/>
        </w:rPr>
      </w:pPr>
    </w:p>
    <w:p w14:paraId="307DD5EC" w14:textId="77777777" w:rsidR="00721DBF" w:rsidRDefault="00721DBF" w:rsidP="00355521">
      <w:pPr>
        <w:spacing w:line="0" w:lineRule="atLeast"/>
        <w:jc w:val="both"/>
        <w:rPr>
          <w:rFonts w:ascii="Calibri" w:eastAsia="微軟正黑體" w:hAnsi="Calibri"/>
          <w:szCs w:val="24"/>
        </w:rPr>
      </w:pPr>
    </w:p>
    <w:p w14:paraId="668484CA" w14:textId="77777777" w:rsidR="00721DBF" w:rsidRDefault="00721DBF" w:rsidP="00355521">
      <w:pPr>
        <w:spacing w:line="0" w:lineRule="atLeast"/>
        <w:jc w:val="both"/>
        <w:rPr>
          <w:rFonts w:ascii="Calibri" w:eastAsia="微軟正黑體" w:hAnsi="Calibri"/>
          <w:szCs w:val="24"/>
        </w:rPr>
      </w:pPr>
    </w:p>
    <w:p w14:paraId="04E73338" w14:textId="77777777" w:rsidR="00721DBF" w:rsidRDefault="00721DBF" w:rsidP="00355521">
      <w:pPr>
        <w:spacing w:line="0" w:lineRule="atLeast"/>
        <w:jc w:val="both"/>
        <w:rPr>
          <w:rFonts w:ascii="Calibri" w:eastAsia="微軟正黑體" w:hAnsi="Calibri"/>
          <w:szCs w:val="24"/>
        </w:rPr>
      </w:pPr>
    </w:p>
    <w:p w14:paraId="34A4AC28" w14:textId="77777777" w:rsidR="00721DBF" w:rsidRDefault="00721DBF" w:rsidP="00355521">
      <w:pPr>
        <w:spacing w:line="0" w:lineRule="atLeast"/>
        <w:jc w:val="both"/>
        <w:rPr>
          <w:rFonts w:ascii="Calibri" w:eastAsia="微軟正黑體" w:hAnsi="Calibri"/>
          <w:szCs w:val="24"/>
        </w:rPr>
      </w:pPr>
    </w:p>
    <w:p w14:paraId="2C6D58F1" w14:textId="77777777" w:rsidR="00721DBF" w:rsidRDefault="00721DBF" w:rsidP="00355521">
      <w:pPr>
        <w:spacing w:line="0" w:lineRule="atLeast"/>
        <w:jc w:val="both"/>
        <w:rPr>
          <w:rFonts w:ascii="Calibri" w:eastAsia="微軟正黑體" w:hAnsi="Calibri"/>
          <w:szCs w:val="24"/>
        </w:rPr>
      </w:pPr>
    </w:p>
    <w:p w14:paraId="79F9EA4B" w14:textId="77777777" w:rsidR="00721DBF" w:rsidRPr="00D40D1E" w:rsidRDefault="00721DBF" w:rsidP="00355521">
      <w:pPr>
        <w:spacing w:line="0" w:lineRule="atLeast"/>
        <w:jc w:val="both"/>
        <w:rPr>
          <w:rFonts w:ascii="Calibri" w:eastAsia="微軟正黑體" w:hAnsi="Calibri"/>
          <w:szCs w:val="24"/>
        </w:rPr>
      </w:pPr>
    </w:p>
    <w:p w14:paraId="761262A6"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3A5F75B6" w14:textId="77777777" w:rsidR="00355521" w:rsidRPr="00C65144" w:rsidRDefault="00355521" w:rsidP="00355521">
      <w:pPr>
        <w:spacing w:line="0" w:lineRule="atLeast"/>
        <w:jc w:val="both"/>
        <w:rPr>
          <w:rFonts w:ascii="Calibri" w:eastAsia="微軟正黑體" w:hAnsi="Calibri"/>
          <w:szCs w:val="24"/>
        </w:rPr>
      </w:pPr>
    </w:p>
    <w:p w14:paraId="7B33A73F"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7A41DD1"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3E188D34"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4EEDD929" w14:textId="77777777" w:rsidR="00355521" w:rsidRDefault="0035552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59499C76" w14:textId="0EBEE7E3" w:rsidR="00721DBF" w:rsidRDefault="00721DBF">
      <w:pPr>
        <w:widowControl/>
        <w:rPr>
          <w:rFonts w:ascii="Calibri" w:eastAsia="微軟正黑體" w:hAnsi="Calibri"/>
          <w:szCs w:val="24"/>
        </w:rPr>
      </w:pPr>
      <w:r>
        <w:rPr>
          <w:rFonts w:ascii="Calibri" w:eastAsia="微軟正黑體" w:hAnsi="Calibri"/>
          <w:szCs w:val="24"/>
        </w:rPr>
        <w:br w:type="page"/>
      </w:r>
    </w:p>
    <w:p w14:paraId="2D7EB8A6" w14:textId="41E9D40C"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FC04A02">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1A376013"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1.25pt;width:11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">
                <v:stroke dashstyle="3 1"/>
                <v:textbox>
                  <w:txbxContent>
                    <w:p w14:paraId="4433DF4A" w14:textId="1A376013" w:rsidR="00C54771" w:rsidRPr="00EF10CA" w:rsidRDefault="00C54771"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7</w:t>
                      </w:r>
                    </w:p>
                  </w:txbxContent>
                </v:textbox>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48EDD385" w:rsidR="00112BD7" w:rsidRPr="00787652" w:rsidRDefault="00112BD7" w:rsidP="00756C63">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1" w:history="1">
        <w:r w:rsidR="0040579D" w:rsidRPr="0040579D">
          <w:rPr>
            <w:rFonts w:ascii="Calibri" w:eastAsia="微軟正黑體" w:hAnsi="Calibri"/>
            <w:szCs w:val="28"/>
          </w:rPr>
          <w:t>http://www.oieie.tku.edu.tw/zh_tw/web/Download/handbook</w:t>
        </w:r>
      </w:hyperlink>
    </w:p>
    <w:p w14:paraId="0D182F47" w14:textId="68056537"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w:t>
      </w:r>
      <w:proofErr w:type="gramStart"/>
      <w:r w:rsidR="00CA4890" w:rsidRPr="00787652">
        <w:rPr>
          <w:rFonts w:ascii="Calibri" w:eastAsia="微軟正黑體" w:hAnsi="Calibri"/>
          <w:szCs w:val="28"/>
        </w:rPr>
        <w:t>year</w:t>
      </w:r>
      <w:proofErr w:type="gramEnd"/>
      <w:r w:rsidR="00CA4890" w:rsidRPr="00787652">
        <w:rPr>
          <w:rFonts w:ascii="Calibri" w:eastAsia="微軟正黑體" w:hAnsi="Calibri"/>
          <w:szCs w:val="28"/>
        </w:rPr>
        <w:t xml:space="preserve">: </w:t>
      </w:r>
      <w:hyperlink r:id="rId22" w:history="1">
        <w:r w:rsidR="0040579D" w:rsidRPr="0040579D">
          <w:rPr>
            <w:rFonts w:ascii="Calibri" w:eastAsia="微軟正黑體" w:hAnsi="Calibri"/>
            <w:szCs w:val="28"/>
          </w:rPr>
          <w:t>http://www.oieie.tku.edu.tw/zh_tw/web/Download/handbook</w:t>
        </w:r>
      </w:hyperlink>
    </w:p>
    <w:p w14:paraId="7D9FB745"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w:t>
      </w:r>
      <w:proofErr w:type="gramStart"/>
      <w:r w:rsidR="00B05126" w:rsidRPr="00787652">
        <w:rPr>
          <w:rFonts w:ascii="Calibri" w:eastAsia="微軟正黑體" w:hAnsi="Calibri"/>
          <w:szCs w:val="28"/>
        </w:rPr>
        <w:t>is provided</w:t>
      </w:r>
      <w:proofErr w:type="gramEnd"/>
      <w:r w:rsidR="00B05126" w:rsidRPr="00787652">
        <w:rPr>
          <w:rFonts w:ascii="Calibri" w:eastAsia="微軟正黑體" w:hAnsi="Calibri"/>
          <w:szCs w:val="28"/>
        </w:rPr>
        <w:t>, then scores need to be at least higher than the application requirements.</w:t>
      </w:r>
    </w:p>
    <w:p w14:paraId="7346C6A7" w14:textId="36F73350"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t>
      </w:r>
      <w:proofErr w:type="gramStart"/>
      <w:r w:rsidRPr="00787652">
        <w:rPr>
          <w:rFonts w:ascii="Calibri" w:eastAsia="微軟正黑體" w:hAnsi="Calibri"/>
          <w:szCs w:val="28"/>
        </w:rPr>
        <w:t>will be announced</w:t>
      </w:r>
      <w:proofErr w:type="gramEnd"/>
      <w:r w:rsidRPr="00787652">
        <w:rPr>
          <w:rFonts w:ascii="Calibri" w:eastAsia="微軟正黑體" w:hAnsi="Calibri"/>
          <w:szCs w:val="28"/>
        </w:rPr>
        <w:t xml:space="preserve"> on the OICSA website. Please pay attention for the newest announcements. </w:t>
      </w:r>
    </w:p>
    <w:p w14:paraId="76828F76"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2"/>
        <w:gridCol w:w="5162"/>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w:t>
            </w:r>
            <w:proofErr w:type="gramStart"/>
            <w:r w:rsidRPr="00787652">
              <w:rPr>
                <w:rFonts w:ascii="Calibri" w:eastAsia="微軟正黑體" w:hAnsi="Calibri"/>
                <w:b/>
                <w:szCs w:val="28"/>
              </w:rPr>
              <w:t>please</w:t>
            </w:r>
            <w:proofErr w:type="gramEnd"/>
            <w:r w:rsidRPr="00787652">
              <w:rPr>
                <w:rFonts w:ascii="Calibri" w:eastAsia="微軟正黑體" w:hAnsi="Calibri"/>
                <w:b/>
                <w:szCs w:val="28"/>
              </w:rPr>
              <w:t xml:space="preserv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proofErr w:type="spellStart"/>
            <w:r w:rsidRPr="00787652">
              <w:rPr>
                <w:rFonts w:ascii="Calibri" w:eastAsia="微軟正黑體" w:hAnsi="Calibri"/>
                <w:b/>
              </w:rPr>
              <w:t>Tamkang</w:t>
            </w:r>
            <w:proofErr w:type="spellEnd"/>
            <w:r w:rsidRPr="00787652">
              <w:rPr>
                <w:rFonts w:ascii="Calibri" w:eastAsia="微軟正黑體" w:hAnsi="Calibri"/>
                <w:b/>
              </w:rPr>
              <w:t xml:space="preserve">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 xml:space="preserve">6 Departments from College of Foreign Languages, Department of International Business, 4 Departments from </w:t>
            </w:r>
            <w:proofErr w:type="spellStart"/>
            <w:r w:rsidRPr="00787652">
              <w:rPr>
                <w:rFonts w:ascii="Calibri" w:eastAsia="微軟正黑體" w:hAnsi="Calibri"/>
              </w:rPr>
              <w:t>Lanyang</w:t>
            </w:r>
            <w:proofErr w:type="spellEnd"/>
            <w:r w:rsidRPr="00787652">
              <w:rPr>
                <w:rFonts w:ascii="Calibri" w:eastAsia="微軟正黑體" w:hAnsi="Calibri"/>
              </w:rPr>
              <w:t xml:space="preserve">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proofErr w:type="spellStart"/>
            <w:r w:rsidRPr="00787652">
              <w:rPr>
                <w:rFonts w:ascii="Calibri" w:eastAsia="微軟正黑體" w:hAnsi="Calibri"/>
                <w:szCs w:val="28"/>
              </w:rPr>
              <w:t>iBT</w:t>
            </w:r>
            <w:proofErr w:type="spellEnd"/>
            <w:r w:rsidRPr="00787652">
              <w:rPr>
                <w:rFonts w:ascii="Calibri" w:eastAsia="微軟正黑體" w:hAnsi="Calibri"/>
                <w:szCs w:val="28"/>
              </w:rPr>
              <w:t xml:space="preserve">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 xml:space="preserve">TOEFL </w:t>
            </w:r>
            <w:proofErr w:type="spellStart"/>
            <w:r w:rsidR="007C18F4" w:rsidRPr="00787652">
              <w:rPr>
                <w:rFonts w:ascii="Calibri" w:eastAsia="微軟正黑體" w:hAnsi="Calibri"/>
                <w:szCs w:val="28"/>
              </w:rPr>
              <w:t>iBT</w:t>
            </w:r>
            <w:proofErr w:type="spellEnd"/>
            <w:r w:rsidR="007C18F4" w:rsidRPr="00787652">
              <w:rPr>
                <w:rFonts w:ascii="Calibri" w:eastAsia="微軟正黑體" w:hAnsi="Calibri"/>
                <w:szCs w:val="28"/>
              </w:rPr>
              <w:t xml:space="preserve">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lastRenderedPageBreak/>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proofErr w:type="gramStart"/>
      <w:r w:rsidRPr="00C83893">
        <w:rPr>
          <w:rFonts w:ascii="Calibri" w:eastAsia="微軟正黑體" w:hAnsi="Calibri"/>
          <w:b/>
          <w:color w:val="C00000"/>
          <w:sz w:val="28"/>
        </w:rPr>
        <w:t>Am I allowed</w:t>
      </w:r>
      <w:proofErr w:type="gramEnd"/>
      <w:r w:rsidRPr="00C83893">
        <w:rPr>
          <w:rFonts w:ascii="Calibri" w:eastAsia="微軟正黑體" w:hAnsi="Calibri"/>
          <w:b/>
          <w:color w:val="C00000"/>
          <w:sz w:val="28"/>
        </w:rPr>
        <w:t xml:space="preserve">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 xml:space="preserve">No. You </w:t>
      </w:r>
      <w:proofErr w:type="gramStart"/>
      <w:r w:rsidRPr="00787652">
        <w:rPr>
          <w:rFonts w:ascii="Calibri" w:eastAsia="微軟正黑體" w:hAnsi="Calibri"/>
          <w:szCs w:val="28"/>
        </w:rPr>
        <w:t>are only allowed</w:t>
      </w:r>
      <w:proofErr w:type="gramEnd"/>
      <w:r w:rsidRPr="00787652">
        <w:rPr>
          <w:rFonts w:ascii="Calibri" w:eastAsia="微軟正黑體" w:hAnsi="Calibri"/>
          <w:szCs w:val="28"/>
        </w:rPr>
        <w:t xml:space="preserve">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proofErr w:type="gramStart"/>
      <w:r w:rsidR="004509CD">
        <w:rPr>
          <w:rFonts w:ascii="Calibri" w:eastAsia="微軟正黑體" w:hAnsi="Calibri" w:hint="eastAsia"/>
          <w:szCs w:val="28"/>
        </w:rPr>
        <w:t>i.e</w:t>
      </w:r>
      <w:proofErr w:type="gramEnd"/>
      <w:r w:rsidR="004509CD">
        <w:rPr>
          <w:rFonts w:ascii="Calibri" w:eastAsia="微軟正黑體" w:hAnsi="Calibri" w:hint="eastAsia"/>
          <w:szCs w:val="28"/>
        </w:rPr>
        <w:t xml:space="preserv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xml:space="preserve">. (Original copies of language proficiency transcripts </w:t>
      </w:r>
      <w:proofErr w:type="gramStart"/>
      <w:r w:rsidRPr="00787652">
        <w:rPr>
          <w:rFonts w:ascii="Calibri" w:eastAsia="微軟正黑體" w:hAnsi="Calibri"/>
          <w:szCs w:val="28"/>
        </w:rPr>
        <w:t>should be provided</w:t>
      </w:r>
      <w:proofErr w:type="gramEnd"/>
      <w:r w:rsidRPr="00787652">
        <w:rPr>
          <w:rFonts w:ascii="Calibri" w:eastAsia="微軟正黑體" w:hAnsi="Calibri"/>
          <w:szCs w:val="28"/>
        </w:rPr>
        <w:t xml:space="preserve">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C26A" w14:textId="77777777" w:rsidR="003E0E49" w:rsidRDefault="003E0E49">
      <w:r>
        <w:separator/>
      </w:r>
    </w:p>
  </w:endnote>
  <w:endnote w:type="continuationSeparator" w:id="0">
    <w:p w14:paraId="29926BD3" w14:textId="77777777" w:rsidR="003E0E49" w:rsidRDefault="003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4232" w14:textId="77777777" w:rsidR="00C54771" w:rsidRDefault="00C547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C54771" w:rsidRDefault="00C5477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236D" w14:textId="214C50C8" w:rsidR="00C54771" w:rsidRDefault="00C5477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5A05">
      <w:rPr>
        <w:rStyle w:val="a9"/>
        <w:noProof/>
      </w:rPr>
      <w:t>12</w:t>
    </w:r>
    <w:r>
      <w:rPr>
        <w:rStyle w:val="a9"/>
      </w:rPr>
      <w:fldChar w:fldCharType="end"/>
    </w:r>
  </w:p>
  <w:p w14:paraId="1A0EFD25" w14:textId="77777777" w:rsidR="00C54771" w:rsidRDefault="00C5477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B376" w14:textId="77777777" w:rsidR="003E0E49" w:rsidRDefault="003E0E49">
      <w:r>
        <w:separator/>
      </w:r>
    </w:p>
  </w:footnote>
  <w:footnote w:type="continuationSeparator" w:id="0">
    <w:p w14:paraId="74566D29" w14:textId="77777777" w:rsidR="003E0E49" w:rsidRDefault="003E0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A13535E"/>
    <w:multiLevelType w:val="hybridMultilevel"/>
    <w:tmpl w:val="3DFA1220"/>
    <w:lvl w:ilvl="0" w:tplc="4C1C4CE2">
      <w:start w:val="1"/>
      <w:numFmt w:val="ideographDigital"/>
      <w:lvlText w:val="%1、"/>
      <w:lvlJc w:val="left"/>
      <w:pPr>
        <w:tabs>
          <w:tab w:val="num" w:pos="720"/>
        </w:tabs>
        <w:ind w:left="720" w:hanging="720"/>
      </w:pPr>
      <w:rPr>
        <w:rFonts w:ascii="Times New Roman" w:eastAsia="標楷體" w:hAnsi="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4">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6">
    <w:nsid w:val="3F875339"/>
    <w:multiLevelType w:val="singleLevel"/>
    <w:tmpl w:val="FE84A67C"/>
    <w:lvl w:ilvl="0">
      <w:start w:val="1"/>
      <w:numFmt w:val="taiwaneseCountingThousand"/>
      <w:lvlText w:val="%1、"/>
      <w:lvlJc w:val="left"/>
      <w:pPr>
        <w:tabs>
          <w:tab w:val="num" w:pos="6970"/>
        </w:tabs>
        <w:ind w:left="6970" w:hanging="732"/>
      </w:pPr>
      <w:rPr>
        <w:rFonts w:hint="eastAsia"/>
      </w:rPr>
    </w:lvl>
  </w:abstractNum>
  <w:abstractNum w:abstractNumId="17">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9">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20">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1">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2">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3">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4">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2">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4">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22"/>
  </w:num>
  <w:num w:numId="2">
    <w:abstractNumId w:val="5"/>
  </w:num>
  <w:num w:numId="3">
    <w:abstractNumId w:val="18"/>
  </w:num>
  <w:num w:numId="4">
    <w:abstractNumId w:val="15"/>
  </w:num>
  <w:num w:numId="5">
    <w:abstractNumId w:val="13"/>
  </w:num>
  <w:num w:numId="6">
    <w:abstractNumId w:val="3"/>
  </w:num>
  <w:num w:numId="7">
    <w:abstractNumId w:val="0"/>
  </w:num>
  <w:num w:numId="8">
    <w:abstractNumId w:val="9"/>
  </w:num>
  <w:num w:numId="9">
    <w:abstractNumId w:val="33"/>
  </w:num>
  <w:num w:numId="10">
    <w:abstractNumId w:val="16"/>
  </w:num>
  <w:num w:numId="11">
    <w:abstractNumId w:val="20"/>
  </w:num>
  <w:num w:numId="12">
    <w:abstractNumId w:val="34"/>
  </w:num>
  <w:num w:numId="13">
    <w:abstractNumId w:val="23"/>
  </w:num>
  <w:num w:numId="14">
    <w:abstractNumId w:val="19"/>
  </w:num>
  <w:num w:numId="15">
    <w:abstractNumId w:val="8"/>
  </w:num>
  <w:num w:numId="16">
    <w:abstractNumId w:val="14"/>
  </w:num>
  <w:num w:numId="17">
    <w:abstractNumId w:val="28"/>
  </w:num>
  <w:num w:numId="18">
    <w:abstractNumId w:val="12"/>
  </w:num>
  <w:num w:numId="19">
    <w:abstractNumId w:val="26"/>
  </w:num>
  <w:num w:numId="20">
    <w:abstractNumId w:val="25"/>
  </w:num>
  <w:num w:numId="21">
    <w:abstractNumId w:val="7"/>
  </w:num>
  <w:num w:numId="22">
    <w:abstractNumId w:val="32"/>
  </w:num>
  <w:num w:numId="23">
    <w:abstractNumId w:val="10"/>
  </w:num>
  <w:num w:numId="24">
    <w:abstractNumId w:val="31"/>
  </w:num>
  <w:num w:numId="25">
    <w:abstractNumId w:val="24"/>
  </w:num>
  <w:num w:numId="26">
    <w:abstractNumId w:val="1"/>
  </w:num>
  <w:num w:numId="27">
    <w:abstractNumId w:val="30"/>
  </w:num>
  <w:num w:numId="28">
    <w:abstractNumId w:val="21"/>
  </w:num>
  <w:num w:numId="29">
    <w:abstractNumId w:val="2"/>
  </w:num>
  <w:num w:numId="30">
    <w:abstractNumId w:val="4"/>
  </w:num>
  <w:num w:numId="31">
    <w:abstractNumId w:val="29"/>
  </w:num>
  <w:num w:numId="32">
    <w:abstractNumId w:val="6"/>
  </w:num>
  <w:num w:numId="33">
    <w:abstractNumId w:val="2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519"/>
    <w:rsid w:val="00013E25"/>
    <w:rsid w:val="0001443F"/>
    <w:rsid w:val="000162E2"/>
    <w:rsid w:val="000171BC"/>
    <w:rsid w:val="000221D6"/>
    <w:rsid w:val="00022EF4"/>
    <w:rsid w:val="00023853"/>
    <w:rsid w:val="00023AC5"/>
    <w:rsid w:val="00027170"/>
    <w:rsid w:val="00027901"/>
    <w:rsid w:val="0003095F"/>
    <w:rsid w:val="00030B26"/>
    <w:rsid w:val="0003190D"/>
    <w:rsid w:val="000362F8"/>
    <w:rsid w:val="00037B8C"/>
    <w:rsid w:val="00037CF0"/>
    <w:rsid w:val="0004066D"/>
    <w:rsid w:val="00044DD3"/>
    <w:rsid w:val="000458B9"/>
    <w:rsid w:val="00047EF1"/>
    <w:rsid w:val="0005141B"/>
    <w:rsid w:val="00051632"/>
    <w:rsid w:val="00051934"/>
    <w:rsid w:val="00053831"/>
    <w:rsid w:val="00053E31"/>
    <w:rsid w:val="00054A35"/>
    <w:rsid w:val="00060248"/>
    <w:rsid w:val="000602B3"/>
    <w:rsid w:val="0006061C"/>
    <w:rsid w:val="00063E42"/>
    <w:rsid w:val="00064C11"/>
    <w:rsid w:val="00064C40"/>
    <w:rsid w:val="00070A82"/>
    <w:rsid w:val="00070A8D"/>
    <w:rsid w:val="00070C23"/>
    <w:rsid w:val="0007282D"/>
    <w:rsid w:val="00074858"/>
    <w:rsid w:val="0007625A"/>
    <w:rsid w:val="000766A9"/>
    <w:rsid w:val="00076DB7"/>
    <w:rsid w:val="00081B99"/>
    <w:rsid w:val="00083DAC"/>
    <w:rsid w:val="000841E0"/>
    <w:rsid w:val="000846E5"/>
    <w:rsid w:val="00085AB3"/>
    <w:rsid w:val="00090EEE"/>
    <w:rsid w:val="0009202C"/>
    <w:rsid w:val="00095B0C"/>
    <w:rsid w:val="000A330B"/>
    <w:rsid w:val="000A5042"/>
    <w:rsid w:val="000A5291"/>
    <w:rsid w:val="000B00DB"/>
    <w:rsid w:val="000B1A84"/>
    <w:rsid w:val="000B244F"/>
    <w:rsid w:val="000B6680"/>
    <w:rsid w:val="000B6A4F"/>
    <w:rsid w:val="000C00A6"/>
    <w:rsid w:val="000C012B"/>
    <w:rsid w:val="000C4768"/>
    <w:rsid w:val="000D0FA8"/>
    <w:rsid w:val="000D3AE4"/>
    <w:rsid w:val="000E0AA4"/>
    <w:rsid w:val="000E1FA1"/>
    <w:rsid w:val="000E23D7"/>
    <w:rsid w:val="000E24D8"/>
    <w:rsid w:val="000E526D"/>
    <w:rsid w:val="000F1B27"/>
    <w:rsid w:val="000F39AA"/>
    <w:rsid w:val="000F6A21"/>
    <w:rsid w:val="0010094F"/>
    <w:rsid w:val="00102C38"/>
    <w:rsid w:val="00103CD6"/>
    <w:rsid w:val="0010401C"/>
    <w:rsid w:val="0010476E"/>
    <w:rsid w:val="00105CEC"/>
    <w:rsid w:val="00110338"/>
    <w:rsid w:val="0011237A"/>
    <w:rsid w:val="00112BD7"/>
    <w:rsid w:val="001150F5"/>
    <w:rsid w:val="00115871"/>
    <w:rsid w:val="00121514"/>
    <w:rsid w:val="0012154B"/>
    <w:rsid w:val="0012296D"/>
    <w:rsid w:val="00122E01"/>
    <w:rsid w:val="001249FF"/>
    <w:rsid w:val="001257D6"/>
    <w:rsid w:val="00125885"/>
    <w:rsid w:val="001279D4"/>
    <w:rsid w:val="00131568"/>
    <w:rsid w:val="0013191E"/>
    <w:rsid w:val="00131FAD"/>
    <w:rsid w:val="00133C34"/>
    <w:rsid w:val="001353DA"/>
    <w:rsid w:val="0013570D"/>
    <w:rsid w:val="001361D7"/>
    <w:rsid w:val="001366BD"/>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4038"/>
    <w:rsid w:val="001877F9"/>
    <w:rsid w:val="00190ABD"/>
    <w:rsid w:val="00192D91"/>
    <w:rsid w:val="00195EFE"/>
    <w:rsid w:val="001A005D"/>
    <w:rsid w:val="001A41FB"/>
    <w:rsid w:val="001A5311"/>
    <w:rsid w:val="001A714C"/>
    <w:rsid w:val="001B01D5"/>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19A3"/>
    <w:rsid w:val="001F2164"/>
    <w:rsid w:val="001F784D"/>
    <w:rsid w:val="002005F7"/>
    <w:rsid w:val="00202368"/>
    <w:rsid w:val="002043F9"/>
    <w:rsid w:val="00204D05"/>
    <w:rsid w:val="002113AA"/>
    <w:rsid w:val="002126C8"/>
    <w:rsid w:val="002156B9"/>
    <w:rsid w:val="00217262"/>
    <w:rsid w:val="00220E8D"/>
    <w:rsid w:val="00224043"/>
    <w:rsid w:val="00225B19"/>
    <w:rsid w:val="00225B35"/>
    <w:rsid w:val="002274B5"/>
    <w:rsid w:val="00232FAA"/>
    <w:rsid w:val="00234F27"/>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B0AE7"/>
    <w:rsid w:val="002B1265"/>
    <w:rsid w:val="002B3399"/>
    <w:rsid w:val="002B3A6F"/>
    <w:rsid w:val="002B4470"/>
    <w:rsid w:val="002C083D"/>
    <w:rsid w:val="002C0A38"/>
    <w:rsid w:val="002C2999"/>
    <w:rsid w:val="002C2F5F"/>
    <w:rsid w:val="002C5F96"/>
    <w:rsid w:val="002D0FB8"/>
    <w:rsid w:val="002D2B88"/>
    <w:rsid w:val="002D2DBB"/>
    <w:rsid w:val="002D4F7B"/>
    <w:rsid w:val="002D5235"/>
    <w:rsid w:val="002E0231"/>
    <w:rsid w:val="002E2652"/>
    <w:rsid w:val="002E4A75"/>
    <w:rsid w:val="002E6EAF"/>
    <w:rsid w:val="002E792D"/>
    <w:rsid w:val="002F0423"/>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521"/>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49"/>
    <w:rsid w:val="003E0EE0"/>
    <w:rsid w:val="003E12C2"/>
    <w:rsid w:val="003E1A72"/>
    <w:rsid w:val="003E2961"/>
    <w:rsid w:val="003E2F39"/>
    <w:rsid w:val="003E465C"/>
    <w:rsid w:val="003E60C2"/>
    <w:rsid w:val="003F2C23"/>
    <w:rsid w:val="003F4C49"/>
    <w:rsid w:val="003F7088"/>
    <w:rsid w:val="0040242A"/>
    <w:rsid w:val="004055E1"/>
    <w:rsid w:val="0040579D"/>
    <w:rsid w:val="00405B59"/>
    <w:rsid w:val="00405F6C"/>
    <w:rsid w:val="004063DD"/>
    <w:rsid w:val="00407057"/>
    <w:rsid w:val="00410462"/>
    <w:rsid w:val="004112F1"/>
    <w:rsid w:val="00411706"/>
    <w:rsid w:val="00414515"/>
    <w:rsid w:val="0041691D"/>
    <w:rsid w:val="00420D41"/>
    <w:rsid w:val="0042173C"/>
    <w:rsid w:val="00424FEF"/>
    <w:rsid w:val="004347A7"/>
    <w:rsid w:val="00441DAC"/>
    <w:rsid w:val="0044326F"/>
    <w:rsid w:val="004440F3"/>
    <w:rsid w:val="00447AAC"/>
    <w:rsid w:val="00447F6D"/>
    <w:rsid w:val="00447FE2"/>
    <w:rsid w:val="004509CD"/>
    <w:rsid w:val="00450AF4"/>
    <w:rsid w:val="004538A3"/>
    <w:rsid w:val="0045521C"/>
    <w:rsid w:val="004570BC"/>
    <w:rsid w:val="00460795"/>
    <w:rsid w:val="004609E6"/>
    <w:rsid w:val="00460EBD"/>
    <w:rsid w:val="00465A29"/>
    <w:rsid w:val="00466116"/>
    <w:rsid w:val="0046657B"/>
    <w:rsid w:val="00466AA8"/>
    <w:rsid w:val="00467644"/>
    <w:rsid w:val="00467BD2"/>
    <w:rsid w:val="00473358"/>
    <w:rsid w:val="00476163"/>
    <w:rsid w:val="004769E4"/>
    <w:rsid w:val="00476E55"/>
    <w:rsid w:val="00480C5D"/>
    <w:rsid w:val="00481BA6"/>
    <w:rsid w:val="00482C38"/>
    <w:rsid w:val="00484A47"/>
    <w:rsid w:val="00487AE6"/>
    <w:rsid w:val="00487DC5"/>
    <w:rsid w:val="00492237"/>
    <w:rsid w:val="00493364"/>
    <w:rsid w:val="004933D2"/>
    <w:rsid w:val="00494FB1"/>
    <w:rsid w:val="004A1204"/>
    <w:rsid w:val="004A7906"/>
    <w:rsid w:val="004B296B"/>
    <w:rsid w:val="004B3BC9"/>
    <w:rsid w:val="004B558E"/>
    <w:rsid w:val="004B77FC"/>
    <w:rsid w:val="004C4C9E"/>
    <w:rsid w:val="004C555E"/>
    <w:rsid w:val="004C61D2"/>
    <w:rsid w:val="004C659B"/>
    <w:rsid w:val="004C7460"/>
    <w:rsid w:val="004D08FC"/>
    <w:rsid w:val="004D1009"/>
    <w:rsid w:val="004D3295"/>
    <w:rsid w:val="004D47DA"/>
    <w:rsid w:val="004E348D"/>
    <w:rsid w:val="004E51CD"/>
    <w:rsid w:val="004E79CC"/>
    <w:rsid w:val="004E7EA3"/>
    <w:rsid w:val="004F17DA"/>
    <w:rsid w:val="004F405C"/>
    <w:rsid w:val="004F451A"/>
    <w:rsid w:val="004F5985"/>
    <w:rsid w:val="005033AE"/>
    <w:rsid w:val="00504E2F"/>
    <w:rsid w:val="005051B6"/>
    <w:rsid w:val="00510FCA"/>
    <w:rsid w:val="005112C6"/>
    <w:rsid w:val="005119C6"/>
    <w:rsid w:val="00513E09"/>
    <w:rsid w:val="005169B2"/>
    <w:rsid w:val="00516EB8"/>
    <w:rsid w:val="00517195"/>
    <w:rsid w:val="00517B38"/>
    <w:rsid w:val="00521161"/>
    <w:rsid w:val="0052299D"/>
    <w:rsid w:val="00522F52"/>
    <w:rsid w:val="005231A6"/>
    <w:rsid w:val="00531228"/>
    <w:rsid w:val="00534143"/>
    <w:rsid w:val="00537657"/>
    <w:rsid w:val="00544982"/>
    <w:rsid w:val="00545AA9"/>
    <w:rsid w:val="0054744C"/>
    <w:rsid w:val="005477A6"/>
    <w:rsid w:val="005503F8"/>
    <w:rsid w:val="00553890"/>
    <w:rsid w:val="00553F26"/>
    <w:rsid w:val="005608EE"/>
    <w:rsid w:val="00562855"/>
    <w:rsid w:val="00562E59"/>
    <w:rsid w:val="005648C8"/>
    <w:rsid w:val="00565174"/>
    <w:rsid w:val="005654AF"/>
    <w:rsid w:val="00565615"/>
    <w:rsid w:val="00566487"/>
    <w:rsid w:val="00567B4F"/>
    <w:rsid w:val="0057058F"/>
    <w:rsid w:val="005757A9"/>
    <w:rsid w:val="0057618F"/>
    <w:rsid w:val="00576396"/>
    <w:rsid w:val="00576490"/>
    <w:rsid w:val="00580FD5"/>
    <w:rsid w:val="00581C72"/>
    <w:rsid w:val="005828F3"/>
    <w:rsid w:val="00582B02"/>
    <w:rsid w:val="00582CE1"/>
    <w:rsid w:val="00583161"/>
    <w:rsid w:val="005875EB"/>
    <w:rsid w:val="0059119F"/>
    <w:rsid w:val="00595B2C"/>
    <w:rsid w:val="005A4390"/>
    <w:rsid w:val="005A735B"/>
    <w:rsid w:val="005B36A3"/>
    <w:rsid w:val="005B72C9"/>
    <w:rsid w:val="005B7ED2"/>
    <w:rsid w:val="005C42F9"/>
    <w:rsid w:val="005C6594"/>
    <w:rsid w:val="005D0EF9"/>
    <w:rsid w:val="005D20CA"/>
    <w:rsid w:val="005D20D4"/>
    <w:rsid w:val="005D2890"/>
    <w:rsid w:val="005E328F"/>
    <w:rsid w:val="005E4C0B"/>
    <w:rsid w:val="005F033A"/>
    <w:rsid w:val="005F07BB"/>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61D5"/>
    <w:rsid w:val="006477F4"/>
    <w:rsid w:val="00647F1E"/>
    <w:rsid w:val="00651532"/>
    <w:rsid w:val="006519C1"/>
    <w:rsid w:val="00655F44"/>
    <w:rsid w:val="006572F3"/>
    <w:rsid w:val="006641EB"/>
    <w:rsid w:val="006658A6"/>
    <w:rsid w:val="006670CC"/>
    <w:rsid w:val="00667DEE"/>
    <w:rsid w:val="0067077B"/>
    <w:rsid w:val="00672B5F"/>
    <w:rsid w:val="00674016"/>
    <w:rsid w:val="006763F4"/>
    <w:rsid w:val="00682ECA"/>
    <w:rsid w:val="00684918"/>
    <w:rsid w:val="0069560B"/>
    <w:rsid w:val="0069665F"/>
    <w:rsid w:val="00697E6D"/>
    <w:rsid w:val="006A26A8"/>
    <w:rsid w:val="006A3C65"/>
    <w:rsid w:val="006A62F7"/>
    <w:rsid w:val="006B0AA3"/>
    <w:rsid w:val="006B11D4"/>
    <w:rsid w:val="006B32F0"/>
    <w:rsid w:val="006B5888"/>
    <w:rsid w:val="006B5FC8"/>
    <w:rsid w:val="006B6B9D"/>
    <w:rsid w:val="006B6E00"/>
    <w:rsid w:val="006B79DF"/>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430D"/>
    <w:rsid w:val="006F7E8E"/>
    <w:rsid w:val="00700A5F"/>
    <w:rsid w:val="007050E7"/>
    <w:rsid w:val="007101B2"/>
    <w:rsid w:val="007106AE"/>
    <w:rsid w:val="0071200D"/>
    <w:rsid w:val="00713601"/>
    <w:rsid w:val="0071384C"/>
    <w:rsid w:val="00714312"/>
    <w:rsid w:val="00721DBF"/>
    <w:rsid w:val="00723B30"/>
    <w:rsid w:val="00727381"/>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649A"/>
    <w:rsid w:val="007567A9"/>
    <w:rsid w:val="00756C63"/>
    <w:rsid w:val="007570C7"/>
    <w:rsid w:val="00757236"/>
    <w:rsid w:val="007612CF"/>
    <w:rsid w:val="00761676"/>
    <w:rsid w:val="0076251B"/>
    <w:rsid w:val="00764346"/>
    <w:rsid w:val="00764F82"/>
    <w:rsid w:val="0077282C"/>
    <w:rsid w:val="007810C9"/>
    <w:rsid w:val="00787652"/>
    <w:rsid w:val="00793691"/>
    <w:rsid w:val="00795921"/>
    <w:rsid w:val="00796001"/>
    <w:rsid w:val="007A2017"/>
    <w:rsid w:val="007A23A4"/>
    <w:rsid w:val="007A2EC4"/>
    <w:rsid w:val="007A3808"/>
    <w:rsid w:val="007A62C9"/>
    <w:rsid w:val="007A69D9"/>
    <w:rsid w:val="007A6FF7"/>
    <w:rsid w:val="007B0859"/>
    <w:rsid w:val="007B1517"/>
    <w:rsid w:val="007B20CA"/>
    <w:rsid w:val="007B2400"/>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E3725"/>
    <w:rsid w:val="007F0343"/>
    <w:rsid w:val="007F2998"/>
    <w:rsid w:val="007F2F6A"/>
    <w:rsid w:val="007F40FF"/>
    <w:rsid w:val="007F7E19"/>
    <w:rsid w:val="008003E1"/>
    <w:rsid w:val="0080269B"/>
    <w:rsid w:val="0080270B"/>
    <w:rsid w:val="00802F5F"/>
    <w:rsid w:val="008043BA"/>
    <w:rsid w:val="008044BA"/>
    <w:rsid w:val="00813239"/>
    <w:rsid w:val="00816E2A"/>
    <w:rsid w:val="00820942"/>
    <w:rsid w:val="008229E5"/>
    <w:rsid w:val="00822E9F"/>
    <w:rsid w:val="008230FE"/>
    <w:rsid w:val="00827A60"/>
    <w:rsid w:val="008308BB"/>
    <w:rsid w:val="008323DD"/>
    <w:rsid w:val="00833F72"/>
    <w:rsid w:val="008358CF"/>
    <w:rsid w:val="00837B89"/>
    <w:rsid w:val="0084284E"/>
    <w:rsid w:val="00843454"/>
    <w:rsid w:val="00844E94"/>
    <w:rsid w:val="00851A28"/>
    <w:rsid w:val="00853EC8"/>
    <w:rsid w:val="00853F64"/>
    <w:rsid w:val="0085561D"/>
    <w:rsid w:val="00855631"/>
    <w:rsid w:val="00862EAD"/>
    <w:rsid w:val="008661D2"/>
    <w:rsid w:val="00866A39"/>
    <w:rsid w:val="00872DEE"/>
    <w:rsid w:val="00875C7D"/>
    <w:rsid w:val="0087630C"/>
    <w:rsid w:val="00876B8B"/>
    <w:rsid w:val="0088629E"/>
    <w:rsid w:val="0088630F"/>
    <w:rsid w:val="008870E2"/>
    <w:rsid w:val="00887AB9"/>
    <w:rsid w:val="0089288D"/>
    <w:rsid w:val="008943F8"/>
    <w:rsid w:val="00894C5F"/>
    <w:rsid w:val="008A20BC"/>
    <w:rsid w:val="008A2460"/>
    <w:rsid w:val="008A2FF0"/>
    <w:rsid w:val="008A5F30"/>
    <w:rsid w:val="008A6ECD"/>
    <w:rsid w:val="008A71A9"/>
    <w:rsid w:val="008A71B1"/>
    <w:rsid w:val="008A78EC"/>
    <w:rsid w:val="008B252E"/>
    <w:rsid w:val="008B2794"/>
    <w:rsid w:val="008B2C93"/>
    <w:rsid w:val="008B6432"/>
    <w:rsid w:val="008C676E"/>
    <w:rsid w:val="008C7327"/>
    <w:rsid w:val="008C74A1"/>
    <w:rsid w:val="008D0490"/>
    <w:rsid w:val="008D6348"/>
    <w:rsid w:val="008E06C2"/>
    <w:rsid w:val="008E2125"/>
    <w:rsid w:val="008E386A"/>
    <w:rsid w:val="008E4153"/>
    <w:rsid w:val="008E4EB4"/>
    <w:rsid w:val="008E5052"/>
    <w:rsid w:val="008E7759"/>
    <w:rsid w:val="008E7A02"/>
    <w:rsid w:val="008F1F85"/>
    <w:rsid w:val="008F33CE"/>
    <w:rsid w:val="008F44BB"/>
    <w:rsid w:val="00902284"/>
    <w:rsid w:val="0090401B"/>
    <w:rsid w:val="00904708"/>
    <w:rsid w:val="00904B14"/>
    <w:rsid w:val="0091063D"/>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DC4"/>
    <w:rsid w:val="00956E35"/>
    <w:rsid w:val="00957D2C"/>
    <w:rsid w:val="00962867"/>
    <w:rsid w:val="00964818"/>
    <w:rsid w:val="009661CA"/>
    <w:rsid w:val="00967575"/>
    <w:rsid w:val="0097081C"/>
    <w:rsid w:val="00970B35"/>
    <w:rsid w:val="0097135D"/>
    <w:rsid w:val="00971C14"/>
    <w:rsid w:val="0097275C"/>
    <w:rsid w:val="00972FBE"/>
    <w:rsid w:val="00973BA3"/>
    <w:rsid w:val="009761E6"/>
    <w:rsid w:val="00983522"/>
    <w:rsid w:val="009841E4"/>
    <w:rsid w:val="009850A1"/>
    <w:rsid w:val="00985D77"/>
    <w:rsid w:val="00985FC5"/>
    <w:rsid w:val="0099060A"/>
    <w:rsid w:val="0099438D"/>
    <w:rsid w:val="00994E8D"/>
    <w:rsid w:val="00995F98"/>
    <w:rsid w:val="009971AD"/>
    <w:rsid w:val="009A0ED1"/>
    <w:rsid w:val="009A24E7"/>
    <w:rsid w:val="009A47E7"/>
    <w:rsid w:val="009A4D6E"/>
    <w:rsid w:val="009A51C8"/>
    <w:rsid w:val="009A64D2"/>
    <w:rsid w:val="009A6BFA"/>
    <w:rsid w:val="009B024A"/>
    <w:rsid w:val="009B08D0"/>
    <w:rsid w:val="009B2BC7"/>
    <w:rsid w:val="009B46EB"/>
    <w:rsid w:val="009B57BF"/>
    <w:rsid w:val="009B61DC"/>
    <w:rsid w:val="009C0541"/>
    <w:rsid w:val="009C1883"/>
    <w:rsid w:val="009C2582"/>
    <w:rsid w:val="009C2641"/>
    <w:rsid w:val="009C757B"/>
    <w:rsid w:val="009C7AAE"/>
    <w:rsid w:val="009D3602"/>
    <w:rsid w:val="009D5D0B"/>
    <w:rsid w:val="009D6A1E"/>
    <w:rsid w:val="009E2267"/>
    <w:rsid w:val="009E22C4"/>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4FD8"/>
    <w:rsid w:val="00A1521B"/>
    <w:rsid w:val="00A17338"/>
    <w:rsid w:val="00A17B16"/>
    <w:rsid w:val="00A22EB3"/>
    <w:rsid w:val="00A23DFC"/>
    <w:rsid w:val="00A244B8"/>
    <w:rsid w:val="00A26A21"/>
    <w:rsid w:val="00A26BE0"/>
    <w:rsid w:val="00A30110"/>
    <w:rsid w:val="00A3026A"/>
    <w:rsid w:val="00A30491"/>
    <w:rsid w:val="00A30B49"/>
    <w:rsid w:val="00A31C2D"/>
    <w:rsid w:val="00A32D2C"/>
    <w:rsid w:val="00A33F4D"/>
    <w:rsid w:val="00A34D13"/>
    <w:rsid w:val="00A356EB"/>
    <w:rsid w:val="00A365E7"/>
    <w:rsid w:val="00A36AD8"/>
    <w:rsid w:val="00A4025F"/>
    <w:rsid w:val="00A412DB"/>
    <w:rsid w:val="00A43299"/>
    <w:rsid w:val="00A444E3"/>
    <w:rsid w:val="00A45CB4"/>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4A34"/>
    <w:rsid w:val="00AB5AD8"/>
    <w:rsid w:val="00AB6C40"/>
    <w:rsid w:val="00AC0031"/>
    <w:rsid w:val="00AC0C16"/>
    <w:rsid w:val="00AC17E7"/>
    <w:rsid w:val="00AC60B1"/>
    <w:rsid w:val="00AD1DDE"/>
    <w:rsid w:val="00AE2089"/>
    <w:rsid w:val="00AE5428"/>
    <w:rsid w:val="00AE5A05"/>
    <w:rsid w:val="00AE6975"/>
    <w:rsid w:val="00AF0F90"/>
    <w:rsid w:val="00AF1FC1"/>
    <w:rsid w:val="00AF37B2"/>
    <w:rsid w:val="00AF46B8"/>
    <w:rsid w:val="00AF5485"/>
    <w:rsid w:val="00AF5842"/>
    <w:rsid w:val="00AF6C35"/>
    <w:rsid w:val="00AF787E"/>
    <w:rsid w:val="00B01608"/>
    <w:rsid w:val="00B01B03"/>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5BD7"/>
    <w:rsid w:val="00B25C28"/>
    <w:rsid w:val="00B27C8A"/>
    <w:rsid w:val="00B33CDD"/>
    <w:rsid w:val="00B34560"/>
    <w:rsid w:val="00B36DDC"/>
    <w:rsid w:val="00B4003D"/>
    <w:rsid w:val="00B409C4"/>
    <w:rsid w:val="00B414F5"/>
    <w:rsid w:val="00B43191"/>
    <w:rsid w:val="00B46C31"/>
    <w:rsid w:val="00B46CC1"/>
    <w:rsid w:val="00B512CC"/>
    <w:rsid w:val="00B52C46"/>
    <w:rsid w:val="00B61CD4"/>
    <w:rsid w:val="00B64503"/>
    <w:rsid w:val="00B7438C"/>
    <w:rsid w:val="00B76777"/>
    <w:rsid w:val="00B81EB2"/>
    <w:rsid w:val="00B82392"/>
    <w:rsid w:val="00B829DF"/>
    <w:rsid w:val="00B8457A"/>
    <w:rsid w:val="00B85F45"/>
    <w:rsid w:val="00B87079"/>
    <w:rsid w:val="00B91973"/>
    <w:rsid w:val="00B9250C"/>
    <w:rsid w:val="00B92CF5"/>
    <w:rsid w:val="00B93093"/>
    <w:rsid w:val="00B9348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E7B37"/>
    <w:rsid w:val="00BE7DD3"/>
    <w:rsid w:val="00BF0227"/>
    <w:rsid w:val="00BF0A41"/>
    <w:rsid w:val="00C00C51"/>
    <w:rsid w:val="00C01896"/>
    <w:rsid w:val="00C022EA"/>
    <w:rsid w:val="00C0252A"/>
    <w:rsid w:val="00C03416"/>
    <w:rsid w:val="00C03919"/>
    <w:rsid w:val="00C03FA2"/>
    <w:rsid w:val="00C04234"/>
    <w:rsid w:val="00C05CA8"/>
    <w:rsid w:val="00C05ED4"/>
    <w:rsid w:val="00C060E8"/>
    <w:rsid w:val="00C1438A"/>
    <w:rsid w:val="00C172B6"/>
    <w:rsid w:val="00C20E50"/>
    <w:rsid w:val="00C23467"/>
    <w:rsid w:val="00C23FF1"/>
    <w:rsid w:val="00C24962"/>
    <w:rsid w:val="00C250B0"/>
    <w:rsid w:val="00C269E4"/>
    <w:rsid w:val="00C26F52"/>
    <w:rsid w:val="00C30655"/>
    <w:rsid w:val="00C30E57"/>
    <w:rsid w:val="00C32262"/>
    <w:rsid w:val="00C32B02"/>
    <w:rsid w:val="00C32EBD"/>
    <w:rsid w:val="00C34AD9"/>
    <w:rsid w:val="00C429DC"/>
    <w:rsid w:val="00C438F6"/>
    <w:rsid w:val="00C44BD1"/>
    <w:rsid w:val="00C44D30"/>
    <w:rsid w:val="00C51493"/>
    <w:rsid w:val="00C52C23"/>
    <w:rsid w:val="00C53726"/>
    <w:rsid w:val="00C54080"/>
    <w:rsid w:val="00C54771"/>
    <w:rsid w:val="00C55730"/>
    <w:rsid w:val="00C55EB0"/>
    <w:rsid w:val="00C56D23"/>
    <w:rsid w:val="00C601B0"/>
    <w:rsid w:val="00C603C0"/>
    <w:rsid w:val="00C6138F"/>
    <w:rsid w:val="00C61E05"/>
    <w:rsid w:val="00C63F8B"/>
    <w:rsid w:val="00C65144"/>
    <w:rsid w:val="00C65EB6"/>
    <w:rsid w:val="00C66023"/>
    <w:rsid w:val="00C70C08"/>
    <w:rsid w:val="00C718B0"/>
    <w:rsid w:val="00C719E2"/>
    <w:rsid w:val="00C769C1"/>
    <w:rsid w:val="00C76E9F"/>
    <w:rsid w:val="00C778FA"/>
    <w:rsid w:val="00C825A8"/>
    <w:rsid w:val="00C8279E"/>
    <w:rsid w:val="00C83893"/>
    <w:rsid w:val="00C85007"/>
    <w:rsid w:val="00C852AE"/>
    <w:rsid w:val="00C86B37"/>
    <w:rsid w:val="00C86EFC"/>
    <w:rsid w:val="00C93594"/>
    <w:rsid w:val="00C94F50"/>
    <w:rsid w:val="00C95B54"/>
    <w:rsid w:val="00CA0A24"/>
    <w:rsid w:val="00CA0E8B"/>
    <w:rsid w:val="00CA3590"/>
    <w:rsid w:val="00CA4890"/>
    <w:rsid w:val="00CA5508"/>
    <w:rsid w:val="00CA6743"/>
    <w:rsid w:val="00CB034C"/>
    <w:rsid w:val="00CB1629"/>
    <w:rsid w:val="00CB3E6F"/>
    <w:rsid w:val="00CB48E6"/>
    <w:rsid w:val="00CB79B6"/>
    <w:rsid w:val="00CC0D54"/>
    <w:rsid w:val="00CC28FC"/>
    <w:rsid w:val="00CC5116"/>
    <w:rsid w:val="00CC5BBD"/>
    <w:rsid w:val="00CC758B"/>
    <w:rsid w:val="00CC7757"/>
    <w:rsid w:val="00CC7932"/>
    <w:rsid w:val="00CD1FC8"/>
    <w:rsid w:val="00CD6013"/>
    <w:rsid w:val="00CD6128"/>
    <w:rsid w:val="00CD725F"/>
    <w:rsid w:val="00CD7F5B"/>
    <w:rsid w:val="00CE1C26"/>
    <w:rsid w:val="00CE25DD"/>
    <w:rsid w:val="00CE2AE6"/>
    <w:rsid w:val="00CE406A"/>
    <w:rsid w:val="00CE4217"/>
    <w:rsid w:val="00CE53AF"/>
    <w:rsid w:val="00CF07AC"/>
    <w:rsid w:val="00CF08C1"/>
    <w:rsid w:val="00CF4AEF"/>
    <w:rsid w:val="00CF5920"/>
    <w:rsid w:val="00CF6DAE"/>
    <w:rsid w:val="00D00579"/>
    <w:rsid w:val="00D0573A"/>
    <w:rsid w:val="00D063F7"/>
    <w:rsid w:val="00D06A3A"/>
    <w:rsid w:val="00D1185B"/>
    <w:rsid w:val="00D11863"/>
    <w:rsid w:val="00D11A20"/>
    <w:rsid w:val="00D12DF3"/>
    <w:rsid w:val="00D154C4"/>
    <w:rsid w:val="00D2128B"/>
    <w:rsid w:val="00D212EC"/>
    <w:rsid w:val="00D21415"/>
    <w:rsid w:val="00D2192E"/>
    <w:rsid w:val="00D223DC"/>
    <w:rsid w:val="00D230FB"/>
    <w:rsid w:val="00D235ED"/>
    <w:rsid w:val="00D25350"/>
    <w:rsid w:val="00D26ACD"/>
    <w:rsid w:val="00D3010F"/>
    <w:rsid w:val="00D30298"/>
    <w:rsid w:val="00D338D1"/>
    <w:rsid w:val="00D360BD"/>
    <w:rsid w:val="00D36D5B"/>
    <w:rsid w:val="00D40032"/>
    <w:rsid w:val="00D40220"/>
    <w:rsid w:val="00D408D6"/>
    <w:rsid w:val="00D408EA"/>
    <w:rsid w:val="00D40D1E"/>
    <w:rsid w:val="00D43D91"/>
    <w:rsid w:val="00D44DEA"/>
    <w:rsid w:val="00D45F0E"/>
    <w:rsid w:val="00D4701B"/>
    <w:rsid w:val="00D51A73"/>
    <w:rsid w:val="00D52644"/>
    <w:rsid w:val="00D52AEB"/>
    <w:rsid w:val="00D53D20"/>
    <w:rsid w:val="00D549A1"/>
    <w:rsid w:val="00D6302D"/>
    <w:rsid w:val="00D644DD"/>
    <w:rsid w:val="00D65EEE"/>
    <w:rsid w:val="00D6617C"/>
    <w:rsid w:val="00D674E4"/>
    <w:rsid w:val="00D67F92"/>
    <w:rsid w:val="00D702A6"/>
    <w:rsid w:val="00D772EC"/>
    <w:rsid w:val="00D773E8"/>
    <w:rsid w:val="00D77810"/>
    <w:rsid w:val="00D779AF"/>
    <w:rsid w:val="00D8059C"/>
    <w:rsid w:val="00D81455"/>
    <w:rsid w:val="00D815A8"/>
    <w:rsid w:val="00D8174D"/>
    <w:rsid w:val="00D85490"/>
    <w:rsid w:val="00D85FE8"/>
    <w:rsid w:val="00D8649A"/>
    <w:rsid w:val="00D941CD"/>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3D7"/>
    <w:rsid w:val="00DC76E8"/>
    <w:rsid w:val="00DD412B"/>
    <w:rsid w:val="00DD73EC"/>
    <w:rsid w:val="00DF0149"/>
    <w:rsid w:val="00DF28DB"/>
    <w:rsid w:val="00DF55B0"/>
    <w:rsid w:val="00E00FC4"/>
    <w:rsid w:val="00E011DF"/>
    <w:rsid w:val="00E06E31"/>
    <w:rsid w:val="00E07B4B"/>
    <w:rsid w:val="00E109F0"/>
    <w:rsid w:val="00E1385E"/>
    <w:rsid w:val="00E1608B"/>
    <w:rsid w:val="00E2113F"/>
    <w:rsid w:val="00E23F29"/>
    <w:rsid w:val="00E23F80"/>
    <w:rsid w:val="00E23F86"/>
    <w:rsid w:val="00E25229"/>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65F8E"/>
    <w:rsid w:val="00E737DB"/>
    <w:rsid w:val="00E737E1"/>
    <w:rsid w:val="00E74A60"/>
    <w:rsid w:val="00E76A1E"/>
    <w:rsid w:val="00E76E51"/>
    <w:rsid w:val="00E84ED7"/>
    <w:rsid w:val="00E855AF"/>
    <w:rsid w:val="00E86DC6"/>
    <w:rsid w:val="00E92E7E"/>
    <w:rsid w:val="00E9358D"/>
    <w:rsid w:val="00E93E7A"/>
    <w:rsid w:val="00E94B5E"/>
    <w:rsid w:val="00E96282"/>
    <w:rsid w:val="00E9654C"/>
    <w:rsid w:val="00E97380"/>
    <w:rsid w:val="00EA1A83"/>
    <w:rsid w:val="00EA1D5B"/>
    <w:rsid w:val="00EA5017"/>
    <w:rsid w:val="00EA7AF1"/>
    <w:rsid w:val="00EA7EC7"/>
    <w:rsid w:val="00EB05B1"/>
    <w:rsid w:val="00EB1B7D"/>
    <w:rsid w:val="00EB35FA"/>
    <w:rsid w:val="00EB36A8"/>
    <w:rsid w:val="00EB4069"/>
    <w:rsid w:val="00EB62C7"/>
    <w:rsid w:val="00EB6ED2"/>
    <w:rsid w:val="00EC24A8"/>
    <w:rsid w:val="00EC2A0D"/>
    <w:rsid w:val="00ED057C"/>
    <w:rsid w:val="00ED4597"/>
    <w:rsid w:val="00ED4A92"/>
    <w:rsid w:val="00EE0725"/>
    <w:rsid w:val="00EE1343"/>
    <w:rsid w:val="00EE5F3B"/>
    <w:rsid w:val="00EF01E8"/>
    <w:rsid w:val="00EF10CA"/>
    <w:rsid w:val="00EF4AC7"/>
    <w:rsid w:val="00EF509F"/>
    <w:rsid w:val="00EF65D8"/>
    <w:rsid w:val="00EF6D17"/>
    <w:rsid w:val="00F06F86"/>
    <w:rsid w:val="00F11BA1"/>
    <w:rsid w:val="00F1269D"/>
    <w:rsid w:val="00F1526A"/>
    <w:rsid w:val="00F227B4"/>
    <w:rsid w:val="00F2569A"/>
    <w:rsid w:val="00F262F7"/>
    <w:rsid w:val="00F26B4F"/>
    <w:rsid w:val="00F3003A"/>
    <w:rsid w:val="00F30C8F"/>
    <w:rsid w:val="00F3262C"/>
    <w:rsid w:val="00F32F4A"/>
    <w:rsid w:val="00F37077"/>
    <w:rsid w:val="00F37C3E"/>
    <w:rsid w:val="00F427ED"/>
    <w:rsid w:val="00F43D53"/>
    <w:rsid w:val="00F45140"/>
    <w:rsid w:val="00F46EC6"/>
    <w:rsid w:val="00F470A1"/>
    <w:rsid w:val="00F50311"/>
    <w:rsid w:val="00F5083B"/>
    <w:rsid w:val="00F51DAF"/>
    <w:rsid w:val="00F53187"/>
    <w:rsid w:val="00F60158"/>
    <w:rsid w:val="00F6154D"/>
    <w:rsid w:val="00F624DD"/>
    <w:rsid w:val="00F6476A"/>
    <w:rsid w:val="00F66FFF"/>
    <w:rsid w:val="00F67A22"/>
    <w:rsid w:val="00F7037A"/>
    <w:rsid w:val="00F71D17"/>
    <w:rsid w:val="00F7248A"/>
    <w:rsid w:val="00F73979"/>
    <w:rsid w:val="00F7398B"/>
    <w:rsid w:val="00F76B9E"/>
    <w:rsid w:val="00F7757C"/>
    <w:rsid w:val="00F85F17"/>
    <w:rsid w:val="00F8707D"/>
    <w:rsid w:val="00F873AE"/>
    <w:rsid w:val="00F913F4"/>
    <w:rsid w:val="00F91A21"/>
    <w:rsid w:val="00F9756B"/>
    <w:rsid w:val="00FA2292"/>
    <w:rsid w:val="00FA2913"/>
    <w:rsid w:val="00FA2C14"/>
    <w:rsid w:val="00FA2DBE"/>
    <w:rsid w:val="00FA4E7C"/>
    <w:rsid w:val="00FA782C"/>
    <w:rsid w:val="00FB28BF"/>
    <w:rsid w:val="00FB72AC"/>
    <w:rsid w:val="00FC1318"/>
    <w:rsid w:val="00FC25C4"/>
    <w:rsid w:val="00FC4989"/>
    <w:rsid w:val="00FC659F"/>
    <w:rsid w:val="00FC6DEA"/>
    <w:rsid w:val="00FD0262"/>
    <w:rsid w:val="00FD080C"/>
    <w:rsid w:val="00FD44AC"/>
    <w:rsid w:val="00FD4F9D"/>
    <w:rsid w:val="00FD5ADE"/>
    <w:rsid w:val="00FE23CF"/>
    <w:rsid w:val="00FE493C"/>
    <w:rsid w:val="00FF0E90"/>
    <w:rsid w:val="00FF1174"/>
    <w:rsid w:val="00FF12F0"/>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294798965">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2959230">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51289843">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598831666">
      <w:bodyDiv w:val="1"/>
      <w:marLeft w:val="0"/>
      <w:marRight w:val="0"/>
      <w:marTop w:val="0"/>
      <w:marBottom w:val="0"/>
      <w:divBdr>
        <w:top w:val="none" w:sz="0" w:space="0" w:color="auto"/>
        <w:left w:val="none" w:sz="0" w:space="0" w:color="auto"/>
        <w:bottom w:val="none" w:sz="0" w:space="0" w:color="auto"/>
        <w:right w:val="none" w:sz="0" w:space="0" w:color="auto"/>
      </w:divBdr>
    </w:div>
    <w:div w:id="1678580407">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081293339">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ku.edu.tw/pdp.asp" TargetMode="External"/><Relationship Id="rId3" Type="http://schemas.openxmlformats.org/officeDocument/2006/relationships/styles" Target="styles.xml"/><Relationship Id="rId21" Type="http://schemas.openxmlformats.org/officeDocument/2006/relationships/hyperlink" Target="http://www.oieie.tku.edu.tw/zh_tw/web/Download/handboo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ku.edu.tw/pdp.asp" TargetMode="External"/><Relationship Id="rId2" Type="http://schemas.openxmlformats.org/officeDocument/2006/relationships/numbering" Target="numbering.xml"/><Relationship Id="rId16" Type="http://schemas.openxmlformats.org/officeDocument/2006/relationships/hyperlink" Target="http://www.tku.edu.tw/pdp.asp" TargetMode="External"/><Relationship Id="rId20" Type="http://schemas.openxmlformats.org/officeDocument/2006/relationships/hyperlink" Target="http://www.tku.edu.tw/pd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ku.edu.tw/pdp.asp"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tku.edu.tw/pdp.a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www.oieie.tku.edu.tw/zh_tw/web/Download/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3CAF-5912-482E-B949-6FBCAC22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21</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33547</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tkustaff</cp:lastModifiedBy>
  <cp:revision>34</cp:revision>
  <cp:lastPrinted>2019-10-14T07:26:00Z</cp:lastPrinted>
  <dcterms:created xsi:type="dcterms:W3CDTF">2019-09-02T05:37:00Z</dcterms:created>
  <dcterms:modified xsi:type="dcterms:W3CDTF">2019-10-21T01:41:00Z</dcterms:modified>
</cp:coreProperties>
</file>