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0F" w:rsidRPr="00A071D3" w:rsidRDefault="0002680F" w:rsidP="0002680F">
      <w:pPr>
        <w:jc w:val="center"/>
        <w:rPr>
          <w:rFonts w:ascii="標楷體" w:eastAsia="標楷體" w:hAnsi="標楷體"/>
          <w:sz w:val="40"/>
          <w:szCs w:val="40"/>
        </w:rPr>
      </w:pPr>
      <w:r w:rsidRPr="00A071D3">
        <w:rPr>
          <w:rFonts w:ascii="標楷體" w:eastAsia="標楷體" w:hAnsi="標楷體" w:hint="eastAsia"/>
          <w:sz w:val="40"/>
          <w:szCs w:val="40"/>
        </w:rPr>
        <w:t>水</w:t>
      </w:r>
      <w:r>
        <w:rPr>
          <w:rFonts w:ascii="標楷體" w:eastAsia="標楷體" w:hAnsi="標楷體" w:hint="eastAsia"/>
          <w:sz w:val="40"/>
          <w:szCs w:val="40"/>
        </w:rPr>
        <w:t>資源及</w:t>
      </w:r>
      <w:r w:rsidRPr="00A071D3">
        <w:rPr>
          <w:rFonts w:ascii="標楷體" w:eastAsia="標楷體" w:hAnsi="標楷體" w:hint="eastAsia"/>
          <w:sz w:val="40"/>
          <w:szCs w:val="40"/>
        </w:rPr>
        <w:t>環</w:t>
      </w:r>
      <w:r>
        <w:rPr>
          <w:rFonts w:ascii="標楷體" w:eastAsia="標楷體" w:hAnsi="標楷體" w:hint="eastAsia"/>
          <w:sz w:val="40"/>
          <w:szCs w:val="40"/>
        </w:rPr>
        <w:t>境工程學</w:t>
      </w:r>
      <w:r w:rsidRPr="00A071D3">
        <w:rPr>
          <w:rFonts w:ascii="標楷體" w:eastAsia="標楷體" w:hAnsi="標楷體" w:hint="eastAsia"/>
          <w:sz w:val="40"/>
          <w:szCs w:val="40"/>
        </w:rPr>
        <w:t>系</w:t>
      </w:r>
      <w:r>
        <w:rPr>
          <w:rFonts w:ascii="標楷體" w:eastAsia="標楷體" w:hAnsi="標楷體" w:hint="eastAsia"/>
          <w:sz w:val="40"/>
          <w:szCs w:val="40"/>
        </w:rPr>
        <w:t xml:space="preserve"> 各類</w:t>
      </w:r>
      <w:r w:rsidRPr="00A071D3">
        <w:rPr>
          <w:rFonts w:ascii="標楷體" w:eastAsia="標楷體" w:hAnsi="標楷體" w:hint="eastAsia"/>
          <w:sz w:val="40"/>
          <w:szCs w:val="40"/>
        </w:rPr>
        <w:t>獎學金</w:t>
      </w:r>
      <w:r w:rsidRPr="008C606B">
        <w:rPr>
          <w:rFonts w:ascii="標楷體" w:eastAsia="標楷體" w:hAnsi="標楷體" w:hint="eastAsia"/>
          <w:sz w:val="40"/>
          <w:szCs w:val="40"/>
        </w:rPr>
        <w:t>申請書</w:t>
      </w:r>
    </w:p>
    <w:tbl>
      <w:tblPr>
        <w:tblpPr w:leftFromText="180" w:rightFromText="180" w:vertAnchor="page" w:horzAnchor="margin" w:tblpY="137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1069"/>
        <w:gridCol w:w="1896"/>
        <w:gridCol w:w="1705"/>
        <w:gridCol w:w="315"/>
        <w:gridCol w:w="721"/>
        <w:gridCol w:w="2479"/>
      </w:tblGrid>
      <w:tr w:rsidR="0002680F" w:rsidRPr="008C0770" w:rsidTr="00511DEB">
        <w:trPr>
          <w:trHeight w:hRule="exact" w:val="567"/>
        </w:trPr>
        <w:tc>
          <w:tcPr>
            <w:tcW w:w="2003" w:type="dxa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中文姓名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英文姓名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80F" w:rsidRPr="008C0770" w:rsidTr="00511DEB">
        <w:trPr>
          <w:trHeight w:hRule="exact" w:val="567"/>
        </w:trPr>
        <w:tc>
          <w:tcPr>
            <w:tcW w:w="2003" w:type="dxa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學　　號</w:t>
            </w:r>
          </w:p>
        </w:tc>
        <w:tc>
          <w:tcPr>
            <w:tcW w:w="2965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性　　別</w:t>
            </w:r>
          </w:p>
        </w:tc>
        <w:tc>
          <w:tcPr>
            <w:tcW w:w="3200" w:type="dxa"/>
            <w:gridSpan w:val="2"/>
            <w:shd w:val="clear" w:color="auto" w:fill="auto"/>
          </w:tcPr>
          <w:p w:rsidR="0002680F" w:rsidRPr="007B1E94" w:rsidRDefault="0002680F" w:rsidP="00511D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□男　　□女</w:t>
            </w:r>
          </w:p>
        </w:tc>
      </w:tr>
      <w:tr w:rsidR="0002680F" w:rsidRPr="008C0770" w:rsidTr="007F1879">
        <w:trPr>
          <w:trHeight w:hRule="exact" w:val="1067"/>
        </w:trPr>
        <w:tc>
          <w:tcPr>
            <w:tcW w:w="2003" w:type="dxa"/>
            <w:shd w:val="clear" w:color="auto" w:fill="auto"/>
            <w:vAlign w:val="center"/>
          </w:tcPr>
          <w:p w:rsidR="0002680F" w:rsidRPr="007B1E94" w:rsidRDefault="0002680F" w:rsidP="007F187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班  別</w:t>
            </w:r>
          </w:p>
        </w:tc>
        <w:tc>
          <w:tcPr>
            <w:tcW w:w="8185" w:type="dxa"/>
            <w:gridSpan w:val="6"/>
            <w:shd w:val="clear" w:color="auto" w:fill="auto"/>
          </w:tcPr>
          <w:p w:rsidR="0002680F" w:rsidRPr="007B1E94" w:rsidRDefault="0002680F" w:rsidP="007F187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□大學部水資源工程組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  □大學部環境工程組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  <w:p w:rsidR="0002680F" w:rsidRPr="007B1E94" w:rsidRDefault="0002680F" w:rsidP="007F1879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□碩士班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  □博士班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8916C3" w:rsidRPr="008C0770" w:rsidTr="007B1E94">
        <w:trPr>
          <w:trHeight w:hRule="exact" w:val="903"/>
        </w:trPr>
        <w:tc>
          <w:tcPr>
            <w:tcW w:w="2003" w:type="dxa"/>
            <w:vMerge w:val="restart"/>
            <w:shd w:val="clear" w:color="auto" w:fill="auto"/>
            <w:vAlign w:val="center"/>
          </w:tcPr>
          <w:p w:rsidR="00F76316" w:rsidRDefault="008916C3" w:rsidP="007B1E94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B1E94">
              <w:rPr>
                <w:rFonts w:eastAsia="標楷體" w:hint="eastAsia"/>
                <w:sz w:val="28"/>
                <w:szCs w:val="28"/>
              </w:rPr>
              <w:t>請勾選</w:t>
            </w:r>
          </w:p>
          <w:p w:rsidR="00F76316" w:rsidRDefault="00CE69BE" w:rsidP="00F76316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欲</w:t>
            </w:r>
            <w:r w:rsidRPr="00CE69BE">
              <w:rPr>
                <w:rFonts w:eastAsia="標楷體" w:hint="eastAsia"/>
                <w:sz w:val="28"/>
                <w:szCs w:val="28"/>
              </w:rPr>
              <w:t>申請</w:t>
            </w:r>
            <w:r>
              <w:rPr>
                <w:rFonts w:eastAsia="標楷體" w:hint="eastAsia"/>
                <w:sz w:val="28"/>
                <w:szCs w:val="28"/>
              </w:rPr>
              <w:t>且</w:t>
            </w:r>
            <w:r w:rsidR="008916C3" w:rsidRPr="007B1E94">
              <w:rPr>
                <w:rFonts w:eastAsia="標楷體" w:hint="eastAsia"/>
                <w:sz w:val="28"/>
                <w:szCs w:val="28"/>
              </w:rPr>
              <w:t>符合申請資格的獎學金項目</w:t>
            </w:r>
          </w:p>
          <w:p w:rsidR="008916C3" w:rsidRPr="008C0770" w:rsidRDefault="008916C3" w:rsidP="00F76316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7B1E94">
              <w:rPr>
                <w:rFonts w:eastAsia="標楷體" w:hint="eastAsia"/>
                <w:sz w:val="28"/>
                <w:szCs w:val="28"/>
              </w:rPr>
              <w:t>(</w:t>
            </w:r>
            <w:r w:rsidRPr="007B1E94">
              <w:rPr>
                <w:rFonts w:eastAsia="標楷體" w:hint="eastAsia"/>
                <w:sz w:val="28"/>
                <w:szCs w:val="28"/>
              </w:rPr>
              <w:t>可複選</w:t>
            </w:r>
            <w:r w:rsidRPr="007B1E94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8916C3" w:rsidRPr="008C0770" w:rsidRDefault="008916C3" w:rsidP="007F187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限大學</w:t>
            </w:r>
          </w:p>
          <w:p w:rsidR="008916C3" w:rsidRPr="008C0770" w:rsidRDefault="008916C3" w:rsidP="007F187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部申請</w:t>
            </w:r>
          </w:p>
        </w:tc>
        <w:tc>
          <w:tcPr>
            <w:tcW w:w="7116" w:type="dxa"/>
            <w:gridSpan w:val="5"/>
            <w:shd w:val="clear" w:color="auto" w:fill="auto"/>
            <w:vAlign w:val="center"/>
          </w:tcPr>
          <w:p w:rsidR="008916C3" w:rsidRDefault="008916C3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□土木工程學會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限大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三以上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8916C3" w:rsidRPr="008C0770" w:rsidRDefault="008916C3" w:rsidP="007347C9">
            <w:pPr>
              <w:spacing w:line="36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僅於上學期受理申請，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學年頒發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次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8916C3" w:rsidRPr="008C0770" w:rsidTr="00F4755C">
        <w:trPr>
          <w:trHeight w:hRule="exact" w:val="1823"/>
        </w:trPr>
        <w:tc>
          <w:tcPr>
            <w:tcW w:w="2003" w:type="dxa"/>
            <w:vMerge/>
            <w:shd w:val="clear" w:color="auto" w:fill="auto"/>
          </w:tcPr>
          <w:p w:rsidR="008916C3" w:rsidRPr="008C0770" w:rsidRDefault="008916C3" w:rsidP="007F187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8916C3" w:rsidRDefault="008916C3" w:rsidP="007F1879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EA5D26">
              <w:rPr>
                <w:rFonts w:ascii="標楷體" w:eastAsia="標楷體" w:hAnsi="標楷體" w:hint="eastAsia"/>
                <w:sz w:val="26"/>
                <w:szCs w:val="26"/>
              </w:rPr>
              <w:t>大學部</w:t>
            </w:r>
          </w:p>
          <w:p w:rsidR="008916C3" w:rsidRDefault="00F76316" w:rsidP="007F1879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碩博班</w:t>
            </w:r>
            <w:r w:rsidR="008916C3">
              <w:rPr>
                <w:rFonts w:ascii="標楷體" w:eastAsia="標楷體" w:hAnsi="標楷體" w:hint="eastAsia"/>
                <w:sz w:val="26"/>
                <w:szCs w:val="26"/>
              </w:rPr>
              <w:t>皆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8916C3">
              <w:rPr>
                <w:rFonts w:ascii="標楷體" w:eastAsia="標楷體" w:hAnsi="標楷體" w:hint="eastAsia"/>
                <w:sz w:val="26"/>
                <w:szCs w:val="26"/>
              </w:rPr>
              <w:t>可</w:t>
            </w:r>
          </w:p>
          <w:p w:rsidR="00915B00" w:rsidRPr="008C0770" w:rsidRDefault="00915B00" w:rsidP="00F7631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</w:t>
            </w:r>
            <w:r w:rsidR="00F7631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</w:p>
        </w:tc>
        <w:tc>
          <w:tcPr>
            <w:tcW w:w="7116" w:type="dxa"/>
            <w:gridSpan w:val="5"/>
            <w:shd w:val="clear" w:color="auto" w:fill="auto"/>
            <w:vAlign w:val="center"/>
          </w:tcPr>
          <w:p w:rsidR="00F4755C" w:rsidRDefault="00F4755C" w:rsidP="00F4755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中華民國環境工程</w:t>
            </w:r>
            <w:r w:rsidRPr="008C0770">
              <w:rPr>
                <w:rFonts w:eastAsia="標楷體" w:hint="eastAsia"/>
                <w:sz w:val="28"/>
                <w:szCs w:val="28"/>
              </w:rPr>
              <w:t>學會</w:t>
            </w:r>
          </w:p>
          <w:p w:rsidR="00F4755C" w:rsidRDefault="00F4755C" w:rsidP="00F4755C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(</w:t>
            </w:r>
            <w:r>
              <w:rPr>
                <w:rFonts w:eastAsia="標楷體" w:hint="eastAsia"/>
                <w:sz w:val="28"/>
                <w:szCs w:val="28"/>
              </w:rPr>
              <w:t>僅於上學期受理申請，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學年頒發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次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8916C3" w:rsidRDefault="008916C3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林文淵先生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C0770">
              <w:rPr>
                <w:rFonts w:eastAsia="標楷體" w:hint="eastAsia"/>
                <w:sz w:val="28"/>
                <w:szCs w:val="28"/>
              </w:rPr>
              <w:t>□水環系</w:t>
            </w:r>
            <w:proofErr w:type="gramStart"/>
            <w:r w:rsidRPr="008C0770">
              <w:rPr>
                <w:rFonts w:eastAsia="標楷體" w:hint="eastAsia"/>
                <w:sz w:val="28"/>
                <w:szCs w:val="28"/>
              </w:rPr>
              <w:t>系</w:t>
            </w:r>
            <w:proofErr w:type="gramEnd"/>
            <w:r w:rsidRPr="008C0770">
              <w:rPr>
                <w:rFonts w:eastAsia="標楷體" w:hint="eastAsia"/>
                <w:sz w:val="28"/>
                <w:szCs w:val="28"/>
              </w:rPr>
              <w:t>友會</w:t>
            </w:r>
            <w:r w:rsidRPr="008C0770"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:rsidR="008916C3" w:rsidRPr="008C0770" w:rsidRDefault="008916C3" w:rsidP="007F187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□中欣工程行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限本國籍</w:t>
            </w:r>
            <w:r>
              <w:rPr>
                <w:rFonts w:eastAsia="標楷體" w:hint="eastAsia"/>
                <w:sz w:val="28"/>
                <w:szCs w:val="28"/>
              </w:rPr>
              <w:t xml:space="preserve">)  </w:t>
            </w:r>
            <w:r w:rsidRPr="008C0770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山林水公司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限</w:t>
            </w:r>
            <w:r w:rsidR="00C36FA7" w:rsidRPr="00C36FA7">
              <w:rPr>
                <w:rFonts w:eastAsia="標楷體" w:hint="eastAsia"/>
                <w:sz w:val="28"/>
                <w:szCs w:val="28"/>
              </w:rPr>
              <w:t>環境工程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8916C3" w:rsidRPr="008C0770" w:rsidTr="00F4755C">
        <w:trPr>
          <w:trHeight w:hRule="exact" w:val="560"/>
        </w:trPr>
        <w:tc>
          <w:tcPr>
            <w:tcW w:w="2003" w:type="dxa"/>
            <w:vMerge/>
            <w:shd w:val="clear" w:color="auto" w:fill="auto"/>
          </w:tcPr>
          <w:p w:rsidR="008916C3" w:rsidRPr="008C0770" w:rsidRDefault="008916C3" w:rsidP="007F187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8916C3" w:rsidRPr="008C0770" w:rsidRDefault="008916C3" w:rsidP="00125736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限</w:t>
            </w:r>
            <w:r w:rsidR="00F76316" w:rsidRPr="00F76316">
              <w:rPr>
                <w:rFonts w:ascii="標楷體" w:eastAsia="標楷體" w:hAnsi="標楷體" w:hint="eastAsia"/>
                <w:sz w:val="26"/>
                <w:szCs w:val="26"/>
              </w:rPr>
              <w:t>碩博班</w:t>
            </w:r>
            <w:r w:rsidRPr="008C0770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</w:p>
        </w:tc>
        <w:tc>
          <w:tcPr>
            <w:tcW w:w="7116" w:type="dxa"/>
            <w:gridSpan w:val="5"/>
            <w:shd w:val="clear" w:color="auto" w:fill="auto"/>
            <w:vAlign w:val="center"/>
          </w:tcPr>
          <w:p w:rsidR="008916C3" w:rsidRPr="008C0770" w:rsidRDefault="008916C3" w:rsidP="007347C9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□康城工程公司</w:t>
            </w:r>
          </w:p>
        </w:tc>
      </w:tr>
      <w:tr w:rsidR="008916C3" w:rsidRPr="008C0770" w:rsidTr="00F4755C">
        <w:trPr>
          <w:trHeight w:hRule="exact" w:val="2141"/>
        </w:trPr>
        <w:tc>
          <w:tcPr>
            <w:tcW w:w="2003" w:type="dxa"/>
            <w:vMerge/>
            <w:shd w:val="clear" w:color="auto" w:fill="auto"/>
          </w:tcPr>
          <w:p w:rsidR="008916C3" w:rsidRPr="008C0770" w:rsidRDefault="008916C3" w:rsidP="007347C9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8916C3" w:rsidRPr="008C0770" w:rsidRDefault="008916C3" w:rsidP="007347C9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116" w:type="dxa"/>
            <w:gridSpan w:val="5"/>
            <w:shd w:val="clear" w:color="auto" w:fill="auto"/>
          </w:tcPr>
          <w:p w:rsidR="008916C3" w:rsidRDefault="008916C3" w:rsidP="008916C3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C0770">
              <w:rPr>
                <w:rFonts w:eastAsia="標楷體" w:hint="eastAsia"/>
                <w:sz w:val="28"/>
                <w:szCs w:val="28"/>
              </w:rPr>
              <w:t>□中興工程顧問社</w:t>
            </w:r>
          </w:p>
          <w:p w:rsidR="008916C3" w:rsidRDefault="008916C3" w:rsidP="008916C3">
            <w:pPr>
              <w:spacing w:line="34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獲得「中興工程顧問社優秀學生獎學金」</w:t>
            </w:r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之學生，需</w:t>
            </w:r>
          </w:p>
          <w:p w:rsidR="008916C3" w:rsidRDefault="008916C3" w:rsidP="008916C3">
            <w:pPr>
              <w:spacing w:line="34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提交畢業論文</w:t>
            </w:r>
            <w:proofErr w:type="gramStart"/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乙冊供</w:t>
            </w:r>
            <w:proofErr w:type="gramEnd"/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中興工程顧問社參考。</w:t>
            </w:r>
          </w:p>
          <w:p w:rsidR="008916C3" w:rsidRPr="007347C9" w:rsidRDefault="008916C3" w:rsidP="00375C5F">
            <w:pPr>
              <w:spacing w:line="50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150">
              <w:rPr>
                <w:rFonts w:eastAsia="標楷體" w:hint="eastAsia"/>
                <w:sz w:val="28"/>
                <w:szCs w:val="28"/>
              </w:rPr>
              <w:t>□</w:t>
            </w: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同意學生</w:t>
            </w:r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於畢業時，</w:t>
            </w: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提交</w:t>
            </w:r>
            <w:proofErr w:type="gramStart"/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畢業論文乙冊</w:t>
            </w:r>
            <w:proofErr w:type="gramEnd"/>
            <w:r w:rsidRPr="0013515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916C3" w:rsidRPr="007347C9" w:rsidRDefault="008916C3" w:rsidP="00375C5F">
            <w:pPr>
              <w:spacing w:line="500" w:lineRule="exact"/>
              <w:ind w:firstLineChars="250" w:firstLine="701"/>
              <w:jc w:val="both"/>
              <w:rPr>
                <w:rFonts w:eastAsia="標楷體"/>
                <w:sz w:val="28"/>
                <w:szCs w:val="28"/>
              </w:rPr>
            </w:pPr>
            <w:r w:rsidRPr="00135150">
              <w:rPr>
                <w:rFonts w:ascii="標楷體" w:eastAsia="標楷體" w:hAnsi="標楷體" w:hint="eastAsia"/>
                <w:b/>
                <w:sz w:val="28"/>
                <w:szCs w:val="28"/>
              </w:rPr>
              <w:t>指導教授同意簽名：</w:t>
            </w:r>
            <w:r w:rsidRPr="001351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02680F" w:rsidRPr="008C0770" w:rsidTr="001D4F18">
        <w:trPr>
          <w:trHeight w:val="2273"/>
        </w:trPr>
        <w:tc>
          <w:tcPr>
            <w:tcW w:w="2003" w:type="dxa"/>
            <w:shd w:val="clear" w:color="auto" w:fill="auto"/>
            <w:vAlign w:val="center"/>
          </w:tcPr>
          <w:p w:rsidR="00240109" w:rsidRPr="007B1E94" w:rsidRDefault="00240109" w:rsidP="0024010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="0002680F" w:rsidRPr="007B1E94">
              <w:rPr>
                <w:rFonts w:ascii="標楷體" w:eastAsia="標楷體" w:hAnsi="標楷體" w:hint="eastAsia"/>
                <w:b/>
                <w:sz w:val="28"/>
                <w:szCs w:val="28"/>
              </w:rPr>
              <w:t>附成績單</w:t>
            </w:r>
          </w:p>
          <w:p w:rsidR="0002680F" w:rsidRPr="00240109" w:rsidRDefault="0002680F" w:rsidP="0024010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1E94">
              <w:rPr>
                <w:rFonts w:eastAsia="標楷體" w:hint="eastAsia"/>
                <w:b/>
                <w:sz w:val="28"/>
                <w:szCs w:val="28"/>
              </w:rPr>
              <w:t>正本乙份</w:t>
            </w:r>
          </w:p>
        </w:tc>
        <w:tc>
          <w:tcPr>
            <w:tcW w:w="8185" w:type="dxa"/>
            <w:gridSpan w:val="6"/>
            <w:shd w:val="clear" w:color="auto" w:fill="auto"/>
          </w:tcPr>
          <w:p w:rsidR="00B576E6" w:rsidRPr="008C0770" w:rsidRDefault="00B576E6" w:rsidP="00B576E6">
            <w:pPr>
              <w:spacing w:line="360" w:lineRule="exac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8C077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以下空格務必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詳實</w:t>
            </w:r>
            <w:r w:rsidRPr="008C077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填寫</w:t>
            </w:r>
          </w:p>
          <w:tbl>
            <w:tblPr>
              <w:tblW w:w="7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05"/>
              <w:gridCol w:w="1306"/>
              <w:gridCol w:w="1306"/>
              <w:gridCol w:w="1306"/>
              <w:gridCol w:w="1306"/>
              <w:gridCol w:w="1306"/>
            </w:tblGrid>
            <w:tr w:rsidR="00B576E6" w:rsidRPr="00EC6476" w:rsidTr="00346CB7">
              <w:trPr>
                <w:trHeight w:val="383"/>
              </w:trPr>
              <w:tc>
                <w:tcPr>
                  <w:tcW w:w="341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576E6" w:rsidRPr="00462BF4" w:rsidRDefault="00B576E6" w:rsidP="00B576E6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全</w:t>
                  </w:r>
                  <w:r w:rsidRPr="00462BF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年</w:t>
                  </w:r>
                  <w:r w:rsidRPr="00462BF4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成績</w:t>
                  </w:r>
                </w:p>
              </w:tc>
              <w:tc>
                <w:tcPr>
                  <w:tcW w:w="341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576E6" w:rsidRDefault="00B576E6" w:rsidP="00B576E6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BE7151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操行成績</w:t>
                  </w:r>
                </w:p>
              </w:tc>
            </w:tr>
            <w:tr w:rsidR="00B576E6" w:rsidRPr="00EC6476" w:rsidTr="00346CB7">
              <w:trPr>
                <w:trHeight w:val="775"/>
              </w:trPr>
              <w:tc>
                <w:tcPr>
                  <w:tcW w:w="341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76E6" w:rsidRDefault="00B576E6" w:rsidP="00B576E6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 w:hint="eastAsia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上學期</w:t>
                  </w:r>
                </w:p>
                <w:p w:rsidR="00B576E6" w:rsidRPr="00511F51" w:rsidRDefault="00B576E6" w:rsidP="00B576E6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成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 xml:space="preserve">  </w:t>
                  </w: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績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576E6" w:rsidRDefault="00B576E6" w:rsidP="00B576E6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 w:hint="eastAsia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下學期</w:t>
                  </w:r>
                </w:p>
                <w:p w:rsidR="00B576E6" w:rsidRPr="00511F51" w:rsidRDefault="00B576E6" w:rsidP="00B576E6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成</w:t>
                  </w:r>
                  <w:r>
                    <w:rPr>
                      <w:rFonts w:ascii="新細明體" w:hAnsi="新細明體" w:cs="新細明體" w:hint="eastAsia"/>
                      <w:kern w:val="0"/>
                    </w:rPr>
                    <w:t xml:space="preserve">  </w:t>
                  </w: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績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576E6" w:rsidRPr="00511F51" w:rsidRDefault="00B576E6" w:rsidP="00B576E6">
                  <w:pPr>
                    <w:framePr w:hSpace="180" w:wrap="around" w:vAnchor="page" w:hAnchor="margin" w:y="1371"/>
                    <w:widowControl/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成績</w:t>
                  </w:r>
                </w:p>
                <w:p w:rsidR="00B576E6" w:rsidRPr="00511F51" w:rsidRDefault="00B576E6" w:rsidP="00B576E6">
                  <w:pPr>
                    <w:framePr w:hSpace="180" w:wrap="around" w:vAnchor="page" w:hAnchor="margin" w:y="1371"/>
                    <w:widowControl/>
                    <w:spacing w:line="24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總平均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576E6" w:rsidRDefault="00B576E6" w:rsidP="00B576E6">
                  <w:pPr>
                    <w:framePr w:hSpace="180" w:wrap="around" w:vAnchor="page" w:hAnchor="margin" w:y="1371"/>
                    <w:jc w:val="center"/>
                    <w:rPr>
                      <w:rFonts w:hint="eastAsia"/>
                    </w:rPr>
                  </w:pPr>
                  <w:r w:rsidRPr="00511F51">
                    <w:rPr>
                      <w:rFonts w:hint="eastAsia"/>
                    </w:rPr>
                    <w:t>上學期</w:t>
                  </w:r>
                </w:p>
                <w:p w:rsidR="00B576E6" w:rsidRPr="00511F51" w:rsidRDefault="00B576E6" w:rsidP="00B576E6">
                  <w:pPr>
                    <w:framePr w:hSpace="180" w:wrap="around" w:vAnchor="page" w:hAnchor="margin" w:y="1371"/>
                    <w:jc w:val="center"/>
                  </w:pPr>
                  <w:r w:rsidRPr="00511F51">
                    <w:rPr>
                      <w:rFonts w:hint="eastAsia"/>
                    </w:rPr>
                    <w:t>操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511F51">
                    <w:rPr>
                      <w:rFonts w:hint="eastAsia"/>
                    </w:rPr>
                    <w:t>行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76E6" w:rsidRDefault="00B576E6" w:rsidP="00B576E6">
                  <w:pPr>
                    <w:framePr w:hSpace="180" w:wrap="around" w:vAnchor="page" w:hAnchor="margin" w:y="1371"/>
                    <w:jc w:val="center"/>
                    <w:rPr>
                      <w:rFonts w:hint="eastAsia"/>
                    </w:rPr>
                  </w:pPr>
                  <w:r w:rsidRPr="00511F51">
                    <w:rPr>
                      <w:rFonts w:hint="eastAsia"/>
                    </w:rPr>
                    <w:t>下學期</w:t>
                  </w:r>
                </w:p>
                <w:p w:rsidR="00B576E6" w:rsidRPr="00511F51" w:rsidRDefault="00B576E6" w:rsidP="00B576E6">
                  <w:pPr>
                    <w:framePr w:hSpace="180" w:wrap="around" w:vAnchor="page" w:hAnchor="margin" w:y="1371"/>
                    <w:jc w:val="center"/>
                  </w:pPr>
                  <w:r w:rsidRPr="00511F51">
                    <w:rPr>
                      <w:rFonts w:hint="eastAsia"/>
                    </w:rPr>
                    <w:t>操</w:t>
                  </w:r>
                  <w:r>
                    <w:rPr>
                      <w:rFonts w:hint="eastAsia"/>
                    </w:rPr>
                    <w:t xml:space="preserve">  </w:t>
                  </w:r>
                  <w:r w:rsidRPr="00511F51">
                    <w:rPr>
                      <w:rFonts w:hint="eastAsia"/>
                    </w:rPr>
                    <w:t>行</w:t>
                  </w:r>
                </w:p>
              </w:tc>
              <w:tc>
                <w:tcPr>
                  <w:tcW w:w="341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B576E6" w:rsidRDefault="00B576E6" w:rsidP="00B576E6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 w:hint="eastAsia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操行</w:t>
                  </w:r>
                </w:p>
                <w:p w:rsidR="00B576E6" w:rsidRPr="00511F51" w:rsidRDefault="00B576E6" w:rsidP="00B576E6">
                  <w:pPr>
                    <w:framePr w:hSpace="180" w:wrap="around" w:vAnchor="page" w:hAnchor="margin" w:y="1371"/>
                    <w:widowControl/>
                    <w:spacing w:line="280" w:lineRule="exact"/>
                    <w:jc w:val="center"/>
                    <w:rPr>
                      <w:rFonts w:ascii="新細明體" w:hAnsi="新細明體" w:cs="新細明體"/>
                      <w:kern w:val="0"/>
                    </w:rPr>
                  </w:pPr>
                  <w:r w:rsidRPr="00511F51">
                    <w:rPr>
                      <w:rFonts w:ascii="新細明體" w:hAnsi="新細明體" w:cs="新細明體" w:hint="eastAsia"/>
                      <w:kern w:val="0"/>
                    </w:rPr>
                    <w:t>總平均</w:t>
                  </w:r>
                </w:p>
              </w:tc>
            </w:tr>
            <w:tr w:rsidR="00B576E6" w:rsidRPr="00EC6476" w:rsidTr="00346CB7">
              <w:trPr>
                <w:trHeight w:val="465"/>
              </w:trPr>
              <w:tc>
                <w:tcPr>
                  <w:tcW w:w="3419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B576E6" w:rsidRPr="00EC6476" w:rsidRDefault="00B576E6" w:rsidP="00B576E6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B576E6" w:rsidRPr="00EC6476" w:rsidRDefault="00B576E6" w:rsidP="00B576E6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B576E6" w:rsidRPr="00EC6476" w:rsidRDefault="00B576E6" w:rsidP="00B576E6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:rsidR="00B576E6" w:rsidRPr="00EC6476" w:rsidRDefault="00B576E6" w:rsidP="00B576E6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B576E6" w:rsidRPr="00EC6476" w:rsidRDefault="00B576E6" w:rsidP="00B576E6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tc>
                <w:tcPr>
                  <w:tcW w:w="341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576E6" w:rsidRPr="00EC6476" w:rsidRDefault="00B576E6" w:rsidP="00B576E6">
                  <w:pPr>
                    <w:framePr w:hSpace="180" w:wrap="around" w:vAnchor="page" w:hAnchor="margin" w:y="1371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  <w:bookmarkStart w:id="0" w:name="_GoBack"/>
              <w:bookmarkEnd w:id="0"/>
            </w:tr>
          </w:tbl>
          <w:p w:rsidR="0002680F" w:rsidRPr="008C0770" w:rsidRDefault="0002680F" w:rsidP="007F187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2680F" w:rsidRPr="008C0770" w:rsidTr="00F4755C">
        <w:trPr>
          <w:cantSplit/>
          <w:trHeight w:hRule="exact" w:val="567"/>
        </w:trPr>
        <w:tc>
          <w:tcPr>
            <w:tcW w:w="2003" w:type="dxa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戶 籍 地 址</w:t>
            </w:r>
          </w:p>
        </w:tc>
        <w:tc>
          <w:tcPr>
            <w:tcW w:w="4670" w:type="dxa"/>
            <w:gridSpan w:val="3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79" w:type="dxa"/>
            <w:shd w:val="clear" w:color="auto" w:fill="auto"/>
          </w:tcPr>
          <w:p w:rsidR="0002680F" w:rsidRPr="007B1E94" w:rsidRDefault="0002680F" w:rsidP="007F18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80F" w:rsidRPr="008C0770" w:rsidTr="00F4755C">
        <w:trPr>
          <w:cantSplit/>
          <w:trHeight w:hRule="exact" w:val="567"/>
        </w:trPr>
        <w:tc>
          <w:tcPr>
            <w:tcW w:w="2003" w:type="dxa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4670" w:type="dxa"/>
            <w:gridSpan w:val="3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02680F" w:rsidRPr="007B1E94" w:rsidRDefault="0002680F" w:rsidP="000C7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79" w:type="dxa"/>
            <w:shd w:val="clear" w:color="auto" w:fill="auto"/>
          </w:tcPr>
          <w:p w:rsidR="0002680F" w:rsidRPr="007B1E94" w:rsidRDefault="0002680F" w:rsidP="007F187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680F" w:rsidRPr="008C0770" w:rsidTr="00F4755C">
        <w:trPr>
          <w:trHeight w:hRule="exact" w:val="1735"/>
        </w:trPr>
        <w:tc>
          <w:tcPr>
            <w:tcW w:w="10188" w:type="dxa"/>
            <w:gridSpan w:val="7"/>
            <w:shd w:val="clear" w:color="auto" w:fill="auto"/>
          </w:tcPr>
          <w:p w:rsidR="0086640A" w:rsidRDefault="0002680F" w:rsidP="0086640A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eastAsia="標楷體"/>
                <w:sz w:val="28"/>
                <w:szCs w:val="28"/>
              </w:rPr>
            </w:pPr>
            <w:r w:rsidRPr="001D4F18">
              <w:rPr>
                <w:rFonts w:eastAsia="標楷體" w:hint="eastAsia"/>
                <w:sz w:val="28"/>
                <w:szCs w:val="28"/>
              </w:rPr>
              <w:t>※本表單各項資料僅作為業務處理之用，不轉做其他用途，將於資料處理完畢且</w:t>
            </w:r>
          </w:p>
          <w:p w:rsidR="0002680F" w:rsidRPr="001D4F18" w:rsidRDefault="0086640A" w:rsidP="0086640A">
            <w:pPr>
              <w:tabs>
                <w:tab w:val="left" w:pos="8077"/>
              </w:tabs>
              <w:spacing w:line="360" w:lineRule="exact"/>
              <w:ind w:rightChars="-38" w:right="-9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02680F" w:rsidRPr="001D4F18">
              <w:rPr>
                <w:rFonts w:eastAsia="標楷體" w:hint="eastAsia"/>
                <w:sz w:val="28"/>
                <w:szCs w:val="28"/>
              </w:rPr>
              <w:t>保留至保存年限後，逕行銷毀。</w:t>
            </w:r>
          </w:p>
          <w:p w:rsidR="0002680F" w:rsidRPr="001D4F18" w:rsidRDefault="0002680F" w:rsidP="007F1879">
            <w:pPr>
              <w:spacing w:line="500" w:lineRule="exact"/>
              <w:ind w:leftChars="-59" w:left="-142"/>
              <w:rPr>
                <w:rFonts w:eastAsia="標楷體"/>
                <w:sz w:val="28"/>
                <w:szCs w:val="28"/>
                <w:u w:val="single"/>
              </w:rPr>
            </w:pPr>
            <w:r w:rsidRPr="001D4F18">
              <w:rPr>
                <w:rFonts w:eastAsia="標楷體"/>
                <w:sz w:val="28"/>
                <w:szCs w:val="28"/>
              </w:rPr>
              <w:t xml:space="preserve">   </w:t>
            </w:r>
            <w:r w:rsidRPr="001D4F18">
              <w:rPr>
                <w:rFonts w:ascii="標楷體" w:eastAsia="標楷體" w:hAnsi="標楷體" w:hint="eastAsia"/>
                <w:sz w:val="28"/>
                <w:szCs w:val="28"/>
              </w:rPr>
              <w:t xml:space="preserve">申請人  </w:t>
            </w:r>
            <w:r w:rsidRPr="001D4F18">
              <w:rPr>
                <w:rFonts w:eastAsia="標楷體"/>
                <w:sz w:val="28"/>
                <w:szCs w:val="28"/>
              </w:rPr>
              <w:t xml:space="preserve"> </w:t>
            </w:r>
            <w:r w:rsidRPr="001D4F18">
              <w:rPr>
                <w:rFonts w:eastAsia="標楷體" w:hint="eastAsia"/>
                <w:sz w:val="28"/>
                <w:szCs w:val="28"/>
              </w:rPr>
              <w:t>□已閱讀</w:t>
            </w:r>
            <w:r w:rsidRPr="001D4F18">
              <w:rPr>
                <w:rFonts w:eastAsia="標楷體"/>
                <w:sz w:val="28"/>
                <w:szCs w:val="28"/>
              </w:rPr>
              <w:t xml:space="preserve">   </w:t>
            </w:r>
            <w:r w:rsidRPr="001D4F18">
              <w:rPr>
                <w:rFonts w:eastAsia="標楷體" w:hint="eastAsia"/>
                <w:sz w:val="28"/>
                <w:szCs w:val="28"/>
              </w:rPr>
              <w:t>簽名</w:t>
            </w:r>
            <w:r w:rsidRPr="001D4F18">
              <w:rPr>
                <w:rFonts w:eastAsia="標楷體"/>
                <w:sz w:val="28"/>
                <w:szCs w:val="28"/>
              </w:rPr>
              <w:t>:</w:t>
            </w:r>
            <w:r w:rsidRPr="001D4F18">
              <w:rPr>
                <w:rFonts w:eastAsia="標楷體"/>
                <w:sz w:val="28"/>
                <w:szCs w:val="28"/>
                <w:u w:val="single"/>
              </w:rPr>
              <w:t xml:space="preserve">                    </w:t>
            </w:r>
          </w:p>
          <w:p w:rsidR="0002680F" w:rsidRPr="00CC2429" w:rsidRDefault="0002680F" w:rsidP="0002680F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F18">
              <w:rPr>
                <w:rFonts w:ascii="標楷體" w:eastAsia="標楷體" w:hAnsi="標楷體" w:hint="eastAsia"/>
                <w:sz w:val="28"/>
                <w:szCs w:val="28"/>
              </w:rPr>
              <w:t xml:space="preserve">       　　　　　　　　              申請日期：　　年　　月　　日</w:t>
            </w:r>
          </w:p>
        </w:tc>
      </w:tr>
      <w:tr w:rsidR="0002680F" w:rsidRPr="008C0770" w:rsidTr="007F1879">
        <w:trPr>
          <w:trHeight w:hRule="exact" w:val="1363"/>
        </w:trPr>
        <w:tc>
          <w:tcPr>
            <w:tcW w:w="2003" w:type="dxa"/>
            <w:shd w:val="clear" w:color="auto" w:fill="auto"/>
            <w:vAlign w:val="center"/>
          </w:tcPr>
          <w:p w:rsidR="0002680F" w:rsidRPr="007B1E94" w:rsidRDefault="0002680F" w:rsidP="007F187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系學術審議委員會</w:t>
            </w:r>
          </w:p>
          <w:p w:rsidR="0002680F" w:rsidRPr="008C0770" w:rsidRDefault="0002680F" w:rsidP="007F1879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7B1E94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8185" w:type="dxa"/>
            <w:gridSpan w:val="6"/>
            <w:shd w:val="clear" w:color="auto" w:fill="auto"/>
          </w:tcPr>
          <w:p w:rsidR="0002680F" w:rsidRPr="008C0770" w:rsidRDefault="0002680F" w:rsidP="007F1879">
            <w:pPr>
              <w:spacing w:line="36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E7D62" w:rsidRDefault="0002680F" w:rsidP="0002680F">
      <w:pPr>
        <w:ind w:right="360"/>
        <w:jc w:val="right"/>
      </w:pPr>
      <w:r>
        <w:rPr>
          <w:rFonts w:ascii="標楷體" w:eastAsia="標楷體" w:hAnsi="標楷體" w:hint="eastAsia"/>
        </w:rPr>
        <w:t>表</w:t>
      </w:r>
      <w:r w:rsidRPr="00582EB0">
        <w:rPr>
          <w:rFonts w:ascii="標楷體" w:eastAsia="標楷體" w:hAnsi="標楷體" w:hint="eastAsia"/>
        </w:rPr>
        <w:t>單編號：</w:t>
      </w:r>
      <w:r w:rsidRPr="00582EB0">
        <w:rPr>
          <w:rFonts w:ascii="標楷體" w:eastAsia="標楷體" w:hAnsi="標楷體"/>
        </w:rPr>
        <w:t>TEWX-Q03-001-FM</w:t>
      </w:r>
      <w:r w:rsidRPr="00582EB0">
        <w:rPr>
          <w:rFonts w:ascii="標楷體" w:eastAsia="標楷體" w:hAnsi="標楷體" w:hint="eastAsia"/>
        </w:rPr>
        <w:t>0</w:t>
      </w:r>
      <w:r w:rsidRPr="00582EB0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4</w:t>
      </w:r>
      <w:r w:rsidRPr="00582EB0">
        <w:rPr>
          <w:rFonts w:ascii="標楷體" w:eastAsia="標楷體" w:hAnsi="標楷體"/>
        </w:rPr>
        <w:t>-0</w:t>
      </w:r>
      <w:r>
        <w:rPr>
          <w:rFonts w:ascii="標楷體" w:eastAsia="標楷體" w:hAnsi="標楷體" w:hint="eastAsia"/>
        </w:rPr>
        <w:t>3</w:t>
      </w:r>
    </w:p>
    <w:sectPr w:rsidR="003E7D62" w:rsidSect="001D4F18">
      <w:pgSz w:w="11906" w:h="16838"/>
      <w:pgMar w:top="340" w:right="567" w:bottom="232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0F"/>
    <w:rsid w:val="0002680F"/>
    <w:rsid w:val="000A3229"/>
    <w:rsid w:val="000C76BC"/>
    <w:rsid w:val="0010792C"/>
    <w:rsid w:val="00125736"/>
    <w:rsid w:val="001C1C5F"/>
    <w:rsid w:val="001D4F18"/>
    <w:rsid w:val="00240109"/>
    <w:rsid w:val="002E1A81"/>
    <w:rsid w:val="00375C5F"/>
    <w:rsid w:val="0039593A"/>
    <w:rsid w:val="0047358B"/>
    <w:rsid w:val="00511DEB"/>
    <w:rsid w:val="00511F51"/>
    <w:rsid w:val="00555981"/>
    <w:rsid w:val="0055739A"/>
    <w:rsid w:val="00580CA2"/>
    <w:rsid w:val="00651233"/>
    <w:rsid w:val="00662443"/>
    <w:rsid w:val="007347C9"/>
    <w:rsid w:val="007B1E94"/>
    <w:rsid w:val="0086640A"/>
    <w:rsid w:val="008916C3"/>
    <w:rsid w:val="008B73F4"/>
    <w:rsid w:val="008C7F3C"/>
    <w:rsid w:val="008F5835"/>
    <w:rsid w:val="00915B00"/>
    <w:rsid w:val="009319B4"/>
    <w:rsid w:val="00AA02AD"/>
    <w:rsid w:val="00AC0C98"/>
    <w:rsid w:val="00B059ED"/>
    <w:rsid w:val="00B576E6"/>
    <w:rsid w:val="00C36FA7"/>
    <w:rsid w:val="00CD69B1"/>
    <w:rsid w:val="00CE69BE"/>
    <w:rsid w:val="00D11207"/>
    <w:rsid w:val="00F40A20"/>
    <w:rsid w:val="00F4755C"/>
    <w:rsid w:val="00F7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tku-staff</cp:lastModifiedBy>
  <cp:revision>36</cp:revision>
  <cp:lastPrinted>2019-09-02T06:39:00Z</cp:lastPrinted>
  <dcterms:created xsi:type="dcterms:W3CDTF">2019-04-11T03:36:00Z</dcterms:created>
  <dcterms:modified xsi:type="dcterms:W3CDTF">2019-09-02T06:43:00Z</dcterms:modified>
</cp:coreProperties>
</file>